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501"/>
        </w:tabs>
        <w:spacing w:after="0" w:before="0" w:line="240" w:lineRule="auto"/>
        <w:ind w:left="285" w:right="-50.31496062992005" w:firstLine="0"/>
        <w:rPr>
          <w:sz w:val="18"/>
          <w:szCs w:val="18"/>
        </w:rPr>
      </w:pPr>
      <w:r w:rsidDel="00000000" w:rsidR="00000000" w:rsidRPr="00000000">
        <w:rPr>
          <w:sz w:val="18"/>
          <w:szCs w:val="18"/>
          <w:rtl w:val="0"/>
        </w:rPr>
        <w:t xml:space="preserve">Фамилия, инициалы родителя ____________________________________________</w:t>
      </w:r>
      <w:r w:rsidDel="00000000" w:rsidR="00000000" w:rsidRPr="00000000">
        <w:drawing>
          <wp:anchor allowOverlap="1" behindDoc="1" distB="0" distT="0" distL="0" distR="0" hidden="0" layoutInCell="1" locked="0" relativeHeight="0" simplePos="0">
            <wp:simplePos x="0" y="0"/>
            <wp:positionH relativeFrom="column">
              <wp:posOffset>6343650</wp:posOffset>
            </wp:positionH>
            <wp:positionV relativeFrom="paragraph">
              <wp:posOffset>0</wp:posOffset>
            </wp:positionV>
            <wp:extent cx="817563" cy="783211"/>
            <wp:effectExtent b="0" l="0" r="0" t="0"/>
            <wp:wrapNone/>
            <wp:docPr id="5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17563" cy="783211"/>
                    </a:xfrm>
                    <a:prstGeom prst="rect"/>
                    <a:ln/>
                  </pic:spPr>
                </pic:pic>
              </a:graphicData>
            </a:graphic>
          </wp:anchor>
        </w:drawing>
      </w:r>
    </w:p>
    <w:p w:rsidR="00000000" w:rsidDel="00000000" w:rsidP="00000000" w:rsidRDefault="00000000" w:rsidRPr="00000000" w14:paraId="00000002">
      <w:pPr>
        <w:tabs>
          <w:tab w:val="left" w:leader="none" w:pos="350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003">
      <w:pPr>
        <w:tabs>
          <w:tab w:val="left" w:leader="none" w:pos="3501"/>
        </w:tabs>
        <w:spacing w:after="0" w:before="0" w:line="240" w:lineRule="auto"/>
        <w:ind w:left="285" w:right="-50.31496062992005" w:firstLine="0"/>
        <w:rPr>
          <w:sz w:val="18"/>
          <w:szCs w:val="18"/>
        </w:rPr>
      </w:pPr>
      <w:r w:rsidDel="00000000" w:rsidR="00000000" w:rsidRPr="00000000">
        <w:rPr>
          <w:sz w:val="18"/>
          <w:szCs w:val="18"/>
          <w:rtl w:val="0"/>
        </w:rPr>
        <w:t xml:space="preserve">Фамилия, инициалы ребенка ____________________________________________</w:t>
      </w:r>
    </w:p>
    <w:p w:rsidR="00000000" w:rsidDel="00000000" w:rsidP="00000000" w:rsidRDefault="00000000" w:rsidRPr="00000000" w14:paraId="00000004">
      <w:pPr>
        <w:tabs>
          <w:tab w:val="left" w:leader="none" w:pos="3501"/>
        </w:tabs>
        <w:spacing w:after="0" w:before="0" w:line="240" w:lineRule="auto"/>
        <w:ind w:left="285" w:right="-50.31496062992005" w:firstLine="0"/>
        <w:rPr>
          <w:sz w:val="12"/>
          <w:szCs w:val="12"/>
        </w:rPr>
      </w:pPr>
      <w:r w:rsidDel="00000000" w:rsidR="00000000" w:rsidRPr="00000000">
        <w:rPr>
          <w:rtl w:val="0"/>
        </w:rPr>
      </w:r>
    </w:p>
    <w:p w:rsidR="00000000" w:rsidDel="00000000" w:rsidP="00000000" w:rsidRDefault="00000000" w:rsidRPr="00000000" w14:paraId="00000005">
      <w:pPr>
        <w:tabs>
          <w:tab w:val="left" w:leader="none" w:pos="3501"/>
        </w:tabs>
        <w:spacing w:after="0" w:before="0" w:line="240" w:lineRule="auto"/>
        <w:ind w:left="285" w:right="-50.31496062992005" w:firstLine="0"/>
        <w:rPr>
          <w:sz w:val="12"/>
          <w:szCs w:val="12"/>
        </w:rPr>
      </w:pPr>
      <w:r w:rsidDel="00000000" w:rsidR="00000000" w:rsidRPr="00000000">
        <w:rPr>
          <w:rtl w:val="0"/>
        </w:rPr>
      </w:r>
    </w:p>
    <w:p w:rsidR="00000000" w:rsidDel="00000000" w:rsidP="00000000" w:rsidRDefault="00000000" w:rsidRPr="00000000" w14:paraId="00000006">
      <w:pPr>
        <w:spacing w:after="0" w:before="0" w:line="240" w:lineRule="auto"/>
        <w:ind w:left="285" w:right="-50.31496062992005" w:firstLine="0"/>
        <w:jc w:val="center"/>
        <w:rPr>
          <w:b w:val="1"/>
          <w:bCs w:val="1"/>
          <w:sz w:val="18"/>
          <w:szCs w:val="18"/>
        </w:rPr>
      </w:pPr>
      <w:r w:rsidDel="00000000" w:rsidR="00000000" w:rsidRPr="00000000">
        <w:rPr>
          <w:b w:val="1"/>
          <w:bCs w:val="1"/>
          <w:sz w:val="18"/>
          <w:szCs w:val="18"/>
          <w:rtl w:val="0"/>
        </w:rPr>
        <w:t xml:space="preserve">ВНУТРЕННИЕ ДОКУМЕНТЫ,</w:t>
      </w:r>
    </w:p>
    <w:p w:rsidR="00000000" w:rsidDel="00000000" w:rsidP="00000000" w:rsidRDefault="00000000" w:rsidRPr="00000000" w14:paraId="00000007">
      <w:pPr>
        <w:spacing w:after="0" w:before="0" w:line="240" w:lineRule="auto"/>
        <w:ind w:left="285" w:right="-50.31496062992005" w:firstLine="0"/>
        <w:jc w:val="center"/>
        <w:rPr>
          <w:b w:val="1"/>
          <w:bCs w:val="1"/>
          <w:sz w:val="18"/>
          <w:szCs w:val="18"/>
        </w:rPr>
      </w:pPr>
      <w:r w:rsidDel="00000000" w:rsidR="00000000" w:rsidRPr="00000000">
        <w:rPr>
          <w:b w:val="1"/>
          <w:bCs w:val="1"/>
          <w:sz w:val="18"/>
          <w:szCs w:val="18"/>
          <w:rtl w:val="0"/>
        </w:rPr>
        <w:t xml:space="preserve">ПРАВИЛА ТЕХНИКИ БЕЗОПАСНОСТИ И ИНЫЕ ДОКУМЕНТЫ </w:t>
      </w:r>
    </w:p>
    <w:p w:rsidR="00000000" w:rsidDel="00000000" w:rsidP="00000000" w:rsidRDefault="00000000" w:rsidRPr="00000000" w14:paraId="00000008">
      <w:pPr>
        <w:spacing w:after="0" w:before="0" w:line="240" w:lineRule="auto"/>
        <w:ind w:left="285" w:right="-50.31496062992005" w:firstLine="0"/>
        <w:jc w:val="center"/>
        <w:rPr>
          <w:b w:val="1"/>
          <w:bCs w:val="1"/>
          <w:sz w:val="18"/>
          <w:szCs w:val="18"/>
        </w:rPr>
      </w:pPr>
      <w:r w:rsidDel="00000000" w:rsidR="00000000" w:rsidRPr="00000000">
        <w:rPr>
          <w:b w:val="1"/>
          <w:bCs w:val="1"/>
          <w:sz w:val="18"/>
          <w:szCs w:val="18"/>
          <w:rtl w:val="0"/>
        </w:rPr>
        <w:t xml:space="preserve">ДЛЯ ПОДПИСАНИЯ РОДИТЕЛЯМИ ДЕТЕЙ,</w:t>
      </w:r>
    </w:p>
    <w:p w:rsidR="00000000" w:rsidDel="00000000" w:rsidP="00000000" w:rsidRDefault="00000000" w:rsidRPr="00000000" w14:paraId="00000009">
      <w:pPr>
        <w:spacing w:after="0" w:before="0" w:line="240" w:lineRule="auto"/>
        <w:ind w:left="285" w:right="-50.31496062992005" w:firstLine="0"/>
        <w:jc w:val="center"/>
        <w:rPr>
          <w:b w:val="1"/>
          <w:bCs w:val="1"/>
          <w:sz w:val="18"/>
          <w:szCs w:val="18"/>
        </w:rPr>
      </w:pPr>
      <w:r w:rsidDel="00000000" w:rsidR="00000000" w:rsidRPr="00000000">
        <w:rPr>
          <w:b w:val="1"/>
          <w:bCs w:val="1"/>
          <w:sz w:val="18"/>
          <w:szCs w:val="18"/>
          <w:rtl w:val="0"/>
        </w:rPr>
        <w:t xml:space="preserve">ВЫЕЗЖАЮЩИХ В ЛАГЕРЬ</w:t>
      </w:r>
    </w:p>
    <w:p w:rsidR="00000000" w:rsidDel="00000000" w:rsidP="00000000" w:rsidRDefault="00000000" w:rsidRPr="00000000" w14:paraId="0000000A">
      <w:pPr>
        <w:spacing w:after="0" w:before="0" w:line="240" w:lineRule="auto"/>
        <w:ind w:left="285" w:right="-50.31496062992005" w:firstLine="0"/>
        <w:jc w:val="center"/>
        <w:rPr>
          <w:b w:val="1"/>
          <w:bCs w:val="1"/>
          <w:sz w:val="18"/>
          <w:szCs w:val="18"/>
        </w:rPr>
      </w:pPr>
      <w:r w:rsidDel="00000000" w:rsidR="00000000" w:rsidRPr="00000000">
        <w:rPr>
          <w:b w:val="1"/>
          <w:bCs w:val="1"/>
          <w:sz w:val="18"/>
          <w:szCs w:val="18"/>
          <w:rtl w:val="0"/>
        </w:rPr>
        <w:t xml:space="preserve">(Мелким шрифтом)</w:t>
      </w:r>
    </w:p>
    <w:p w:rsidR="00000000" w:rsidDel="00000000" w:rsidP="00000000" w:rsidRDefault="00000000" w:rsidRPr="00000000" w14:paraId="0000000B">
      <w:pPr>
        <w:spacing w:after="0" w:before="0" w:line="240" w:lineRule="auto"/>
        <w:ind w:left="285" w:right="-50.31496062992005" w:firstLine="0"/>
        <w:jc w:val="center"/>
        <w:rPr>
          <w:b w:val="1"/>
          <w:bCs w:val="1"/>
          <w:sz w:val="12"/>
          <w:szCs w:val="12"/>
        </w:rPr>
      </w:pPr>
      <w:r w:rsidDel="00000000" w:rsidR="00000000" w:rsidRPr="00000000">
        <w:rPr>
          <w:rtl w:val="0"/>
        </w:rPr>
      </w:r>
    </w:p>
    <w:p w:rsidR="00000000" w:rsidDel="00000000" w:rsidP="00000000" w:rsidRDefault="00000000" w:rsidRPr="00000000" w14:paraId="0000000C">
      <w:pPr>
        <w:spacing w:after="0" w:before="0" w:line="240" w:lineRule="auto"/>
        <w:ind w:left="285" w:right="-50.31496062992005" w:firstLine="0"/>
        <w:jc w:val="both"/>
        <w:rPr>
          <w:sz w:val="12"/>
          <w:szCs w:val="12"/>
        </w:rPr>
      </w:pPr>
      <w:r w:rsidDel="00000000" w:rsidR="00000000" w:rsidRPr="00000000">
        <w:rPr>
          <w:b w:val="1"/>
          <w:bCs w:val="1"/>
          <w:i w:val="1"/>
          <w:iCs w:val="1"/>
          <w:color w:val="9900ff"/>
          <w:sz w:val="12"/>
          <w:szCs w:val="12"/>
          <w:rtl w:val="0"/>
        </w:rPr>
        <w:t xml:space="preserve">Уважаемые родители, чтобы ваш ребенок получил наибольшее удовольствие от посещения занятий в детском лагере и оставил после поездки незабываемые впечатления, просим вас подписать данные правила и ознакомить ребенка с данными правилами поведения и собрать в дорогу все необходимое.</w:t>
      </w:r>
      <w:r w:rsidDel="00000000" w:rsidR="00000000" w:rsidRPr="00000000">
        <w:rPr>
          <w:rtl w:val="0"/>
        </w:rPr>
      </w:r>
    </w:p>
    <w:p w:rsidR="00000000" w:rsidDel="00000000" w:rsidP="00000000" w:rsidRDefault="00000000" w:rsidRPr="00000000" w14:paraId="0000000D">
      <w:pPr>
        <w:widowControl w:val="1"/>
        <w:spacing w:after="0" w:before="0" w:line="240" w:lineRule="auto"/>
        <w:ind w:left="285" w:right="-50.31496062992005" w:firstLine="0"/>
        <w:jc w:val="both"/>
        <w:rPr>
          <w:sz w:val="12"/>
          <w:szCs w:val="12"/>
        </w:rPr>
      </w:pPr>
      <w:r w:rsidDel="00000000" w:rsidR="00000000" w:rsidRPr="00000000">
        <w:rPr>
          <w:i w:val="1"/>
          <w:iCs w:val="1"/>
          <w:sz w:val="12"/>
          <w:szCs w:val="12"/>
          <w:rtl w:val="0"/>
        </w:rPr>
        <w:t xml:space="preserve">Инструктор-вожатый, воспитатель, тренер и иные лица, принимающие участие в программе (в том числе дети и их родители) обязаны ознакомиться с данными правилами по технике безопасности и неукоснительно соблюдать их, следить за соблюдением данных правил своими подопечными. При выявлении нарушений и неисправностей - незамедлительно оповещать об этом руководство организации.</w:t>
      </w:r>
      <w:r w:rsidDel="00000000" w:rsidR="00000000" w:rsidRPr="00000000">
        <w:rPr>
          <w:rtl w:val="0"/>
        </w:rPr>
      </w:r>
    </w:p>
    <w:p w:rsidR="00000000" w:rsidDel="00000000" w:rsidP="00000000" w:rsidRDefault="00000000" w:rsidRPr="00000000" w14:paraId="0000000E">
      <w:pPr>
        <w:spacing w:after="0" w:before="0" w:line="240" w:lineRule="auto"/>
        <w:ind w:left="285" w:right="-50.31496062992005" w:firstLine="0"/>
        <w:jc w:val="both"/>
        <w:rPr>
          <w:b w:val="1"/>
          <w:bCs w:val="1"/>
          <w:sz w:val="12"/>
          <w:szCs w:val="12"/>
        </w:rPr>
      </w:pPr>
      <w:r w:rsidDel="00000000" w:rsidR="00000000" w:rsidRPr="00000000">
        <w:rPr>
          <w:rtl w:val="0"/>
        </w:rPr>
      </w:r>
    </w:p>
    <w:p w:rsidR="00000000" w:rsidDel="00000000" w:rsidP="00000000" w:rsidRDefault="00000000" w:rsidRPr="00000000" w14:paraId="0000000F">
      <w:pPr>
        <w:spacing w:after="0" w:before="0" w:line="240" w:lineRule="auto"/>
        <w:ind w:left="285" w:right="-50.31496062992005" w:firstLine="0"/>
        <w:jc w:val="both"/>
        <w:rPr>
          <w:b w:val="1"/>
          <w:bCs w:val="1"/>
          <w:sz w:val="12"/>
          <w:szCs w:val="12"/>
        </w:rPr>
      </w:pPr>
      <w:r w:rsidDel="00000000" w:rsidR="00000000" w:rsidRPr="00000000">
        <w:rPr>
          <w:b w:val="1"/>
          <w:bCs w:val="1"/>
          <w:sz w:val="12"/>
          <w:szCs w:val="12"/>
          <w:rtl w:val="0"/>
        </w:rPr>
        <w:t xml:space="preserve">ПРАВИЛА ПРЕБЫВАНИЯ</w:t>
      </w:r>
    </w:p>
    <w:p w:rsidR="00000000" w:rsidDel="00000000" w:rsidP="00000000" w:rsidRDefault="00000000" w:rsidRPr="00000000" w14:paraId="00000010">
      <w:pPr>
        <w:spacing w:after="0" w:before="0" w:line="240" w:lineRule="auto"/>
        <w:ind w:left="285" w:right="-50.31496062992005" w:firstLine="0"/>
        <w:jc w:val="both"/>
        <w:rPr>
          <w:sz w:val="12"/>
          <w:szCs w:val="12"/>
        </w:rPr>
      </w:pPr>
      <w:r w:rsidDel="00000000" w:rsidR="00000000" w:rsidRPr="00000000">
        <w:rPr>
          <w:sz w:val="12"/>
          <w:szCs w:val="12"/>
          <w:rtl w:val="0"/>
        </w:rPr>
        <w:t xml:space="preserve">Дети в период пребывания на территории по общеразвивающим программам, а также программам досуга и отдыха (далее Программа) распределяются по отрядам в соответствии с возрастом и уровнем владения техникой. В одном отряде в среднем – 30-40 детей, отряд делится на группы 15-20 детей. В период нахождения на программе (а часто и после программы) старшим товарищем и наставником для ребенка становится педагогический сотрудник.</w:t>
      </w:r>
    </w:p>
    <w:p w:rsidR="00000000" w:rsidDel="00000000" w:rsidP="00000000" w:rsidRDefault="00000000" w:rsidRPr="00000000" w14:paraId="00000011">
      <w:pPr>
        <w:spacing w:after="0" w:before="0" w:line="240" w:lineRule="auto"/>
        <w:ind w:left="285" w:right="-50.31496062992005" w:firstLine="0"/>
        <w:jc w:val="both"/>
        <w:rPr>
          <w:sz w:val="12"/>
          <w:szCs w:val="12"/>
        </w:rPr>
      </w:pPr>
      <w:r w:rsidDel="00000000" w:rsidR="00000000" w:rsidRPr="00000000">
        <w:rPr>
          <w:sz w:val="12"/>
          <w:szCs w:val="12"/>
          <w:rtl w:val="0"/>
        </w:rPr>
        <w:t xml:space="preserve">Инструктор-вожатые организуют общие спортивные и культурно-досуговые мероприятия, проводят занятия по технике владения тем или иным спортом / направлением, проверяют бытовые условия, следят за состоянием здоровья и отвечают за безопасность ребенка. Воспитатели организуют культурно-досуговые мероприятия и следят за общим климатом в группах, следят за состоянием здоровья, отвечают за безопасность ребенка. Организатор (куратор) отвечает за правильность составления документов, соблюдение распорядка дня и программ. </w:t>
      </w:r>
    </w:p>
    <w:p w:rsidR="00000000" w:rsidDel="00000000" w:rsidP="00000000" w:rsidRDefault="00000000" w:rsidRPr="00000000" w14:paraId="00000012">
      <w:pPr>
        <w:spacing w:after="0" w:before="0" w:line="240" w:lineRule="auto"/>
        <w:ind w:left="285" w:right="-50.31496062992005" w:firstLine="0"/>
        <w:jc w:val="both"/>
        <w:rPr>
          <w:sz w:val="12"/>
          <w:szCs w:val="12"/>
        </w:rPr>
      </w:pPr>
      <w:r w:rsidDel="00000000" w:rsidR="00000000" w:rsidRPr="00000000">
        <w:rPr>
          <w:sz w:val="12"/>
          <w:szCs w:val="12"/>
          <w:rtl w:val="0"/>
        </w:rPr>
        <w:t xml:space="preserve">К инструктор-вожатым и воспитателям можно обратиться с любым вопросом, который возник у ребенка или родителя. </w:t>
      </w:r>
    </w:p>
    <w:p w:rsidR="00000000" w:rsidDel="00000000" w:rsidP="00000000" w:rsidRDefault="00000000" w:rsidRPr="00000000" w14:paraId="00000013">
      <w:pPr>
        <w:spacing w:after="0" w:before="0" w:line="240" w:lineRule="auto"/>
        <w:ind w:left="285" w:right="-50.31496062992005" w:firstLine="0"/>
        <w:jc w:val="both"/>
        <w:rPr>
          <w:b w:val="1"/>
          <w:bCs w:val="1"/>
          <w:sz w:val="12"/>
          <w:szCs w:val="12"/>
        </w:rPr>
      </w:pPr>
      <w:r w:rsidDel="00000000" w:rsidR="00000000" w:rsidRPr="00000000">
        <w:rPr>
          <w:b w:val="1"/>
          <w:bCs w:val="1"/>
          <w:sz w:val="12"/>
          <w:szCs w:val="12"/>
          <w:rtl w:val="0"/>
        </w:rPr>
        <w:t xml:space="preserve">Ребенок должен понимать, что он едет в детский коллектив и должен придерживаться правил, установленных в этом коллективе:</w:t>
      </w:r>
    </w:p>
    <w:p w:rsidR="00000000" w:rsidDel="00000000" w:rsidP="00000000" w:rsidRDefault="00000000" w:rsidRPr="00000000" w14:paraId="00000014">
      <w:pPr>
        <w:spacing w:after="0" w:before="0" w:line="240" w:lineRule="auto"/>
        <w:ind w:left="285" w:right="-50.31496062992005" w:firstLine="0"/>
        <w:jc w:val="both"/>
        <w:rPr>
          <w:sz w:val="12"/>
          <w:szCs w:val="12"/>
        </w:rPr>
      </w:pPr>
      <w:r w:rsidDel="00000000" w:rsidR="00000000" w:rsidRPr="00000000">
        <w:rPr>
          <w:sz w:val="12"/>
          <w:szCs w:val="12"/>
          <w:rtl w:val="0"/>
        </w:rPr>
        <w:t xml:space="preserve">- в местах проведения программ установлен режим дня, и следовательно, время подъема, отбоя, приема пищи, и других необходимых процедур; </w:t>
      </w:r>
    </w:p>
    <w:p w:rsidR="00000000" w:rsidDel="00000000" w:rsidP="00000000" w:rsidRDefault="00000000" w:rsidRPr="00000000" w14:paraId="00000015">
      <w:pPr>
        <w:spacing w:after="0" w:before="0" w:line="240" w:lineRule="auto"/>
        <w:ind w:left="285" w:right="-50.31496062992005" w:firstLine="0"/>
        <w:jc w:val="both"/>
        <w:rPr>
          <w:sz w:val="12"/>
          <w:szCs w:val="12"/>
        </w:rPr>
      </w:pPr>
      <w:r w:rsidDel="00000000" w:rsidR="00000000" w:rsidRPr="00000000">
        <w:rPr>
          <w:sz w:val="12"/>
          <w:szCs w:val="12"/>
          <w:rtl w:val="0"/>
        </w:rPr>
        <w:t xml:space="preserve">- инструктор-вожатый отвечает за безопасность ребенка, поэтому ребенок должен выполнять распоряжения инструктор-вожатого, не должен самостоятельно выходить за территорию или к берегу реки/водоема; </w:t>
      </w:r>
    </w:p>
    <w:p w:rsidR="00000000" w:rsidDel="00000000" w:rsidP="00000000" w:rsidRDefault="00000000" w:rsidRPr="00000000" w14:paraId="00000016">
      <w:pPr>
        <w:spacing w:after="0" w:before="0" w:line="240" w:lineRule="auto"/>
        <w:ind w:left="285" w:right="-50.31496062992005" w:firstLine="0"/>
        <w:jc w:val="both"/>
        <w:rPr>
          <w:sz w:val="12"/>
          <w:szCs w:val="12"/>
        </w:rPr>
      </w:pPr>
      <w:r w:rsidDel="00000000" w:rsidR="00000000" w:rsidRPr="00000000">
        <w:rPr>
          <w:sz w:val="12"/>
          <w:szCs w:val="12"/>
          <w:rtl w:val="0"/>
        </w:rPr>
        <w:t xml:space="preserve">- время и правила купания детских групп определено программой; </w:t>
      </w:r>
    </w:p>
    <w:p w:rsidR="00000000" w:rsidDel="00000000" w:rsidP="00000000" w:rsidRDefault="00000000" w:rsidRPr="00000000" w14:paraId="00000017">
      <w:pPr>
        <w:spacing w:after="0" w:before="0" w:line="240" w:lineRule="auto"/>
        <w:ind w:left="285" w:right="-50.31496062992005" w:firstLine="0"/>
        <w:jc w:val="both"/>
        <w:rPr>
          <w:sz w:val="12"/>
          <w:szCs w:val="12"/>
        </w:rPr>
      </w:pPr>
      <w:r w:rsidDel="00000000" w:rsidR="00000000" w:rsidRPr="00000000">
        <w:rPr>
          <w:sz w:val="12"/>
          <w:szCs w:val="12"/>
          <w:rtl w:val="0"/>
        </w:rPr>
        <w:t xml:space="preserve">- в местах проведения программ не разрешается курение и распитие спиртных напитков (в том числе пива).</w:t>
      </w:r>
    </w:p>
    <w:p w:rsidR="00000000" w:rsidDel="00000000" w:rsidP="00000000" w:rsidRDefault="00000000" w:rsidRPr="00000000" w14:paraId="00000018">
      <w:pPr>
        <w:spacing w:after="0" w:before="0" w:line="240" w:lineRule="auto"/>
        <w:ind w:left="285" w:right="-50.31496062992005" w:firstLine="0"/>
        <w:jc w:val="both"/>
        <w:rPr>
          <w:b w:val="1"/>
          <w:bCs w:val="1"/>
          <w:sz w:val="12"/>
          <w:szCs w:val="12"/>
        </w:rPr>
      </w:pPr>
      <w:r w:rsidDel="00000000" w:rsidR="00000000" w:rsidRPr="00000000">
        <w:rPr>
          <w:b w:val="1"/>
          <w:bCs w:val="1"/>
          <w:sz w:val="12"/>
          <w:szCs w:val="12"/>
          <w:rtl w:val="0"/>
        </w:rPr>
        <w:t xml:space="preserve">Приезд ребенка считается согласием ребенка и его родителей на выполнение правил, установленных в учреждении.</w:t>
      </w:r>
    </w:p>
    <w:p w:rsidR="00000000" w:rsidDel="00000000" w:rsidP="00000000" w:rsidRDefault="00000000" w:rsidRPr="00000000" w14:paraId="00000019">
      <w:pPr>
        <w:spacing w:after="0" w:before="0" w:line="240" w:lineRule="auto"/>
        <w:ind w:left="285" w:right="-50.31496062992005" w:firstLine="0"/>
        <w:jc w:val="both"/>
        <w:rPr>
          <w:sz w:val="12"/>
          <w:szCs w:val="12"/>
        </w:rPr>
      </w:pPr>
      <w:r w:rsidDel="00000000" w:rsidR="00000000" w:rsidRPr="00000000">
        <w:rPr>
          <w:sz w:val="12"/>
          <w:szCs w:val="12"/>
          <w:rtl w:val="0"/>
        </w:rPr>
        <w:t xml:space="preserve">Просьба разъяснить детям, что: </w:t>
      </w:r>
    </w:p>
    <w:p w:rsidR="00000000" w:rsidDel="00000000" w:rsidP="00000000" w:rsidRDefault="00000000" w:rsidRPr="00000000" w14:paraId="0000001A">
      <w:pPr>
        <w:spacing w:after="0" w:before="0" w:line="240" w:lineRule="auto"/>
        <w:ind w:left="285" w:right="-50.31496062992005" w:firstLine="0"/>
        <w:jc w:val="both"/>
        <w:rPr>
          <w:sz w:val="12"/>
          <w:szCs w:val="12"/>
        </w:rPr>
      </w:pPr>
      <w:r w:rsidDel="00000000" w:rsidR="00000000" w:rsidRPr="00000000">
        <w:rPr>
          <w:sz w:val="12"/>
          <w:szCs w:val="12"/>
          <w:rtl w:val="0"/>
        </w:rPr>
        <w:t xml:space="preserve">- за нарушение правил пребывания и действующего законодательства (воровство, аморальное поведение, самовольные действия, которые могут нанести вред его здоровью или здоровью окружающих, курение, прием алкогольных напитков или наркотиков, и т.п.) ребенок может быть досрочно отчислен и доставлен домой за счет родителей; </w:t>
      </w:r>
    </w:p>
    <w:p w:rsidR="00000000" w:rsidDel="00000000" w:rsidP="00000000" w:rsidRDefault="00000000" w:rsidRPr="00000000" w14:paraId="0000001B">
      <w:pPr>
        <w:spacing w:after="0" w:before="0" w:line="240" w:lineRule="auto"/>
        <w:ind w:left="285" w:right="-50.31496062992005" w:firstLine="0"/>
        <w:jc w:val="both"/>
        <w:rPr>
          <w:sz w:val="12"/>
          <w:szCs w:val="12"/>
        </w:rPr>
      </w:pPr>
      <w:r w:rsidDel="00000000" w:rsidR="00000000" w:rsidRPr="00000000">
        <w:rPr>
          <w:sz w:val="12"/>
          <w:szCs w:val="12"/>
          <w:rtl w:val="0"/>
        </w:rPr>
        <w:t xml:space="preserve">- за причиненный ущерб имуществу учреждений ответственность несут родители ребенка. Наиболее сложный период для ребенка – первая неделя пребывания. В этот период ребенок знакомится с новыми друзьями, изучает площадку, адаптируется к климату и привыкает обходиться без родителей. Не беспокойтесь, если ребенок в этот период не будет успевать звонить домой. </w:t>
      </w:r>
    </w:p>
    <w:p w:rsidR="00000000" w:rsidDel="00000000" w:rsidP="00000000" w:rsidRDefault="00000000" w:rsidRPr="00000000" w14:paraId="0000001C">
      <w:pPr>
        <w:spacing w:after="0" w:before="0" w:line="240" w:lineRule="auto"/>
        <w:ind w:left="285" w:right="-50.31496062992005" w:firstLine="0"/>
        <w:jc w:val="both"/>
        <w:rPr>
          <w:sz w:val="12"/>
          <w:szCs w:val="12"/>
        </w:rPr>
      </w:pPr>
      <w:r w:rsidDel="00000000" w:rsidR="00000000" w:rsidRPr="00000000">
        <w:rPr>
          <w:sz w:val="12"/>
          <w:szCs w:val="12"/>
          <w:rtl w:val="0"/>
        </w:rPr>
        <w:t xml:space="preserve">Ежедневный отчет о программе, о питании, о погоде в местах нахождения, о детях, находящихся в изоляторе, Вы можете ежедневно узнавать на сайте </w:t>
      </w:r>
      <w:hyperlink r:id="rId8">
        <w:r w:rsidDel="00000000" w:rsidR="00000000" w:rsidRPr="00000000">
          <w:rPr>
            <w:sz w:val="12"/>
            <w:szCs w:val="12"/>
            <w:u w:val="single"/>
            <w:rtl w:val="0"/>
          </w:rPr>
          <w:t xml:space="preserve">www,bigfamily.su</w:t>
        </w:r>
      </w:hyperlink>
      <w:r w:rsidDel="00000000" w:rsidR="00000000" w:rsidRPr="00000000">
        <w:rPr>
          <w:sz w:val="12"/>
          <w:szCs w:val="12"/>
          <w:rtl w:val="0"/>
        </w:rPr>
        <w:t xml:space="preserve">, социальных сетях и чате смены.</w:t>
      </w:r>
    </w:p>
    <w:p w:rsidR="00000000" w:rsidDel="00000000" w:rsidP="00000000" w:rsidRDefault="00000000" w:rsidRPr="00000000" w14:paraId="0000001D">
      <w:pPr>
        <w:spacing w:after="0" w:before="0" w:line="240" w:lineRule="auto"/>
        <w:ind w:left="285" w:right="-50.31496062992005" w:firstLine="0"/>
        <w:jc w:val="both"/>
        <w:rPr>
          <w:b w:val="1"/>
          <w:bCs w:val="1"/>
          <w:sz w:val="12"/>
          <w:szCs w:val="12"/>
        </w:rPr>
      </w:pPr>
      <w:r w:rsidDel="00000000" w:rsidR="00000000" w:rsidRPr="00000000">
        <w:rPr>
          <w:b w:val="1"/>
          <w:bCs w:val="1"/>
          <w:sz w:val="12"/>
          <w:szCs w:val="12"/>
          <w:rtl w:val="0"/>
        </w:rPr>
        <w:t xml:space="preserve">Общие правила поведения: </w:t>
      </w:r>
    </w:p>
    <w:p w:rsidR="00000000" w:rsidDel="00000000" w:rsidP="00000000" w:rsidRDefault="00000000" w:rsidRPr="00000000" w14:paraId="0000001E">
      <w:pPr>
        <w:spacing w:after="0" w:before="0" w:line="240" w:lineRule="auto"/>
        <w:ind w:left="285" w:right="-50.31496062992005" w:firstLine="0"/>
        <w:jc w:val="both"/>
        <w:rPr>
          <w:sz w:val="12"/>
          <w:szCs w:val="12"/>
        </w:rPr>
      </w:pPr>
      <w:r w:rsidDel="00000000" w:rsidR="00000000" w:rsidRPr="00000000">
        <w:rPr>
          <w:sz w:val="12"/>
          <w:szCs w:val="12"/>
          <w:rtl w:val="0"/>
        </w:rPr>
        <w:t xml:space="preserve">1. Необходимо соблюдать режим дня, общие санитарно-гигиенические нормы (умываться, причесываться, принимать душ, одеваться по погоде и т.д.). </w:t>
      </w:r>
    </w:p>
    <w:p w:rsidR="00000000" w:rsidDel="00000000" w:rsidP="00000000" w:rsidRDefault="00000000" w:rsidRPr="00000000" w14:paraId="0000001F">
      <w:pPr>
        <w:spacing w:after="0" w:before="0" w:line="240" w:lineRule="auto"/>
        <w:ind w:left="285" w:right="-50.31496062992005" w:firstLine="0"/>
        <w:jc w:val="both"/>
        <w:rPr>
          <w:sz w:val="12"/>
          <w:szCs w:val="12"/>
        </w:rPr>
      </w:pPr>
      <w:r w:rsidDel="00000000" w:rsidR="00000000" w:rsidRPr="00000000">
        <w:rPr>
          <w:sz w:val="12"/>
          <w:szCs w:val="12"/>
          <w:rtl w:val="0"/>
        </w:rPr>
        <w:t xml:space="preserve">2. Каждый ребенок (подросток) обязан соблюдать все установленные правила, в том числе правила противопожарной безопасности, правила проведения купаний, нахождения на спортивных объектах, экскурсий, автобусных поездок, походов и т.п. </w:t>
      </w:r>
    </w:p>
    <w:p w:rsidR="00000000" w:rsidDel="00000000" w:rsidP="00000000" w:rsidRDefault="00000000" w:rsidRPr="00000000" w14:paraId="00000020">
      <w:pPr>
        <w:spacing w:after="0" w:before="0" w:line="240" w:lineRule="auto"/>
        <w:ind w:left="285" w:right="-50.31496062992005" w:firstLine="0"/>
        <w:jc w:val="both"/>
        <w:rPr>
          <w:sz w:val="12"/>
          <w:szCs w:val="12"/>
        </w:rPr>
      </w:pPr>
      <w:r w:rsidDel="00000000" w:rsidR="00000000" w:rsidRPr="00000000">
        <w:rPr>
          <w:sz w:val="12"/>
          <w:szCs w:val="12"/>
          <w:rtl w:val="0"/>
        </w:rPr>
        <w:t xml:space="preserve">3. Ребенок обязан быть вместе с отрядом. При необходимости отлучиться обязательно разрешение своего вожатого. </w:t>
      </w:r>
    </w:p>
    <w:p w:rsidR="00000000" w:rsidDel="00000000" w:rsidP="00000000" w:rsidRDefault="00000000" w:rsidRPr="00000000" w14:paraId="00000021">
      <w:pPr>
        <w:spacing w:after="0" w:before="0" w:line="240" w:lineRule="auto"/>
        <w:ind w:left="285" w:right="-50.31496062992005" w:firstLine="0"/>
        <w:jc w:val="both"/>
        <w:rPr>
          <w:sz w:val="12"/>
          <w:szCs w:val="12"/>
        </w:rPr>
      </w:pPr>
      <w:r w:rsidDel="00000000" w:rsidR="00000000" w:rsidRPr="00000000">
        <w:rPr>
          <w:sz w:val="12"/>
          <w:szCs w:val="12"/>
          <w:rtl w:val="0"/>
        </w:rPr>
        <w:t xml:space="preserve">4. Выход за территорию допускается только с разрешения куратора смены (или директора) и только в сопровождении персонала. </w:t>
      </w:r>
    </w:p>
    <w:p w:rsidR="00000000" w:rsidDel="00000000" w:rsidP="00000000" w:rsidRDefault="00000000" w:rsidRPr="00000000" w14:paraId="00000022">
      <w:pPr>
        <w:spacing w:after="0" w:before="0" w:line="240" w:lineRule="auto"/>
        <w:ind w:left="285" w:right="-50.31496062992005" w:firstLine="0"/>
        <w:jc w:val="both"/>
        <w:rPr>
          <w:sz w:val="12"/>
          <w:szCs w:val="12"/>
        </w:rPr>
      </w:pPr>
      <w:r w:rsidDel="00000000" w:rsidR="00000000" w:rsidRPr="00000000">
        <w:rPr>
          <w:sz w:val="12"/>
          <w:szCs w:val="12"/>
          <w:rtl w:val="0"/>
        </w:rPr>
        <w:t xml:space="preserve">5. Каждый ребенок (подросток) и сотрудник должен соблюдать чистоту. </w:t>
      </w:r>
    </w:p>
    <w:p w:rsidR="00000000" w:rsidDel="00000000" w:rsidP="00000000" w:rsidRDefault="00000000" w:rsidRPr="00000000" w14:paraId="00000023">
      <w:pPr>
        <w:spacing w:after="0" w:before="0" w:line="240" w:lineRule="auto"/>
        <w:ind w:left="285" w:right="-50.31496062992005" w:firstLine="0"/>
        <w:jc w:val="both"/>
        <w:rPr>
          <w:sz w:val="12"/>
          <w:szCs w:val="12"/>
        </w:rPr>
      </w:pPr>
      <w:r w:rsidDel="00000000" w:rsidR="00000000" w:rsidRPr="00000000">
        <w:rPr>
          <w:sz w:val="12"/>
          <w:szCs w:val="12"/>
          <w:rtl w:val="0"/>
        </w:rPr>
        <w:t xml:space="preserve">6. Нельзя есть незнакомые ягоды, плоды. </w:t>
      </w:r>
    </w:p>
    <w:p w:rsidR="00000000" w:rsidDel="00000000" w:rsidP="00000000" w:rsidRDefault="00000000" w:rsidRPr="00000000" w14:paraId="00000024">
      <w:pPr>
        <w:spacing w:after="0" w:before="0" w:line="240" w:lineRule="auto"/>
        <w:ind w:left="285" w:right="-50.31496062992005" w:firstLine="0"/>
        <w:jc w:val="both"/>
        <w:rPr>
          <w:sz w:val="12"/>
          <w:szCs w:val="12"/>
        </w:rPr>
      </w:pPr>
      <w:r w:rsidDel="00000000" w:rsidR="00000000" w:rsidRPr="00000000">
        <w:rPr>
          <w:sz w:val="12"/>
          <w:szCs w:val="12"/>
          <w:rtl w:val="0"/>
        </w:rPr>
        <w:t xml:space="preserve">7. В случае ухудшения самочувствия необходимо сообщать любому из персонала. </w:t>
      </w:r>
    </w:p>
    <w:p w:rsidR="00000000" w:rsidDel="00000000" w:rsidP="00000000" w:rsidRDefault="00000000" w:rsidRPr="00000000" w14:paraId="00000025">
      <w:pPr>
        <w:spacing w:after="0" w:before="0" w:line="240" w:lineRule="auto"/>
        <w:ind w:left="285" w:right="-50.31496062992005" w:firstLine="0"/>
        <w:jc w:val="both"/>
        <w:rPr>
          <w:sz w:val="12"/>
          <w:szCs w:val="12"/>
        </w:rPr>
      </w:pPr>
      <w:r w:rsidDel="00000000" w:rsidR="00000000" w:rsidRPr="00000000">
        <w:rPr>
          <w:sz w:val="12"/>
          <w:szCs w:val="12"/>
          <w:rtl w:val="0"/>
        </w:rPr>
        <w:t xml:space="preserve">8. Необходимо соблюдать правила поведения в общественных местах - словами, действиями и поведением не мешать окружающим, не оскорблять их эстетическое чувство. </w:t>
      </w:r>
    </w:p>
    <w:p w:rsidR="00000000" w:rsidDel="00000000" w:rsidP="00000000" w:rsidRDefault="00000000" w:rsidRPr="00000000" w14:paraId="00000026">
      <w:pPr>
        <w:spacing w:after="0" w:before="0" w:line="240" w:lineRule="auto"/>
        <w:ind w:left="285" w:right="-50.31496062992005" w:firstLine="0"/>
        <w:jc w:val="both"/>
        <w:rPr>
          <w:sz w:val="12"/>
          <w:szCs w:val="12"/>
        </w:rPr>
      </w:pPr>
      <w:r w:rsidDel="00000000" w:rsidR="00000000" w:rsidRPr="00000000">
        <w:rPr>
          <w:sz w:val="12"/>
          <w:szCs w:val="12"/>
          <w:rtl w:val="0"/>
        </w:rPr>
        <w:t xml:space="preserve">9. Запрещается курить и употреблять спиртные напитки, в том числе пиво. </w:t>
      </w:r>
    </w:p>
    <w:p w:rsidR="00000000" w:rsidDel="00000000" w:rsidP="00000000" w:rsidRDefault="00000000" w:rsidRPr="00000000" w14:paraId="00000027">
      <w:pPr>
        <w:spacing w:after="0" w:before="0" w:line="240" w:lineRule="auto"/>
        <w:ind w:left="285" w:right="-50.31496062992005" w:firstLine="0"/>
        <w:jc w:val="both"/>
        <w:rPr>
          <w:sz w:val="12"/>
          <w:szCs w:val="12"/>
        </w:rPr>
      </w:pPr>
      <w:r w:rsidDel="00000000" w:rsidR="00000000" w:rsidRPr="00000000">
        <w:rPr>
          <w:sz w:val="12"/>
          <w:szCs w:val="12"/>
          <w:rtl w:val="0"/>
        </w:rPr>
        <w:t xml:space="preserve">10. Необходимо бережно относиться к личному имуществу и имуществу учреждения.</w:t>
      </w:r>
    </w:p>
    <w:p w:rsidR="00000000" w:rsidDel="00000000" w:rsidP="00000000" w:rsidRDefault="00000000" w:rsidRPr="00000000" w14:paraId="00000028">
      <w:pPr>
        <w:spacing w:after="0" w:before="0" w:line="240" w:lineRule="auto"/>
        <w:ind w:left="285" w:right="-50.31496062992005" w:firstLine="0"/>
        <w:jc w:val="both"/>
        <w:rPr>
          <w:sz w:val="12"/>
          <w:szCs w:val="12"/>
        </w:rPr>
      </w:pPr>
      <w:r w:rsidDel="00000000" w:rsidR="00000000" w:rsidRPr="00000000">
        <w:rPr>
          <w:sz w:val="12"/>
          <w:szCs w:val="12"/>
          <w:rtl w:val="0"/>
        </w:rPr>
        <w:t xml:space="preserve">11. Поддерживать чистоту комнат в течение всего дня.</w:t>
      </w:r>
    </w:p>
    <w:p w:rsidR="00000000" w:rsidDel="00000000" w:rsidP="00000000" w:rsidRDefault="00000000" w:rsidRPr="00000000" w14:paraId="00000029">
      <w:pPr>
        <w:spacing w:after="0" w:before="0" w:line="240" w:lineRule="auto"/>
        <w:ind w:left="285" w:right="-50.31496062992005" w:firstLine="0"/>
        <w:jc w:val="both"/>
        <w:rPr>
          <w:b w:val="1"/>
          <w:bCs w:val="1"/>
          <w:sz w:val="12"/>
          <w:szCs w:val="12"/>
        </w:rPr>
      </w:pPr>
      <w:r w:rsidDel="00000000" w:rsidR="00000000" w:rsidRPr="00000000">
        <w:rPr>
          <w:b w:val="1"/>
          <w:bCs w:val="1"/>
          <w:sz w:val="12"/>
          <w:szCs w:val="12"/>
          <w:rtl w:val="0"/>
        </w:rPr>
        <w:t xml:space="preserve">Правила противопожарной безопасности. </w:t>
      </w:r>
    </w:p>
    <w:p w:rsidR="00000000" w:rsidDel="00000000" w:rsidP="00000000" w:rsidRDefault="00000000" w:rsidRPr="00000000" w14:paraId="0000002A">
      <w:pPr>
        <w:spacing w:after="0" w:before="0" w:line="240" w:lineRule="auto"/>
        <w:ind w:left="285" w:right="-50.31496062992005" w:firstLine="0"/>
        <w:jc w:val="both"/>
        <w:rPr>
          <w:sz w:val="12"/>
          <w:szCs w:val="12"/>
        </w:rPr>
      </w:pPr>
      <w:r w:rsidDel="00000000" w:rsidR="00000000" w:rsidRPr="00000000">
        <w:rPr>
          <w:sz w:val="12"/>
          <w:szCs w:val="12"/>
          <w:rtl w:val="0"/>
        </w:rPr>
        <w:t xml:space="preserve">1. Необходимо знать план эвакуации спального корпуса. В случае обнаружения признаков возгорания незамедлительно покинуть здание и сообщить любому взрослому. </w:t>
      </w:r>
    </w:p>
    <w:p w:rsidR="00000000" w:rsidDel="00000000" w:rsidP="00000000" w:rsidRDefault="00000000" w:rsidRPr="00000000" w14:paraId="0000002B">
      <w:pPr>
        <w:spacing w:after="0" w:before="0" w:line="240" w:lineRule="auto"/>
        <w:ind w:left="285" w:right="-50.31496062992005" w:firstLine="0"/>
        <w:jc w:val="both"/>
        <w:rPr>
          <w:sz w:val="12"/>
          <w:szCs w:val="12"/>
        </w:rPr>
      </w:pPr>
      <w:r w:rsidDel="00000000" w:rsidR="00000000" w:rsidRPr="00000000">
        <w:rPr>
          <w:sz w:val="12"/>
          <w:szCs w:val="12"/>
          <w:rtl w:val="0"/>
        </w:rPr>
        <w:t xml:space="preserve">2. Запрещается разводить огонь в помещениях, на территории учреждения и в походах. </w:t>
      </w:r>
    </w:p>
    <w:p w:rsidR="00000000" w:rsidDel="00000000" w:rsidP="00000000" w:rsidRDefault="00000000" w:rsidRPr="00000000" w14:paraId="0000002C">
      <w:pPr>
        <w:spacing w:after="0" w:before="0" w:line="240" w:lineRule="auto"/>
        <w:ind w:left="285" w:right="-50.31496062992005" w:firstLine="0"/>
        <w:jc w:val="both"/>
        <w:rPr>
          <w:sz w:val="12"/>
          <w:szCs w:val="12"/>
        </w:rPr>
      </w:pPr>
      <w:r w:rsidDel="00000000" w:rsidR="00000000" w:rsidRPr="00000000">
        <w:rPr>
          <w:sz w:val="12"/>
          <w:szCs w:val="12"/>
          <w:rtl w:val="0"/>
        </w:rPr>
        <w:t xml:space="preserve">3. Не разрешается пользоваться электроприборами без разрешения вожатого. </w:t>
      </w:r>
    </w:p>
    <w:p w:rsidR="00000000" w:rsidDel="00000000" w:rsidP="00000000" w:rsidRDefault="00000000" w:rsidRPr="00000000" w14:paraId="0000002D">
      <w:pPr>
        <w:spacing w:after="0" w:before="0" w:line="240" w:lineRule="auto"/>
        <w:ind w:left="285" w:right="-50.31496062992005" w:firstLine="0"/>
        <w:jc w:val="both"/>
        <w:rPr>
          <w:sz w:val="12"/>
          <w:szCs w:val="12"/>
        </w:rPr>
      </w:pPr>
      <w:r w:rsidDel="00000000" w:rsidR="00000000" w:rsidRPr="00000000">
        <w:rPr>
          <w:sz w:val="12"/>
          <w:szCs w:val="12"/>
          <w:rtl w:val="0"/>
        </w:rPr>
        <w:t xml:space="preserve">4. Курить в период нахождения в учреждении и местах проведения программ запрещено. </w:t>
      </w:r>
    </w:p>
    <w:p w:rsidR="00000000" w:rsidDel="00000000" w:rsidP="00000000" w:rsidRDefault="00000000" w:rsidRPr="00000000" w14:paraId="0000002E">
      <w:pPr>
        <w:spacing w:after="0" w:before="0" w:line="240" w:lineRule="auto"/>
        <w:ind w:left="285" w:right="-50.31496062992005" w:firstLine="0"/>
        <w:jc w:val="both"/>
        <w:rPr>
          <w:sz w:val="12"/>
          <w:szCs w:val="12"/>
        </w:rPr>
      </w:pPr>
      <w:r w:rsidDel="00000000" w:rsidR="00000000" w:rsidRPr="00000000">
        <w:rPr>
          <w:sz w:val="12"/>
          <w:szCs w:val="12"/>
          <w:rtl w:val="0"/>
        </w:rPr>
        <w:t xml:space="preserve">5. Легковоспламеняющиеся предметы следует сдать на хранение вожатым.</w:t>
      </w:r>
    </w:p>
    <w:p w:rsidR="00000000" w:rsidDel="00000000" w:rsidP="00000000" w:rsidRDefault="00000000" w:rsidRPr="00000000" w14:paraId="0000002F">
      <w:pPr>
        <w:spacing w:after="0" w:before="0" w:line="240" w:lineRule="auto"/>
        <w:ind w:left="285" w:right="-50.31496062992005" w:firstLine="0"/>
        <w:jc w:val="both"/>
        <w:rPr>
          <w:sz w:val="12"/>
          <w:szCs w:val="12"/>
        </w:rPr>
      </w:pPr>
      <w:r w:rsidDel="00000000" w:rsidR="00000000" w:rsidRPr="00000000">
        <w:rPr>
          <w:sz w:val="12"/>
          <w:szCs w:val="12"/>
          <w:rtl w:val="0"/>
        </w:rPr>
        <w:t xml:space="preserve">6. Не разрешается трогать провисающие, торчащие провода. О наличии таких проводов следует сообщить вожатому.</w:t>
      </w:r>
    </w:p>
    <w:p w:rsidR="00000000" w:rsidDel="00000000" w:rsidP="00000000" w:rsidRDefault="00000000" w:rsidRPr="00000000" w14:paraId="00000030">
      <w:pPr>
        <w:spacing w:after="0" w:before="0" w:line="240" w:lineRule="auto"/>
        <w:ind w:left="285" w:right="-50.31496062992005" w:firstLine="0"/>
        <w:jc w:val="both"/>
        <w:rPr>
          <w:b w:val="1"/>
          <w:bCs w:val="1"/>
          <w:sz w:val="12"/>
          <w:szCs w:val="12"/>
        </w:rPr>
      </w:pPr>
      <w:r w:rsidDel="00000000" w:rsidR="00000000" w:rsidRPr="00000000">
        <w:rPr>
          <w:b w:val="1"/>
          <w:bCs w:val="1"/>
          <w:sz w:val="12"/>
          <w:szCs w:val="12"/>
          <w:rtl w:val="0"/>
        </w:rPr>
        <w:t xml:space="preserve">Правила поведения во время массовых мероприятий. </w:t>
      </w:r>
    </w:p>
    <w:p w:rsidR="00000000" w:rsidDel="00000000" w:rsidP="00000000" w:rsidRDefault="00000000" w:rsidRPr="00000000" w14:paraId="00000031">
      <w:pPr>
        <w:spacing w:after="0" w:before="0" w:line="240" w:lineRule="auto"/>
        <w:ind w:left="285" w:right="-50.31496062992005" w:firstLine="0"/>
        <w:jc w:val="both"/>
        <w:rPr>
          <w:sz w:val="12"/>
          <w:szCs w:val="12"/>
        </w:rPr>
      </w:pPr>
      <w:r w:rsidDel="00000000" w:rsidR="00000000" w:rsidRPr="00000000">
        <w:rPr>
          <w:sz w:val="12"/>
          <w:szCs w:val="12"/>
          <w:rtl w:val="0"/>
        </w:rPr>
        <w:t xml:space="preserve">1.При проведении массовых мероприятий следует находиться вместе с отрядом. Отойти можно только в сопровождении вожатого. </w:t>
      </w:r>
    </w:p>
    <w:p w:rsidR="00000000" w:rsidDel="00000000" w:rsidP="00000000" w:rsidRDefault="00000000" w:rsidRPr="00000000" w14:paraId="00000032">
      <w:pPr>
        <w:spacing w:after="0" w:before="0" w:line="240" w:lineRule="auto"/>
        <w:ind w:left="285" w:right="-50.31496062992005" w:firstLine="0"/>
        <w:jc w:val="both"/>
        <w:rPr>
          <w:sz w:val="12"/>
          <w:szCs w:val="12"/>
        </w:rPr>
      </w:pPr>
      <w:r w:rsidDel="00000000" w:rsidR="00000000" w:rsidRPr="00000000">
        <w:rPr>
          <w:sz w:val="12"/>
          <w:szCs w:val="12"/>
          <w:rtl w:val="0"/>
        </w:rPr>
        <w:t xml:space="preserve">2.Мероприятия следует посещать в соответствующей одежде и обуви. Если это не предполагается сценарием, нельзя появляться на мероприятиях в купальнике, шлепанцах. </w:t>
      </w:r>
    </w:p>
    <w:p w:rsidR="00000000" w:rsidDel="00000000" w:rsidP="00000000" w:rsidRDefault="00000000" w:rsidRPr="00000000" w14:paraId="00000033">
      <w:pPr>
        <w:spacing w:after="0" w:before="0" w:line="240" w:lineRule="auto"/>
        <w:ind w:left="285" w:right="-50.31496062992005" w:firstLine="0"/>
        <w:jc w:val="both"/>
        <w:rPr>
          <w:sz w:val="12"/>
          <w:szCs w:val="12"/>
        </w:rPr>
      </w:pPr>
      <w:r w:rsidDel="00000000" w:rsidR="00000000" w:rsidRPr="00000000">
        <w:rPr>
          <w:sz w:val="12"/>
          <w:szCs w:val="12"/>
          <w:rtl w:val="0"/>
        </w:rPr>
        <w:t xml:space="preserve">3.При проведении массовых мероприятий на открытых площадках в солнечную погоду наличие головного убора обязательно. </w:t>
      </w:r>
    </w:p>
    <w:p w:rsidR="00000000" w:rsidDel="00000000" w:rsidP="00000000" w:rsidRDefault="00000000" w:rsidRPr="00000000" w14:paraId="00000034">
      <w:pPr>
        <w:spacing w:after="0" w:before="0" w:line="240" w:lineRule="auto"/>
        <w:ind w:left="285" w:right="-50.31496062992005" w:firstLine="0"/>
        <w:jc w:val="both"/>
        <w:rPr>
          <w:sz w:val="12"/>
          <w:szCs w:val="12"/>
        </w:rPr>
      </w:pPr>
      <w:r w:rsidDel="00000000" w:rsidR="00000000" w:rsidRPr="00000000">
        <w:rPr>
          <w:sz w:val="12"/>
          <w:szCs w:val="12"/>
          <w:rtl w:val="0"/>
        </w:rPr>
        <w:t xml:space="preserve">4.Следует соблюдать правила этикета в общественных местах (не шуметь, не толкаться, не свистеть, не топать ногами).</w:t>
      </w:r>
    </w:p>
    <w:p w:rsidR="00000000" w:rsidDel="00000000" w:rsidP="00000000" w:rsidRDefault="00000000" w:rsidRPr="00000000" w14:paraId="00000035">
      <w:pPr>
        <w:spacing w:after="0" w:before="0" w:line="240" w:lineRule="auto"/>
        <w:ind w:left="285" w:right="-50.31496062992005" w:firstLine="0"/>
        <w:rPr>
          <w:b w:val="1"/>
          <w:bCs w:val="1"/>
          <w:sz w:val="12"/>
          <w:szCs w:val="12"/>
        </w:rPr>
      </w:pPr>
      <w:r w:rsidDel="00000000" w:rsidR="00000000" w:rsidRPr="00000000">
        <w:rPr>
          <w:rtl w:val="0"/>
        </w:rPr>
      </w:r>
    </w:p>
    <w:p w:rsidR="00000000" w:rsidDel="00000000" w:rsidP="00000000" w:rsidRDefault="00000000" w:rsidRPr="00000000" w14:paraId="00000036">
      <w:pPr>
        <w:spacing w:after="0" w:before="0" w:line="240" w:lineRule="auto"/>
        <w:ind w:left="285" w:right="-50.31496062992005" w:firstLine="0"/>
        <w:jc w:val="both"/>
        <w:rPr>
          <w:b w:val="1"/>
          <w:bCs w:val="1"/>
          <w:sz w:val="12"/>
          <w:szCs w:val="12"/>
        </w:rPr>
      </w:pPr>
      <w:r w:rsidDel="00000000" w:rsidR="00000000" w:rsidRPr="00000000">
        <w:rPr>
          <w:b w:val="1"/>
          <w:bCs w:val="1"/>
          <w:sz w:val="12"/>
          <w:szCs w:val="12"/>
          <w:rtl w:val="0"/>
        </w:rPr>
        <w:t xml:space="preserve">КРАТКАЯ ИНСТРУКЦИЯ ПО ТЕХНИКЕ БЕЗОПАСНОСТИ НА БАТУТЕ ДЛЯ ИНСТРУКТОРОВ-ВОЖАТЫХ, ВОСПИТАТЕЛЕЙ, ПОМОЩНИКОВ ВОЖАТЫХ, ДЛЯ РОДИТЕЛЕЙ ЛИЦ, НЕ ДОСТИГШИХ СОВЕРШЕННОЛЕТНЕГО ВОЗРАСТА, И ИНЫХ УЧАСТНИКОВ ПРОГРАММЫ. </w:t>
      </w:r>
    </w:p>
    <w:p w:rsidR="00000000" w:rsidDel="00000000" w:rsidP="00000000" w:rsidRDefault="00000000" w:rsidRPr="00000000" w14:paraId="00000037">
      <w:pPr>
        <w:spacing w:after="0" w:before="0" w:line="240" w:lineRule="auto"/>
        <w:ind w:left="285" w:right="-50.31496062992005" w:firstLine="0"/>
        <w:jc w:val="both"/>
        <w:rPr>
          <w:sz w:val="12"/>
          <w:szCs w:val="12"/>
        </w:rPr>
      </w:pPr>
      <w:r w:rsidDel="00000000" w:rsidR="00000000" w:rsidRPr="00000000">
        <w:rPr>
          <w:sz w:val="12"/>
          <w:szCs w:val="12"/>
          <w:rtl w:val="0"/>
        </w:rPr>
        <w:t xml:space="preserve">1.1. Инструктор обязан рассказать данную инструкцию своей группе учеников, показать стойку, научить безопасным методам прыжков, ознакомить детей с информацией о возможных травмах на батуте в случае несоблюдения техники безопасности. За правильность и полноту инструктажа отвечает инструктор. Инструктор обязан подготовить страховочные маты, проверить пружины и целостность всех материалов: стойки, поверхность для прыжков, пружины, защитная сетка и тп. Проверить батут на наличие на нем мусора или иных лишних предметов. Инструктор несет ответственность за исправность оборудования, используемого в процессе прыжков, при условии если он не сообщил руководству о неисправностях, которые были замечены до начала проведения занятий; </w:t>
      </w:r>
    </w:p>
    <w:p w:rsidR="00000000" w:rsidDel="00000000" w:rsidP="00000000" w:rsidRDefault="00000000" w:rsidRPr="00000000" w14:paraId="00000038">
      <w:pPr>
        <w:spacing w:after="0" w:before="0" w:line="240" w:lineRule="auto"/>
        <w:ind w:left="285" w:right="-50.31496062992005" w:firstLine="0"/>
        <w:jc w:val="both"/>
        <w:rPr>
          <w:sz w:val="12"/>
          <w:szCs w:val="12"/>
        </w:rPr>
      </w:pPr>
      <w:r w:rsidDel="00000000" w:rsidR="00000000" w:rsidRPr="00000000">
        <w:rPr>
          <w:sz w:val="12"/>
          <w:szCs w:val="12"/>
          <w:rtl w:val="0"/>
        </w:rPr>
        <w:t xml:space="preserve">1.2. Находиться на батуте разрешается только в присутствии инструктора; </w:t>
      </w:r>
    </w:p>
    <w:p w:rsidR="00000000" w:rsidDel="00000000" w:rsidP="00000000" w:rsidRDefault="00000000" w:rsidRPr="00000000" w14:paraId="00000039">
      <w:pPr>
        <w:spacing w:after="0" w:before="0" w:line="240" w:lineRule="auto"/>
        <w:ind w:left="285" w:right="-50.31496062992005" w:firstLine="0"/>
        <w:jc w:val="both"/>
        <w:rPr>
          <w:sz w:val="12"/>
          <w:szCs w:val="12"/>
        </w:rPr>
      </w:pPr>
      <w:r w:rsidDel="00000000" w:rsidR="00000000" w:rsidRPr="00000000">
        <w:rPr>
          <w:sz w:val="12"/>
          <w:szCs w:val="12"/>
          <w:rtl w:val="0"/>
        </w:rPr>
        <w:t xml:space="preserve">1.3. Посетители обязаны неукоснительно выполнять требования инструкторов, касающиеся вопросов соблюдения техники безопасности и правил посещения батута. При несоблюдении правил техники безопасности и правил посещения батута, инструктор имеет право отстранить посетителя от занятия; </w:t>
      </w:r>
    </w:p>
    <w:p w:rsidR="00000000" w:rsidDel="00000000" w:rsidP="00000000" w:rsidRDefault="00000000" w:rsidRPr="00000000" w14:paraId="0000003A">
      <w:pPr>
        <w:spacing w:after="0" w:before="0" w:line="240" w:lineRule="auto"/>
        <w:ind w:left="285" w:right="-50.31496062992005" w:firstLine="0"/>
        <w:jc w:val="both"/>
        <w:rPr>
          <w:sz w:val="12"/>
          <w:szCs w:val="12"/>
        </w:rPr>
      </w:pPr>
      <w:r w:rsidDel="00000000" w:rsidR="00000000" w:rsidRPr="00000000">
        <w:rPr>
          <w:sz w:val="12"/>
          <w:szCs w:val="12"/>
          <w:rtl w:val="0"/>
        </w:rPr>
        <w:t xml:space="preserve">1.4. Инструкторы несут ответственность за несчастные случаи, за жизнь и здоровье в процессе прыжков, за исключением случаев, если травмы были получены при нарушении данных правил. Страхование осуществляется только с помощью присутствующего инструктора.</w:t>
      </w:r>
    </w:p>
    <w:p w:rsidR="00000000" w:rsidDel="00000000" w:rsidP="00000000" w:rsidRDefault="00000000" w:rsidRPr="00000000" w14:paraId="0000003B">
      <w:pPr>
        <w:spacing w:after="0" w:before="0" w:line="240" w:lineRule="auto"/>
        <w:ind w:left="285" w:right="-50.31496062992005" w:firstLine="0"/>
        <w:jc w:val="both"/>
        <w:rPr>
          <w:sz w:val="12"/>
          <w:szCs w:val="12"/>
        </w:rPr>
      </w:pPr>
      <w:r w:rsidDel="00000000" w:rsidR="00000000" w:rsidRPr="00000000">
        <w:rPr>
          <w:sz w:val="12"/>
          <w:szCs w:val="12"/>
          <w:rtl w:val="0"/>
        </w:rPr>
        <w:t xml:space="preserve">1.5. Подписанный бланк «Инструкции по технике безопасности» является подтверждением того, что родитель или иное ответственное лицо за несовершеннолетнего участника программы принимает на себя всю полноту ответственности за любые свои действия, совершенные на территории батута; </w:t>
      </w:r>
    </w:p>
    <w:p w:rsidR="00000000" w:rsidDel="00000000" w:rsidP="00000000" w:rsidRDefault="00000000" w:rsidRPr="00000000" w14:paraId="0000003C">
      <w:pPr>
        <w:spacing w:after="0" w:before="0" w:line="240" w:lineRule="auto"/>
        <w:ind w:left="285" w:right="-50.31496062992005" w:firstLine="0"/>
        <w:jc w:val="both"/>
        <w:rPr>
          <w:sz w:val="12"/>
          <w:szCs w:val="12"/>
        </w:rPr>
      </w:pPr>
      <w:r w:rsidDel="00000000" w:rsidR="00000000" w:rsidRPr="00000000">
        <w:rPr>
          <w:sz w:val="12"/>
          <w:szCs w:val="12"/>
          <w:rtl w:val="0"/>
        </w:rPr>
        <w:t xml:space="preserve">1.6. Каждый посетитель батута должен быть максимально внимательным к другим ученикам и не предпринимать никаких действий, которые могут привести к угрозе собственной безопасности или безопасности другого ученика. Каждый должен учитывать опасность, которую представляют для него прыгающие люди и падающие сверху предметы и предпринимать все необходимые меры предосторожности;</w:t>
      </w:r>
    </w:p>
    <w:p w:rsidR="00000000" w:rsidDel="00000000" w:rsidP="00000000" w:rsidRDefault="00000000" w:rsidRPr="00000000" w14:paraId="0000003D">
      <w:pPr>
        <w:spacing w:after="0" w:before="0" w:line="240" w:lineRule="auto"/>
        <w:ind w:left="285" w:right="-50.31496062992005" w:firstLine="0"/>
        <w:jc w:val="both"/>
        <w:rPr>
          <w:sz w:val="12"/>
          <w:szCs w:val="12"/>
        </w:rPr>
      </w:pPr>
      <w:r w:rsidDel="00000000" w:rsidR="00000000" w:rsidRPr="00000000">
        <w:rPr>
          <w:sz w:val="12"/>
          <w:szCs w:val="12"/>
          <w:rtl w:val="0"/>
        </w:rPr>
        <w:t xml:space="preserve">1.7. О каждом несчастном случае, при котором причинен вред посетителю, необходимо сообщить инструктору. Инструктор обязан сообщить об этом руководству; </w:t>
      </w:r>
    </w:p>
    <w:p w:rsidR="00000000" w:rsidDel="00000000" w:rsidP="00000000" w:rsidRDefault="00000000" w:rsidRPr="00000000" w14:paraId="0000003E">
      <w:pPr>
        <w:spacing w:after="0" w:before="0" w:line="240" w:lineRule="auto"/>
        <w:ind w:left="285" w:right="-50.31496062992005" w:firstLine="0"/>
        <w:jc w:val="both"/>
        <w:rPr>
          <w:sz w:val="12"/>
          <w:szCs w:val="12"/>
        </w:rPr>
      </w:pPr>
      <w:r w:rsidDel="00000000" w:rsidR="00000000" w:rsidRPr="00000000">
        <w:rPr>
          <w:sz w:val="12"/>
          <w:szCs w:val="12"/>
          <w:rtl w:val="0"/>
        </w:rPr>
        <w:t xml:space="preserve">1.8. В случае возникновения каких-либо вопросов, неуверенности, сомнений в правильности совершаемых действий посетитель обязан обратиться за разъяснением к инструктору и продолжить занятия на батуте исключительно после наступления полной ясности в своих действиях, которые вызывали сомнения; </w:t>
      </w:r>
    </w:p>
    <w:p w:rsidR="00000000" w:rsidDel="00000000" w:rsidP="00000000" w:rsidRDefault="00000000" w:rsidRPr="00000000" w14:paraId="0000003F">
      <w:pPr>
        <w:spacing w:after="0" w:before="0" w:line="240" w:lineRule="auto"/>
        <w:ind w:left="285" w:right="-50.31496062992005" w:firstLine="0"/>
        <w:jc w:val="both"/>
        <w:rPr>
          <w:sz w:val="12"/>
          <w:szCs w:val="12"/>
        </w:rPr>
      </w:pPr>
      <w:r w:rsidDel="00000000" w:rsidR="00000000" w:rsidRPr="00000000">
        <w:rPr>
          <w:sz w:val="12"/>
          <w:szCs w:val="12"/>
          <w:rtl w:val="0"/>
        </w:rPr>
        <w:t xml:space="preserve">1.9. Лица, не достигшие 18-летнего возраста, допускаются к занятиям на батуте в сопровождении совершеннолетнего лица/лиц (вожатых или воспитателей, или иных лиц, отвечающих за жизнь и здоровье несовершеннолетних). </w:t>
      </w:r>
    </w:p>
    <w:p w:rsidR="00000000" w:rsidDel="00000000" w:rsidP="00000000" w:rsidRDefault="00000000" w:rsidRPr="00000000" w14:paraId="00000040">
      <w:pPr>
        <w:spacing w:after="0" w:before="0" w:line="240" w:lineRule="auto"/>
        <w:ind w:left="285" w:right="-50.31496062992005" w:firstLine="0"/>
        <w:jc w:val="both"/>
        <w:rPr>
          <w:sz w:val="12"/>
          <w:szCs w:val="12"/>
        </w:rPr>
      </w:pPr>
      <w:r w:rsidDel="00000000" w:rsidR="00000000" w:rsidRPr="00000000">
        <w:rPr>
          <w:sz w:val="12"/>
          <w:szCs w:val="12"/>
          <w:rtl w:val="0"/>
        </w:rPr>
        <w:t xml:space="preserve">1.10. Инструктор допускает к занятиям только тех посетителей, у которых есть подписанные правила техники безопасности. Лица, не достигшие 18-летнего возраста, допускаются только после письменного согласия одного из родителей на посещение батута без их сопровождения (Данные правила). Подпись в Инструкции по технике безопасности ставит ответственное лицо с указанием полной фамилии, имени и отчества лица, не достигшего 18-летнего возраста; </w:t>
      </w:r>
    </w:p>
    <w:p w:rsidR="00000000" w:rsidDel="00000000" w:rsidP="00000000" w:rsidRDefault="00000000" w:rsidRPr="00000000" w14:paraId="00000041">
      <w:pPr>
        <w:spacing w:after="0" w:before="0" w:line="240" w:lineRule="auto"/>
        <w:ind w:left="285" w:right="-50.31496062992005" w:firstLine="0"/>
        <w:jc w:val="both"/>
        <w:rPr>
          <w:sz w:val="12"/>
          <w:szCs w:val="12"/>
        </w:rPr>
      </w:pPr>
      <w:r w:rsidDel="00000000" w:rsidR="00000000" w:rsidRPr="00000000">
        <w:rPr>
          <w:sz w:val="12"/>
          <w:szCs w:val="12"/>
          <w:rtl w:val="0"/>
        </w:rPr>
        <w:t xml:space="preserve">2.1. Запрещается прыгать людям с отклонениями по состоянию здоровья (нет каких-либо заболеваний, включая, но, не ограничиваясь заболеваниями сердечнососудистой системы, нервной системы, опорно- двигательного аппарата и т.д., которые могут привести к ухудшению здоровья при использовании спортивного оборудования). Данная информация должна быть указана в анкете участника программы, в противном случае это рассматривается как сокрытие информации о состоянии здоровья, администрация и инструкторы не несут ответственности за возможные травмы или отклонения в здоровье; </w:t>
      </w:r>
    </w:p>
    <w:p w:rsidR="00000000" w:rsidDel="00000000" w:rsidP="00000000" w:rsidRDefault="00000000" w:rsidRPr="00000000" w14:paraId="00000042">
      <w:pPr>
        <w:spacing w:after="0" w:before="0" w:line="240" w:lineRule="auto"/>
        <w:ind w:left="285" w:right="-50.31496062992005" w:firstLine="0"/>
        <w:jc w:val="both"/>
        <w:rPr>
          <w:sz w:val="12"/>
          <w:szCs w:val="12"/>
        </w:rPr>
      </w:pPr>
      <w:r w:rsidDel="00000000" w:rsidR="00000000" w:rsidRPr="00000000">
        <w:rPr>
          <w:sz w:val="12"/>
          <w:szCs w:val="12"/>
          <w:rtl w:val="0"/>
        </w:rPr>
        <w:t xml:space="preserve">2.2. Посетители обязаны строго выполнять все правила и рекомендации персонала и инструктора. Самовольные действия запрещены. </w:t>
      </w:r>
    </w:p>
    <w:p w:rsidR="00000000" w:rsidDel="00000000" w:rsidP="00000000" w:rsidRDefault="00000000" w:rsidRPr="00000000" w14:paraId="00000043">
      <w:pPr>
        <w:spacing w:after="0" w:before="0" w:line="240" w:lineRule="auto"/>
        <w:ind w:left="285" w:right="-50.31496062992005" w:firstLine="0"/>
        <w:jc w:val="both"/>
        <w:rPr>
          <w:sz w:val="12"/>
          <w:szCs w:val="12"/>
        </w:rPr>
      </w:pPr>
      <w:r w:rsidDel="00000000" w:rsidR="00000000" w:rsidRPr="00000000">
        <w:rPr>
          <w:sz w:val="12"/>
          <w:szCs w:val="12"/>
          <w:rtl w:val="0"/>
        </w:rPr>
        <w:t xml:space="preserve">2.3. Все острые и режущие предметы (ключи, браслеты, украшения, часы, пирсинг и т.д.) необходимо выложить перед началом занятия на батуте. </w:t>
      </w:r>
    </w:p>
    <w:p w:rsidR="00000000" w:rsidDel="00000000" w:rsidP="00000000" w:rsidRDefault="00000000" w:rsidRPr="00000000" w14:paraId="00000044">
      <w:pPr>
        <w:spacing w:after="0" w:before="0" w:line="240" w:lineRule="auto"/>
        <w:ind w:left="285" w:right="-50.31496062992005" w:firstLine="0"/>
        <w:jc w:val="both"/>
        <w:rPr>
          <w:sz w:val="12"/>
          <w:szCs w:val="12"/>
        </w:rPr>
      </w:pPr>
      <w:r w:rsidDel="00000000" w:rsidR="00000000" w:rsidRPr="00000000">
        <w:rPr>
          <w:sz w:val="12"/>
          <w:szCs w:val="12"/>
          <w:rtl w:val="0"/>
        </w:rPr>
        <w:t xml:space="preserve">2.4. Прыжки на батуте необходимо совершать только в носках или чешках, в одежде следует избегать молний, застежек и другой фурнитуры. </w:t>
      </w:r>
    </w:p>
    <w:p w:rsidR="00000000" w:rsidDel="00000000" w:rsidP="00000000" w:rsidRDefault="00000000" w:rsidRPr="00000000" w14:paraId="00000045">
      <w:pPr>
        <w:spacing w:after="0" w:before="0" w:line="240" w:lineRule="auto"/>
        <w:ind w:left="285" w:right="-50.31496062992005" w:firstLine="0"/>
        <w:jc w:val="both"/>
        <w:rPr>
          <w:sz w:val="12"/>
          <w:szCs w:val="12"/>
        </w:rPr>
      </w:pPr>
      <w:r w:rsidDel="00000000" w:rsidR="00000000" w:rsidRPr="00000000">
        <w:rPr>
          <w:sz w:val="12"/>
          <w:szCs w:val="12"/>
          <w:rtl w:val="0"/>
        </w:rPr>
        <w:t xml:space="preserve">2.5. Перед прыжками на батуте обязательна разминка, а после - заминка. </w:t>
      </w:r>
    </w:p>
    <w:p w:rsidR="00000000" w:rsidDel="00000000" w:rsidP="00000000" w:rsidRDefault="00000000" w:rsidRPr="00000000" w14:paraId="00000046">
      <w:pPr>
        <w:spacing w:after="0" w:before="0" w:line="240" w:lineRule="auto"/>
        <w:ind w:left="285" w:right="-50.31496062992005" w:firstLine="0"/>
        <w:jc w:val="both"/>
        <w:rPr>
          <w:sz w:val="12"/>
          <w:szCs w:val="12"/>
        </w:rPr>
      </w:pPr>
      <w:r w:rsidDel="00000000" w:rsidR="00000000" w:rsidRPr="00000000">
        <w:rPr>
          <w:sz w:val="12"/>
          <w:szCs w:val="12"/>
          <w:rtl w:val="0"/>
        </w:rPr>
        <w:t xml:space="preserve">2.6. Запрещается прыгать с жевательной резинкой во рту. </w:t>
      </w:r>
    </w:p>
    <w:p w:rsidR="00000000" w:rsidDel="00000000" w:rsidP="00000000" w:rsidRDefault="00000000" w:rsidRPr="00000000" w14:paraId="00000047">
      <w:pPr>
        <w:spacing w:after="0" w:before="0" w:line="240" w:lineRule="auto"/>
        <w:ind w:left="285" w:right="-50.31496062992005" w:firstLine="0"/>
        <w:jc w:val="both"/>
        <w:rPr>
          <w:sz w:val="12"/>
          <w:szCs w:val="12"/>
        </w:rPr>
      </w:pPr>
      <w:r w:rsidDel="00000000" w:rsidR="00000000" w:rsidRPr="00000000">
        <w:rPr>
          <w:sz w:val="12"/>
          <w:szCs w:val="12"/>
          <w:rtl w:val="0"/>
        </w:rPr>
        <w:t xml:space="preserve">2.7. На батуте одновременно может находиться только один человек. </w:t>
      </w:r>
    </w:p>
    <w:p w:rsidR="00000000" w:rsidDel="00000000" w:rsidP="00000000" w:rsidRDefault="00000000" w:rsidRPr="00000000" w14:paraId="00000048">
      <w:pPr>
        <w:spacing w:after="0" w:before="0" w:line="240" w:lineRule="auto"/>
        <w:ind w:left="285" w:right="-50.31496062992005" w:firstLine="0"/>
        <w:jc w:val="both"/>
        <w:rPr>
          <w:sz w:val="12"/>
          <w:szCs w:val="12"/>
        </w:rPr>
      </w:pPr>
      <w:r w:rsidDel="00000000" w:rsidR="00000000" w:rsidRPr="00000000">
        <w:rPr>
          <w:sz w:val="12"/>
          <w:szCs w:val="12"/>
          <w:rtl w:val="0"/>
        </w:rPr>
        <w:t xml:space="preserve">2.8. При прыжках следует держаться центра батута. Запрещается выполнять упражнения на краю батута. </w:t>
      </w:r>
    </w:p>
    <w:p w:rsidR="00000000" w:rsidDel="00000000" w:rsidP="00000000" w:rsidRDefault="00000000" w:rsidRPr="00000000" w14:paraId="00000049">
      <w:pPr>
        <w:spacing w:after="0" w:before="0" w:line="240" w:lineRule="auto"/>
        <w:ind w:left="285" w:right="-50.31496062992005" w:firstLine="0"/>
        <w:jc w:val="both"/>
        <w:rPr>
          <w:sz w:val="12"/>
          <w:szCs w:val="12"/>
        </w:rPr>
      </w:pPr>
      <w:r w:rsidDel="00000000" w:rsidR="00000000" w:rsidRPr="00000000">
        <w:rPr>
          <w:sz w:val="12"/>
          <w:szCs w:val="12"/>
          <w:rtl w:val="0"/>
        </w:rPr>
        <w:t xml:space="preserve">2.9. Запрещается приземляться, ходить и стоять на обкладке батутов. </w:t>
      </w:r>
    </w:p>
    <w:p w:rsidR="00000000" w:rsidDel="00000000" w:rsidP="00000000" w:rsidRDefault="00000000" w:rsidRPr="00000000" w14:paraId="0000004A">
      <w:pPr>
        <w:spacing w:after="0" w:before="0" w:line="240" w:lineRule="auto"/>
        <w:ind w:left="285" w:right="-50.31496062992005" w:firstLine="0"/>
        <w:jc w:val="both"/>
        <w:rPr>
          <w:sz w:val="12"/>
          <w:szCs w:val="12"/>
        </w:rPr>
      </w:pPr>
      <w:r w:rsidDel="00000000" w:rsidR="00000000" w:rsidRPr="00000000">
        <w:rPr>
          <w:sz w:val="12"/>
          <w:szCs w:val="12"/>
          <w:rtl w:val="0"/>
        </w:rPr>
        <w:t xml:space="preserve">2.10. Строго запрещено приземляйтесь на батут головой вниз. </w:t>
      </w:r>
    </w:p>
    <w:p w:rsidR="00000000" w:rsidDel="00000000" w:rsidP="00000000" w:rsidRDefault="00000000" w:rsidRPr="00000000" w14:paraId="0000004B">
      <w:pPr>
        <w:spacing w:after="0" w:before="0" w:line="240" w:lineRule="auto"/>
        <w:ind w:left="285" w:right="-50.31496062992005" w:firstLine="0"/>
        <w:jc w:val="both"/>
        <w:rPr>
          <w:sz w:val="12"/>
          <w:szCs w:val="12"/>
        </w:rPr>
      </w:pPr>
      <w:r w:rsidDel="00000000" w:rsidR="00000000" w:rsidRPr="00000000">
        <w:rPr>
          <w:sz w:val="12"/>
          <w:szCs w:val="12"/>
          <w:rtl w:val="0"/>
        </w:rPr>
        <w:t xml:space="preserve">2.11. Запрещено спрыгивать с батута на пол, необходимо осторожно спуститься. </w:t>
      </w:r>
    </w:p>
    <w:p w:rsidR="00000000" w:rsidDel="00000000" w:rsidP="00000000" w:rsidRDefault="00000000" w:rsidRPr="00000000" w14:paraId="0000004C">
      <w:pPr>
        <w:spacing w:after="0" w:before="0" w:line="240" w:lineRule="auto"/>
        <w:ind w:left="285" w:right="-50.31496062992005" w:firstLine="0"/>
        <w:jc w:val="both"/>
        <w:rPr>
          <w:sz w:val="12"/>
          <w:szCs w:val="12"/>
        </w:rPr>
      </w:pPr>
      <w:r w:rsidDel="00000000" w:rsidR="00000000" w:rsidRPr="00000000">
        <w:rPr>
          <w:sz w:val="12"/>
          <w:szCs w:val="12"/>
          <w:rtl w:val="0"/>
        </w:rPr>
        <w:t xml:space="preserve">2.12. Запрещается сидеть на матах под батутом, тем самым, мешая окружающим заниматься и создавая дополнительно угрозу причинения вреда своему здоровью и здоровью окружающих, находиться друг под другом во время прыжков на батуте; </w:t>
      </w:r>
    </w:p>
    <w:p w:rsidR="00000000" w:rsidDel="00000000" w:rsidP="00000000" w:rsidRDefault="00000000" w:rsidRPr="00000000" w14:paraId="0000004D">
      <w:pPr>
        <w:spacing w:after="0" w:before="0" w:line="240" w:lineRule="auto"/>
        <w:ind w:left="285" w:right="-50.31496062992005" w:firstLine="0"/>
        <w:jc w:val="both"/>
        <w:rPr>
          <w:sz w:val="12"/>
          <w:szCs w:val="12"/>
        </w:rPr>
      </w:pPr>
      <w:r w:rsidDel="00000000" w:rsidR="00000000" w:rsidRPr="00000000">
        <w:rPr>
          <w:sz w:val="12"/>
          <w:szCs w:val="12"/>
          <w:rtl w:val="0"/>
        </w:rPr>
        <w:t xml:space="preserve">2.13. Запрещается прыгать со снаряжением и иными вещами, которые могут нарушить баланс, за исключением специального инвентаря для батута который выдается инструктором; </w:t>
      </w:r>
    </w:p>
    <w:p w:rsidR="00000000" w:rsidDel="00000000" w:rsidP="00000000" w:rsidRDefault="00000000" w:rsidRPr="00000000" w14:paraId="0000004E">
      <w:pPr>
        <w:spacing w:after="0" w:before="0" w:line="240" w:lineRule="auto"/>
        <w:ind w:left="285" w:right="-50.31496062992005" w:firstLine="0"/>
        <w:jc w:val="both"/>
        <w:rPr>
          <w:sz w:val="12"/>
          <w:szCs w:val="12"/>
        </w:rPr>
      </w:pPr>
      <w:r w:rsidDel="00000000" w:rsidR="00000000" w:rsidRPr="00000000">
        <w:rPr>
          <w:sz w:val="12"/>
          <w:szCs w:val="12"/>
          <w:rtl w:val="0"/>
        </w:rPr>
        <w:t xml:space="preserve">2.14. Несовершеннолетним посетителям запрещается самостоятельно пользоваться батутом, допускается пользование батутом под контролем совершеннолетнего лица/лиц (вожатых или воспитателей, или иных лиц, отвечающих за жизнь и здоровье несовершеннолетних); </w:t>
      </w:r>
    </w:p>
    <w:p w:rsidR="00000000" w:rsidDel="00000000" w:rsidP="00000000" w:rsidRDefault="00000000" w:rsidRPr="00000000" w14:paraId="0000004F">
      <w:pPr>
        <w:spacing w:after="0" w:before="0" w:line="240" w:lineRule="auto"/>
        <w:ind w:left="285" w:right="-50.31496062992005" w:firstLine="0"/>
        <w:jc w:val="both"/>
        <w:rPr>
          <w:sz w:val="12"/>
          <w:szCs w:val="12"/>
        </w:rPr>
      </w:pPr>
      <w:r w:rsidDel="00000000" w:rsidR="00000000" w:rsidRPr="00000000">
        <w:rPr>
          <w:sz w:val="12"/>
          <w:szCs w:val="12"/>
          <w:rtl w:val="0"/>
        </w:rPr>
        <w:t xml:space="preserve">2.15. Запрещается прикручивать, откручивать или портить составляющие детали батута; </w:t>
      </w:r>
    </w:p>
    <w:p w:rsidR="00000000" w:rsidDel="00000000" w:rsidP="00000000" w:rsidRDefault="00000000" w:rsidRPr="00000000" w14:paraId="00000050">
      <w:pPr>
        <w:spacing w:after="0" w:before="0" w:line="240" w:lineRule="auto"/>
        <w:ind w:left="285" w:right="-50.31496062992005" w:firstLine="0"/>
        <w:jc w:val="both"/>
        <w:rPr>
          <w:sz w:val="12"/>
          <w:szCs w:val="12"/>
        </w:rPr>
      </w:pPr>
      <w:r w:rsidDel="00000000" w:rsidR="00000000" w:rsidRPr="00000000">
        <w:rPr>
          <w:sz w:val="12"/>
          <w:szCs w:val="12"/>
          <w:rtl w:val="0"/>
        </w:rPr>
        <w:t xml:space="preserve">2.16. Запрещено перепрыгивать непосредственно на батут с иной поверхности или же откуда-то на батут. </w:t>
      </w:r>
    </w:p>
    <w:p w:rsidR="00000000" w:rsidDel="00000000" w:rsidP="00000000" w:rsidRDefault="00000000" w:rsidRPr="00000000" w14:paraId="00000051">
      <w:pPr>
        <w:spacing w:after="0" w:before="0" w:line="240" w:lineRule="auto"/>
        <w:ind w:left="285" w:right="-50.31496062992005" w:firstLine="0"/>
        <w:jc w:val="both"/>
        <w:rPr>
          <w:sz w:val="12"/>
          <w:szCs w:val="12"/>
        </w:rPr>
      </w:pPr>
      <w:r w:rsidDel="00000000" w:rsidR="00000000" w:rsidRPr="00000000">
        <w:rPr>
          <w:rtl w:val="0"/>
        </w:rPr>
      </w:r>
    </w:p>
    <w:p w:rsidR="00000000" w:rsidDel="00000000" w:rsidP="00000000" w:rsidRDefault="00000000" w:rsidRPr="00000000" w14:paraId="00000052">
      <w:pPr>
        <w:spacing w:after="0" w:before="0" w:line="240" w:lineRule="auto"/>
        <w:ind w:left="285" w:right="-50.31496062992005" w:firstLine="0"/>
        <w:jc w:val="both"/>
        <w:rPr>
          <w:sz w:val="12"/>
          <w:szCs w:val="12"/>
        </w:rPr>
      </w:pPr>
      <w:r w:rsidDel="00000000" w:rsidR="00000000" w:rsidRPr="00000000">
        <w:rPr>
          <w:rtl w:val="0"/>
        </w:rPr>
      </w:r>
    </w:p>
    <w:p w:rsidR="00000000" w:rsidDel="00000000" w:rsidP="00000000" w:rsidRDefault="00000000" w:rsidRPr="00000000" w14:paraId="00000053">
      <w:pPr>
        <w:spacing w:after="0" w:before="0" w:line="240" w:lineRule="auto"/>
        <w:ind w:left="285" w:right="-50.31496062992005" w:firstLine="0"/>
        <w:jc w:val="both"/>
        <w:rPr>
          <w:b w:val="1"/>
          <w:bCs w:val="1"/>
          <w:sz w:val="12"/>
          <w:szCs w:val="12"/>
        </w:rPr>
      </w:pPr>
      <w:r w:rsidDel="00000000" w:rsidR="00000000" w:rsidRPr="00000000">
        <w:rPr>
          <w:b w:val="1"/>
          <w:bCs w:val="1"/>
          <w:sz w:val="12"/>
          <w:szCs w:val="12"/>
          <w:rtl w:val="0"/>
        </w:rPr>
        <w:t xml:space="preserve">КРАТКАЯ ИНСТРУКЦИЯ ПО ТЕХНИКЕ БЕЗОПАСНОСТИ КАТАНИЯ ЗА БУКСИРОВОЧНЫМ УСТРОЙСТВОМ ДЛЯ ИНСТРУКТОРОВ-ВОЖАТЫХ, ВОСПИТАТЕЛЕЙ, ПОМОЩНИКОВ ВОЖАТЫХ, ДЛЯ РОДИТЕЛЕЙ ЛИЦ, НЕ ДОСТИГШИХ СОВЕРШЕННОЛЕТНЕГО ВОЗРАСТА, И ИНЫХ УЧАСТНИКОВ ПРОГРАММЫ. </w:t>
      </w:r>
    </w:p>
    <w:p w:rsidR="00000000" w:rsidDel="00000000" w:rsidP="00000000" w:rsidRDefault="00000000" w:rsidRPr="00000000" w14:paraId="00000054">
      <w:pPr>
        <w:spacing w:after="0" w:before="0" w:line="240" w:lineRule="auto"/>
        <w:ind w:left="285" w:right="-50.31496062992005" w:firstLine="0"/>
        <w:jc w:val="both"/>
        <w:rPr>
          <w:sz w:val="12"/>
          <w:szCs w:val="12"/>
        </w:rPr>
      </w:pPr>
      <w:r w:rsidDel="00000000" w:rsidR="00000000" w:rsidRPr="00000000">
        <w:rPr>
          <w:sz w:val="12"/>
          <w:szCs w:val="12"/>
          <w:rtl w:val="0"/>
        </w:rPr>
        <w:t xml:space="preserve">1.1. Инструктор и оператор обязан рассказать данную инструкцию своей группе учеников, показать технику вставания, переворачивания, падения, научить безопасным методам передвижения, ознакомить детей с информацией о возможных травмах в случае несоблюдения техники безопасности, ознакомить с жестами общения между катающимся и инструктором/оператором. За правильность и полноту инструктажа отвечает инструктор/оператор, оказывающий услуги. Инструктор и оператор обязан подготовить снаряжение, проверить исправность спортивного инвентаря и используемой техники. Инструктор и оператор несет ответственность за исправность оборудования, используемого в процессе оказания услуг в том случае, если они не сообщили до начала занятий информацию о неисправностях руководству. </w:t>
      </w:r>
    </w:p>
    <w:p w:rsidR="00000000" w:rsidDel="00000000" w:rsidP="00000000" w:rsidRDefault="00000000" w:rsidRPr="00000000" w14:paraId="00000055">
      <w:pPr>
        <w:spacing w:after="0" w:before="0" w:line="240" w:lineRule="auto"/>
        <w:ind w:left="285" w:right="-50.31496062992005" w:firstLine="0"/>
        <w:jc w:val="both"/>
        <w:rPr>
          <w:sz w:val="12"/>
          <w:szCs w:val="12"/>
        </w:rPr>
      </w:pPr>
      <w:r w:rsidDel="00000000" w:rsidR="00000000" w:rsidRPr="00000000">
        <w:rPr>
          <w:sz w:val="12"/>
          <w:szCs w:val="12"/>
          <w:rtl w:val="0"/>
        </w:rPr>
        <w:t xml:space="preserve">1.2. Соблюдение техники безопасности при катании является обязательным для всех посетителей пункта катания; </w:t>
      </w:r>
    </w:p>
    <w:p w:rsidR="00000000" w:rsidDel="00000000" w:rsidP="00000000" w:rsidRDefault="00000000" w:rsidRPr="00000000" w14:paraId="00000056">
      <w:pPr>
        <w:spacing w:after="0" w:before="0" w:line="240" w:lineRule="auto"/>
        <w:ind w:left="285" w:right="-50.31496062992005" w:firstLine="0"/>
        <w:jc w:val="both"/>
        <w:rPr>
          <w:sz w:val="12"/>
          <w:szCs w:val="12"/>
        </w:rPr>
      </w:pPr>
      <w:r w:rsidDel="00000000" w:rsidR="00000000" w:rsidRPr="00000000">
        <w:rPr>
          <w:sz w:val="12"/>
          <w:szCs w:val="12"/>
          <w:rtl w:val="0"/>
        </w:rPr>
        <w:t xml:space="preserve">1.3. Посетители обязаны неукоснительно выполнять требования инструкторов/операторов, касающиеся вопросов соблюдения техники безопасности и правил посещения пункта катания; </w:t>
      </w:r>
    </w:p>
    <w:p w:rsidR="00000000" w:rsidDel="00000000" w:rsidP="00000000" w:rsidRDefault="00000000" w:rsidRPr="00000000" w14:paraId="00000057">
      <w:pPr>
        <w:spacing w:after="0" w:before="0" w:line="240" w:lineRule="auto"/>
        <w:ind w:left="285" w:right="-50.31496062992005" w:firstLine="0"/>
        <w:jc w:val="both"/>
        <w:rPr>
          <w:sz w:val="12"/>
          <w:szCs w:val="12"/>
        </w:rPr>
      </w:pPr>
      <w:r w:rsidDel="00000000" w:rsidR="00000000" w:rsidRPr="00000000">
        <w:rPr>
          <w:sz w:val="12"/>
          <w:szCs w:val="12"/>
          <w:rtl w:val="0"/>
        </w:rPr>
        <w:t xml:space="preserve">1.4. Инструкторы и операторы несут ответственность за несчастные случаи, за жизнь и здоровье в процессе катания. Старт, остановки, смена траектории и иные маневры осуществляются только по командам присутствующего инструктора/оператора. </w:t>
      </w:r>
    </w:p>
    <w:p w:rsidR="00000000" w:rsidDel="00000000" w:rsidP="00000000" w:rsidRDefault="00000000" w:rsidRPr="00000000" w14:paraId="00000058">
      <w:pPr>
        <w:spacing w:after="0" w:before="0" w:line="240" w:lineRule="auto"/>
        <w:ind w:left="285" w:right="-50.31496062992005" w:firstLine="0"/>
        <w:jc w:val="both"/>
        <w:rPr>
          <w:sz w:val="12"/>
          <w:szCs w:val="12"/>
        </w:rPr>
      </w:pPr>
      <w:r w:rsidDel="00000000" w:rsidR="00000000" w:rsidRPr="00000000">
        <w:rPr>
          <w:sz w:val="12"/>
          <w:szCs w:val="12"/>
          <w:rtl w:val="0"/>
        </w:rPr>
        <w:t xml:space="preserve">1.5. Подписанный бланк «Инструкции по технике безопасности» является подтверждением того, что посетитель принимает на себя всю полноту ответственности за любые свои действия, совершенные при катании; </w:t>
      </w:r>
    </w:p>
    <w:p w:rsidR="00000000" w:rsidDel="00000000" w:rsidP="00000000" w:rsidRDefault="00000000" w:rsidRPr="00000000" w14:paraId="00000059">
      <w:pPr>
        <w:spacing w:after="0" w:before="0" w:line="240" w:lineRule="auto"/>
        <w:ind w:left="285" w:right="-50.31496062992005" w:firstLine="0"/>
        <w:jc w:val="both"/>
        <w:rPr>
          <w:sz w:val="12"/>
          <w:szCs w:val="12"/>
        </w:rPr>
      </w:pPr>
      <w:r w:rsidDel="00000000" w:rsidR="00000000" w:rsidRPr="00000000">
        <w:rPr>
          <w:sz w:val="12"/>
          <w:szCs w:val="12"/>
          <w:rtl w:val="0"/>
        </w:rPr>
        <w:t xml:space="preserve">1.6. Каждый посетитель пункта катания должен быть максимально внимательным к другим ученикам и не предпринимать никаких действий, которые могут привести к угрозе собственной безопасности или безопасности другого ученика. Каждый должен учитывать опасность, которую представляют для него катающиеся с ним люди, и предпринимать все необходимые меры предосторожности самостоятельно, под свою ответственность; </w:t>
      </w:r>
    </w:p>
    <w:p w:rsidR="00000000" w:rsidDel="00000000" w:rsidP="00000000" w:rsidRDefault="00000000" w:rsidRPr="00000000" w14:paraId="0000005A">
      <w:pPr>
        <w:spacing w:after="0" w:before="0" w:line="240" w:lineRule="auto"/>
        <w:ind w:left="285" w:right="-50.31496062992005" w:firstLine="0"/>
        <w:jc w:val="both"/>
        <w:rPr>
          <w:sz w:val="12"/>
          <w:szCs w:val="12"/>
        </w:rPr>
      </w:pPr>
      <w:r w:rsidDel="00000000" w:rsidR="00000000" w:rsidRPr="00000000">
        <w:rPr>
          <w:sz w:val="12"/>
          <w:szCs w:val="12"/>
          <w:rtl w:val="0"/>
        </w:rPr>
        <w:t xml:space="preserve">1.7. О каждом несчастном случае, при котором причинен вред посетителю, необходимо сообщить инструктору, инструктор должен сообщить руководству; </w:t>
      </w:r>
    </w:p>
    <w:p w:rsidR="00000000" w:rsidDel="00000000" w:rsidP="00000000" w:rsidRDefault="00000000" w:rsidRPr="00000000" w14:paraId="0000005B">
      <w:pPr>
        <w:spacing w:after="0" w:before="0" w:line="240" w:lineRule="auto"/>
        <w:ind w:left="285" w:right="-50.31496062992005" w:firstLine="0"/>
        <w:jc w:val="both"/>
        <w:rPr>
          <w:sz w:val="12"/>
          <w:szCs w:val="12"/>
        </w:rPr>
      </w:pPr>
      <w:r w:rsidDel="00000000" w:rsidR="00000000" w:rsidRPr="00000000">
        <w:rPr>
          <w:sz w:val="12"/>
          <w:szCs w:val="12"/>
          <w:rtl w:val="0"/>
        </w:rPr>
        <w:t xml:space="preserve">1.8. В случае возникновения каких-либо вопросов, неуверенности, сомнений в правильности совершаемых действий посетитель обязан обратиться за разъяснением к инструктору и продолжить катание исключительно после наступления полной ясности в своих действиях, которые вызывали сомнения; </w:t>
      </w:r>
    </w:p>
    <w:p w:rsidR="00000000" w:rsidDel="00000000" w:rsidP="00000000" w:rsidRDefault="00000000" w:rsidRPr="00000000" w14:paraId="0000005C">
      <w:pPr>
        <w:spacing w:after="0" w:before="0" w:line="240" w:lineRule="auto"/>
        <w:ind w:left="285" w:right="-50.31496062992005" w:firstLine="0"/>
        <w:jc w:val="both"/>
        <w:rPr>
          <w:sz w:val="12"/>
          <w:szCs w:val="12"/>
        </w:rPr>
      </w:pPr>
      <w:r w:rsidDel="00000000" w:rsidR="00000000" w:rsidRPr="00000000">
        <w:rPr>
          <w:sz w:val="12"/>
          <w:szCs w:val="12"/>
          <w:rtl w:val="0"/>
        </w:rPr>
        <w:t xml:space="preserve">1.9. Лица, не достигшие 18-летнего возраста, допускаются к занятиям в сопровождении совершеннолетнего лица/лиц (вожатых или воспитателей, или иных лиц, отвечающих за жизнь и здоровье несовершеннолетних). Лица, не достигшие 18-летнего возраста, допускаются к занятиями только после подписания данных правила одного из родителей. Подпись в Инструкции по технике безопасности ставит ответственное лицо с указанием полной фамилии, имени и отчества лица, не достигшего 18-летнего возраста; </w:t>
      </w:r>
    </w:p>
    <w:p w:rsidR="00000000" w:rsidDel="00000000" w:rsidP="00000000" w:rsidRDefault="00000000" w:rsidRPr="00000000" w14:paraId="0000005D">
      <w:pPr>
        <w:spacing w:after="0" w:before="0" w:line="240" w:lineRule="auto"/>
        <w:ind w:left="285" w:right="-50.31496062992005" w:firstLine="0"/>
        <w:jc w:val="both"/>
        <w:rPr>
          <w:sz w:val="12"/>
          <w:szCs w:val="12"/>
        </w:rPr>
      </w:pPr>
      <w:r w:rsidDel="00000000" w:rsidR="00000000" w:rsidRPr="00000000">
        <w:rPr>
          <w:sz w:val="12"/>
          <w:szCs w:val="12"/>
          <w:rtl w:val="0"/>
        </w:rPr>
        <w:t xml:space="preserve">1.10. Необходимо выполнять требования инструкторов, связанные с выполнением техники безопасности во время катания. </w:t>
      </w:r>
    </w:p>
    <w:p w:rsidR="00000000" w:rsidDel="00000000" w:rsidP="00000000" w:rsidRDefault="00000000" w:rsidRPr="00000000" w14:paraId="0000005E">
      <w:pPr>
        <w:spacing w:after="0" w:before="0" w:line="240" w:lineRule="auto"/>
        <w:ind w:left="285" w:right="-50.31496062992005" w:firstLine="0"/>
        <w:jc w:val="both"/>
        <w:rPr>
          <w:sz w:val="12"/>
          <w:szCs w:val="12"/>
        </w:rPr>
      </w:pPr>
      <w:r w:rsidDel="00000000" w:rsidR="00000000" w:rsidRPr="00000000">
        <w:rPr>
          <w:rtl w:val="0"/>
        </w:rPr>
      </w:r>
    </w:p>
    <w:p w:rsidR="00000000" w:rsidDel="00000000" w:rsidP="00000000" w:rsidRDefault="00000000" w:rsidRPr="00000000" w14:paraId="0000005F">
      <w:pPr>
        <w:spacing w:after="0" w:before="0" w:line="240" w:lineRule="auto"/>
        <w:ind w:left="285" w:right="-50.31496062992005" w:firstLine="0"/>
        <w:jc w:val="both"/>
        <w:rPr>
          <w:b w:val="1"/>
          <w:bCs w:val="1"/>
          <w:sz w:val="12"/>
          <w:szCs w:val="12"/>
        </w:rPr>
      </w:pPr>
      <w:r w:rsidDel="00000000" w:rsidR="00000000" w:rsidRPr="00000000">
        <w:rPr>
          <w:b w:val="1"/>
          <w:bCs w:val="1"/>
          <w:sz w:val="12"/>
          <w:szCs w:val="12"/>
          <w:rtl w:val="0"/>
        </w:rPr>
        <w:t xml:space="preserve">КРАТКАЯ ИНСТРУКЦИЯ ПО ТЕХНИКЕ БЕЗОПАСНОСТИ НА СКАЛОДРОМЕ, ВЕРЕВОЧНОЕ ДЕЛО, ВЕРЕВОЧНЫЕ ПАРКИ ДЛЯ ИНСТРУКТОРОВ-ВОЖАТЫХ, ВОСПИТАТЕЛЕЙ, ПОМОЩНИКОВ ВОЖАТЫХ, ДЛЯ РОДИТЕЛЕЙ ЛИЦ, НЕ ДОСТИГШИХ СОВЕРШЕННОЛЕТНЕГО ВОЗРАСТА, И ИНЫХ УЧАСТНИКОВ ПРОГРАММЫ. </w:t>
      </w:r>
    </w:p>
    <w:p w:rsidR="00000000" w:rsidDel="00000000" w:rsidP="00000000" w:rsidRDefault="00000000" w:rsidRPr="00000000" w14:paraId="00000060">
      <w:pPr>
        <w:spacing w:after="0" w:before="0" w:line="240" w:lineRule="auto"/>
        <w:ind w:left="285" w:right="-50.31496062992005" w:firstLine="0"/>
        <w:jc w:val="both"/>
        <w:rPr>
          <w:sz w:val="12"/>
          <w:szCs w:val="12"/>
        </w:rPr>
      </w:pPr>
      <w:r w:rsidDel="00000000" w:rsidR="00000000" w:rsidRPr="00000000">
        <w:rPr>
          <w:sz w:val="12"/>
          <w:szCs w:val="12"/>
          <w:rtl w:val="0"/>
        </w:rPr>
        <w:t xml:space="preserve">1.1. Инструктор/родитель/ответственное лицо обязан рассказать данную инструкцию своей группе учеников/своему ребенку. Инструктор обязан показать правильное завязывание узлов, научить безопасным методам верхней и нижней страховки для лезущего и страхующего. За правильность и полноту инструктажа отвечает инструктор, оказывающий услуги. Инструктор обязан подготовить страховочные маты, стенки для скалолазания и снаряжение до начала проведения занятий;</w:t>
      </w:r>
    </w:p>
    <w:p w:rsidR="00000000" w:rsidDel="00000000" w:rsidP="00000000" w:rsidRDefault="00000000" w:rsidRPr="00000000" w14:paraId="00000061">
      <w:pPr>
        <w:spacing w:after="0" w:before="0" w:line="240" w:lineRule="auto"/>
        <w:ind w:left="285" w:right="-50.31496062992005" w:firstLine="0"/>
        <w:jc w:val="both"/>
        <w:rPr>
          <w:sz w:val="12"/>
          <w:szCs w:val="12"/>
        </w:rPr>
      </w:pPr>
      <w:r w:rsidDel="00000000" w:rsidR="00000000" w:rsidRPr="00000000">
        <w:rPr>
          <w:sz w:val="12"/>
          <w:szCs w:val="12"/>
          <w:rtl w:val="0"/>
        </w:rPr>
        <w:t xml:space="preserve">1.2. Находиться на скалодроме разрешается только в присутствии на территории скалодрома инструктора;</w:t>
      </w:r>
    </w:p>
    <w:p w:rsidR="00000000" w:rsidDel="00000000" w:rsidP="00000000" w:rsidRDefault="00000000" w:rsidRPr="00000000" w14:paraId="00000062">
      <w:pPr>
        <w:spacing w:after="0" w:before="0" w:line="240" w:lineRule="auto"/>
        <w:ind w:left="285" w:right="-50.31496062992005" w:firstLine="0"/>
        <w:jc w:val="both"/>
        <w:rPr>
          <w:sz w:val="12"/>
          <w:szCs w:val="12"/>
        </w:rPr>
      </w:pPr>
      <w:r w:rsidDel="00000000" w:rsidR="00000000" w:rsidRPr="00000000">
        <w:rPr>
          <w:sz w:val="12"/>
          <w:szCs w:val="12"/>
          <w:rtl w:val="0"/>
        </w:rPr>
        <w:t xml:space="preserve">1.3. Посетители обязаны неукоснительно выполнять требования инструкторов, касающиеся вопросов соблюдения техники безопасности и правил посещения скалодрома;</w:t>
      </w:r>
    </w:p>
    <w:p w:rsidR="00000000" w:rsidDel="00000000" w:rsidP="00000000" w:rsidRDefault="00000000" w:rsidRPr="00000000" w14:paraId="00000063">
      <w:pPr>
        <w:spacing w:after="0" w:before="0" w:line="240" w:lineRule="auto"/>
        <w:ind w:left="285" w:right="-50.31496062992005" w:firstLine="0"/>
        <w:jc w:val="both"/>
        <w:rPr>
          <w:sz w:val="12"/>
          <w:szCs w:val="12"/>
        </w:rPr>
      </w:pPr>
      <w:r w:rsidDel="00000000" w:rsidR="00000000" w:rsidRPr="00000000">
        <w:rPr>
          <w:sz w:val="12"/>
          <w:szCs w:val="12"/>
          <w:rtl w:val="0"/>
        </w:rPr>
        <w:t xml:space="preserve">1.4. Инструкторы несут ответственность за несчастные случаи, за жизнь и здоровье в процессе лазания, за исключением тех случаев, когда они заблаговременно до начала занятия сообщили о всех неисправностях руководству. Страхование осуществляется только с помощью присутствующего инструктора.</w:t>
      </w:r>
    </w:p>
    <w:p w:rsidR="00000000" w:rsidDel="00000000" w:rsidP="00000000" w:rsidRDefault="00000000" w:rsidRPr="00000000" w14:paraId="00000064">
      <w:pPr>
        <w:spacing w:after="0" w:before="0" w:line="240" w:lineRule="auto"/>
        <w:ind w:left="285" w:right="-50.31496062992005" w:firstLine="0"/>
        <w:jc w:val="both"/>
        <w:rPr>
          <w:sz w:val="12"/>
          <w:szCs w:val="12"/>
        </w:rPr>
      </w:pPr>
      <w:r w:rsidDel="00000000" w:rsidR="00000000" w:rsidRPr="00000000">
        <w:rPr>
          <w:sz w:val="12"/>
          <w:szCs w:val="12"/>
          <w:rtl w:val="0"/>
        </w:rPr>
        <w:t xml:space="preserve">1.5. Подписанный бланк «Инструкции по технике безопасности» является подтверждением того, что родитель или иное ответственное лицо за несовершеннолетнего участника программы принимает на себя всю полноту ответственности за любые свои действия, совершенные на территории скалодрома; </w:t>
      </w:r>
    </w:p>
    <w:p w:rsidR="00000000" w:rsidDel="00000000" w:rsidP="00000000" w:rsidRDefault="00000000" w:rsidRPr="00000000" w14:paraId="00000065">
      <w:pPr>
        <w:spacing w:after="0" w:before="0" w:line="240" w:lineRule="auto"/>
        <w:ind w:left="285" w:right="-50.31496062992005" w:firstLine="0"/>
        <w:jc w:val="both"/>
        <w:rPr>
          <w:sz w:val="12"/>
          <w:szCs w:val="12"/>
        </w:rPr>
      </w:pPr>
      <w:r w:rsidDel="00000000" w:rsidR="00000000" w:rsidRPr="00000000">
        <w:rPr>
          <w:sz w:val="12"/>
          <w:szCs w:val="12"/>
          <w:rtl w:val="0"/>
        </w:rPr>
        <w:t xml:space="preserve">1.6. Лазать на скалодроме возможно только при обеспечении страховки (при лазании в боулдеринговом зале возможно использование только матов и шлема), верхней (только на плоскостях предназначенных для этого и оборудованных соответствующими точками страховки) и нижней (на плоскостях оборудованных точками для нижней страховки); </w:t>
      </w:r>
    </w:p>
    <w:p w:rsidR="00000000" w:rsidDel="00000000" w:rsidP="00000000" w:rsidRDefault="00000000" w:rsidRPr="00000000" w14:paraId="00000066">
      <w:pPr>
        <w:spacing w:after="0" w:before="0" w:line="240" w:lineRule="auto"/>
        <w:ind w:left="285" w:right="-50.31496062992005" w:firstLine="0"/>
        <w:jc w:val="both"/>
        <w:rPr>
          <w:sz w:val="12"/>
          <w:szCs w:val="12"/>
        </w:rPr>
      </w:pPr>
      <w:r w:rsidDel="00000000" w:rsidR="00000000" w:rsidRPr="00000000">
        <w:rPr>
          <w:sz w:val="12"/>
          <w:szCs w:val="12"/>
          <w:rtl w:val="0"/>
        </w:rPr>
        <w:t xml:space="preserve">1.7. Каждый посетитель скалодрома должен быть максимально внимательным к другим ученикам и не предпринимать никаких действий, которые могут привести к угрозе собственной безопасности или безопасности другого ученика. Каждый должен учитывать опасность, которую представляют для него лазающие люди и падающие сверху предметы и предпринимать все необходимые меры предосторожности; </w:t>
      </w:r>
    </w:p>
    <w:p w:rsidR="00000000" w:rsidDel="00000000" w:rsidP="00000000" w:rsidRDefault="00000000" w:rsidRPr="00000000" w14:paraId="00000067">
      <w:pPr>
        <w:spacing w:after="0" w:before="0" w:line="240" w:lineRule="auto"/>
        <w:ind w:left="285" w:right="-50.31496062992005" w:firstLine="0"/>
        <w:jc w:val="both"/>
        <w:rPr>
          <w:sz w:val="12"/>
          <w:szCs w:val="12"/>
        </w:rPr>
      </w:pPr>
      <w:r w:rsidDel="00000000" w:rsidR="00000000" w:rsidRPr="00000000">
        <w:rPr>
          <w:sz w:val="12"/>
          <w:szCs w:val="12"/>
          <w:rtl w:val="0"/>
        </w:rPr>
        <w:t xml:space="preserve">1.8. О каждом несчастном случае, при котором причинен вред посетителю, необходимо сообщить инструктору. Инструктор сообщает руководству; </w:t>
      </w:r>
    </w:p>
    <w:p w:rsidR="00000000" w:rsidDel="00000000" w:rsidP="00000000" w:rsidRDefault="00000000" w:rsidRPr="00000000" w14:paraId="00000068">
      <w:pPr>
        <w:spacing w:after="0" w:before="0" w:line="240" w:lineRule="auto"/>
        <w:ind w:left="285" w:right="-50.31496062992005" w:firstLine="0"/>
        <w:jc w:val="both"/>
        <w:rPr>
          <w:sz w:val="12"/>
          <w:szCs w:val="12"/>
        </w:rPr>
      </w:pPr>
      <w:r w:rsidDel="00000000" w:rsidR="00000000" w:rsidRPr="00000000">
        <w:rPr>
          <w:sz w:val="12"/>
          <w:szCs w:val="12"/>
          <w:rtl w:val="0"/>
        </w:rPr>
        <w:t xml:space="preserve">1.9. В случае возникновения каких-либо вопросов, неуверенности, сомнений в правильности совершаемых действий посетитель обязан обратиться за разъяснением к инструктору и продолжить занятия на скалодроме исключительно после наступления полной ясности в своих действиях, которые вызывали сомнения; </w:t>
      </w:r>
    </w:p>
    <w:p w:rsidR="00000000" w:rsidDel="00000000" w:rsidP="00000000" w:rsidRDefault="00000000" w:rsidRPr="00000000" w14:paraId="00000069">
      <w:pPr>
        <w:spacing w:after="0" w:before="0" w:line="240" w:lineRule="auto"/>
        <w:ind w:left="285" w:right="-50.31496062992005" w:firstLine="0"/>
        <w:jc w:val="both"/>
        <w:rPr>
          <w:sz w:val="12"/>
          <w:szCs w:val="12"/>
        </w:rPr>
      </w:pPr>
      <w:r w:rsidDel="00000000" w:rsidR="00000000" w:rsidRPr="00000000">
        <w:rPr>
          <w:sz w:val="12"/>
          <w:szCs w:val="12"/>
          <w:rtl w:val="0"/>
        </w:rPr>
        <w:t xml:space="preserve">1.10. Лица, не достигшие 18-летнего возраста, допускаются к занятиям на скалодроме в сопровождении совершеннолетнего лица/лиц (вожатых или воспитателей, или иных лиц, отвечающих за жизнь и здоровье несовершеннолетних) только после подписания данных правил одного из родителей на посещение скалодрома без их сопровождения. Подпись в Инструкции по технике безопасности ставит ответственное лицо с указанием полной фамилии, имени и отчества лица, не достигшего 18-летнего возраста; </w:t>
      </w:r>
    </w:p>
    <w:p w:rsidR="00000000" w:rsidDel="00000000" w:rsidP="00000000" w:rsidRDefault="00000000" w:rsidRPr="00000000" w14:paraId="0000006A">
      <w:pPr>
        <w:spacing w:after="0" w:before="0" w:line="240" w:lineRule="auto"/>
        <w:ind w:left="285" w:right="-50.31496062992005" w:firstLine="0"/>
        <w:jc w:val="both"/>
        <w:rPr>
          <w:sz w:val="12"/>
          <w:szCs w:val="12"/>
        </w:rPr>
      </w:pPr>
      <w:r w:rsidDel="00000000" w:rsidR="00000000" w:rsidRPr="00000000">
        <w:rPr>
          <w:sz w:val="12"/>
          <w:szCs w:val="12"/>
          <w:rtl w:val="0"/>
        </w:rPr>
        <w:t xml:space="preserve">2.1. Запрещается сидеть на матах под лазательными стенами, тем самым, мешая окружающим заниматься и создавая дополнительно угрозу причинения вреда своему здоровью и здоровью окружающих, находиться друг под другом во время лазания; </w:t>
      </w:r>
    </w:p>
    <w:p w:rsidR="00000000" w:rsidDel="00000000" w:rsidP="00000000" w:rsidRDefault="00000000" w:rsidRPr="00000000" w14:paraId="0000006B">
      <w:pPr>
        <w:spacing w:after="0" w:before="0" w:line="240" w:lineRule="auto"/>
        <w:ind w:left="285" w:right="-50.31496062992005" w:firstLine="0"/>
        <w:jc w:val="both"/>
        <w:rPr>
          <w:sz w:val="12"/>
          <w:szCs w:val="12"/>
        </w:rPr>
      </w:pPr>
      <w:r w:rsidDel="00000000" w:rsidR="00000000" w:rsidRPr="00000000">
        <w:rPr>
          <w:sz w:val="12"/>
          <w:szCs w:val="12"/>
          <w:rtl w:val="0"/>
        </w:rPr>
        <w:t xml:space="preserve">2.2. Запрещается браться руками и наступать на страховочные проушины;</w:t>
      </w:r>
    </w:p>
    <w:p w:rsidR="00000000" w:rsidDel="00000000" w:rsidP="00000000" w:rsidRDefault="00000000" w:rsidRPr="00000000" w14:paraId="0000006C">
      <w:pPr>
        <w:spacing w:after="0" w:before="0" w:line="240" w:lineRule="auto"/>
        <w:ind w:left="285" w:right="-50.31496062992005" w:firstLine="0"/>
        <w:jc w:val="both"/>
        <w:rPr>
          <w:sz w:val="12"/>
          <w:szCs w:val="12"/>
        </w:rPr>
      </w:pPr>
      <w:r w:rsidDel="00000000" w:rsidR="00000000" w:rsidRPr="00000000">
        <w:rPr>
          <w:sz w:val="12"/>
          <w:szCs w:val="12"/>
          <w:rtl w:val="0"/>
        </w:rPr>
        <w:t xml:space="preserve">2.3. Запрещается лазать с кольцами на пальцах рук, кистях и другими украшениями, которые могли бы зацепиться за элементы скалодрома, снаряжение, создать предпосылки к несчастному случаю, нанести травму посетителю и окружающим;</w:t>
      </w:r>
    </w:p>
    <w:p w:rsidR="00000000" w:rsidDel="00000000" w:rsidP="00000000" w:rsidRDefault="00000000" w:rsidRPr="00000000" w14:paraId="0000006D">
      <w:pPr>
        <w:spacing w:after="0" w:before="0" w:line="240" w:lineRule="auto"/>
        <w:ind w:left="285" w:right="-50.31496062992005" w:firstLine="0"/>
        <w:jc w:val="both"/>
        <w:rPr>
          <w:sz w:val="12"/>
          <w:szCs w:val="12"/>
        </w:rPr>
      </w:pPr>
      <w:r w:rsidDel="00000000" w:rsidR="00000000" w:rsidRPr="00000000">
        <w:rPr>
          <w:sz w:val="12"/>
          <w:szCs w:val="12"/>
          <w:rtl w:val="0"/>
        </w:rPr>
        <w:t xml:space="preserve">2.4. Запрещается лазать и осуществлять страховку с длинными распущенными волосами;</w:t>
      </w:r>
    </w:p>
    <w:p w:rsidR="00000000" w:rsidDel="00000000" w:rsidP="00000000" w:rsidRDefault="00000000" w:rsidRPr="00000000" w14:paraId="0000006E">
      <w:pPr>
        <w:spacing w:after="0" w:before="0" w:line="240" w:lineRule="auto"/>
        <w:ind w:left="285" w:right="-50.31496062992005" w:firstLine="0"/>
        <w:jc w:val="both"/>
        <w:rPr>
          <w:sz w:val="12"/>
          <w:szCs w:val="12"/>
        </w:rPr>
      </w:pPr>
      <w:r w:rsidDel="00000000" w:rsidR="00000000" w:rsidRPr="00000000">
        <w:rPr>
          <w:sz w:val="12"/>
          <w:szCs w:val="12"/>
          <w:rtl w:val="0"/>
        </w:rPr>
        <w:t xml:space="preserve">2.5. Запрещается лазать со снаряжением и иными вещами, которые при подъеме на стену могли бы упасть вниз;</w:t>
      </w:r>
    </w:p>
    <w:p w:rsidR="00000000" w:rsidDel="00000000" w:rsidP="00000000" w:rsidRDefault="00000000" w:rsidRPr="00000000" w14:paraId="0000006F">
      <w:pPr>
        <w:spacing w:after="0" w:before="0" w:line="240" w:lineRule="auto"/>
        <w:ind w:left="285" w:right="-50.31496062992005" w:firstLine="0"/>
        <w:jc w:val="both"/>
        <w:rPr>
          <w:sz w:val="12"/>
          <w:szCs w:val="12"/>
        </w:rPr>
      </w:pPr>
      <w:r w:rsidDel="00000000" w:rsidR="00000000" w:rsidRPr="00000000">
        <w:rPr>
          <w:sz w:val="12"/>
          <w:szCs w:val="12"/>
          <w:rtl w:val="0"/>
        </w:rPr>
        <w:t xml:space="preserve">2.6. Запрещается разговаривать по телефону или иным образом отвлекаться или отвлекать во время страховки инструктора, напарника или скалолаза;</w:t>
      </w:r>
    </w:p>
    <w:p w:rsidR="00000000" w:rsidDel="00000000" w:rsidP="00000000" w:rsidRDefault="00000000" w:rsidRPr="00000000" w14:paraId="00000070">
      <w:pPr>
        <w:spacing w:after="0" w:before="0" w:line="240" w:lineRule="auto"/>
        <w:ind w:left="285" w:right="-50.31496062992005" w:firstLine="0"/>
        <w:jc w:val="both"/>
        <w:rPr>
          <w:sz w:val="12"/>
          <w:szCs w:val="12"/>
        </w:rPr>
      </w:pPr>
      <w:r w:rsidDel="00000000" w:rsidR="00000000" w:rsidRPr="00000000">
        <w:rPr>
          <w:sz w:val="12"/>
          <w:szCs w:val="12"/>
          <w:rtl w:val="0"/>
        </w:rPr>
        <w:t xml:space="preserve">2.7. Запрещается жевать жевательную резинку во время лазания;</w:t>
      </w:r>
    </w:p>
    <w:p w:rsidR="00000000" w:rsidDel="00000000" w:rsidP="00000000" w:rsidRDefault="00000000" w:rsidRPr="00000000" w14:paraId="00000071">
      <w:pPr>
        <w:spacing w:after="0" w:before="0" w:line="240" w:lineRule="auto"/>
        <w:ind w:left="285" w:right="-50.31496062992005" w:firstLine="0"/>
        <w:jc w:val="both"/>
        <w:rPr>
          <w:sz w:val="12"/>
          <w:szCs w:val="12"/>
        </w:rPr>
      </w:pPr>
      <w:r w:rsidDel="00000000" w:rsidR="00000000" w:rsidRPr="00000000">
        <w:rPr>
          <w:sz w:val="12"/>
          <w:szCs w:val="12"/>
          <w:rtl w:val="0"/>
        </w:rPr>
        <w:t xml:space="preserve">2.8. В зонах сильного нависания категорически запрещается лазание с верхней страховкой;</w:t>
      </w:r>
    </w:p>
    <w:p w:rsidR="00000000" w:rsidDel="00000000" w:rsidP="00000000" w:rsidRDefault="00000000" w:rsidRPr="00000000" w14:paraId="00000072">
      <w:pPr>
        <w:spacing w:after="0" w:before="0" w:line="240" w:lineRule="auto"/>
        <w:ind w:left="285" w:right="-50.31496062992005" w:firstLine="0"/>
        <w:jc w:val="both"/>
        <w:rPr>
          <w:sz w:val="12"/>
          <w:szCs w:val="12"/>
        </w:rPr>
      </w:pPr>
      <w:r w:rsidDel="00000000" w:rsidR="00000000" w:rsidRPr="00000000">
        <w:rPr>
          <w:sz w:val="12"/>
          <w:szCs w:val="12"/>
          <w:rtl w:val="0"/>
        </w:rPr>
        <w:t xml:space="preserve">2.9. Запрещается подниматься без страховки на высоту более чем 2 метра от земли по уровню рук;</w:t>
      </w:r>
    </w:p>
    <w:p w:rsidR="00000000" w:rsidDel="00000000" w:rsidP="00000000" w:rsidRDefault="00000000" w:rsidRPr="00000000" w14:paraId="00000073">
      <w:pPr>
        <w:spacing w:after="0" w:before="0" w:line="240" w:lineRule="auto"/>
        <w:ind w:left="285" w:right="-50.31496062992005" w:firstLine="0"/>
        <w:jc w:val="both"/>
        <w:rPr>
          <w:sz w:val="12"/>
          <w:szCs w:val="12"/>
        </w:rPr>
      </w:pPr>
      <w:r w:rsidDel="00000000" w:rsidR="00000000" w:rsidRPr="00000000">
        <w:rPr>
          <w:sz w:val="12"/>
          <w:szCs w:val="12"/>
          <w:rtl w:val="0"/>
        </w:rPr>
        <w:t xml:space="preserve">2.10. Запрещается находиться под лезущим человеком с верхней или нижней страховкой; </w:t>
      </w:r>
    </w:p>
    <w:p w:rsidR="00000000" w:rsidDel="00000000" w:rsidP="00000000" w:rsidRDefault="00000000" w:rsidRPr="00000000" w14:paraId="00000074">
      <w:pPr>
        <w:spacing w:after="0" w:before="0" w:line="240" w:lineRule="auto"/>
        <w:ind w:left="285" w:right="-50.31496062992005" w:firstLine="0"/>
        <w:jc w:val="both"/>
        <w:rPr>
          <w:sz w:val="12"/>
          <w:szCs w:val="12"/>
        </w:rPr>
      </w:pPr>
      <w:r w:rsidDel="00000000" w:rsidR="00000000" w:rsidRPr="00000000">
        <w:rPr>
          <w:sz w:val="12"/>
          <w:szCs w:val="12"/>
          <w:rtl w:val="0"/>
        </w:rPr>
        <w:t xml:space="preserve">2.11. Несовершеннолетним посетителям запрещается самостоятельно пользоваться страховочным устройством и страховать человека: допускается страховка под контролем инструктора.</w:t>
      </w:r>
    </w:p>
    <w:p w:rsidR="00000000" w:rsidDel="00000000" w:rsidP="00000000" w:rsidRDefault="00000000" w:rsidRPr="00000000" w14:paraId="00000075">
      <w:pPr>
        <w:spacing w:after="0" w:before="0" w:line="240" w:lineRule="auto"/>
        <w:ind w:left="285" w:right="-50.31496062992005" w:firstLine="0"/>
        <w:jc w:val="both"/>
        <w:rPr>
          <w:sz w:val="12"/>
          <w:szCs w:val="12"/>
        </w:rPr>
      </w:pPr>
      <w:r w:rsidDel="00000000" w:rsidR="00000000" w:rsidRPr="00000000">
        <w:rPr>
          <w:sz w:val="12"/>
          <w:szCs w:val="12"/>
          <w:rtl w:val="0"/>
        </w:rPr>
        <w:t xml:space="preserve">2.12. Запрещено находиться и, в частности, лазать на секторах обозначенных знаком «закрыто».</w:t>
      </w:r>
    </w:p>
    <w:p w:rsidR="00000000" w:rsidDel="00000000" w:rsidP="00000000" w:rsidRDefault="00000000" w:rsidRPr="00000000" w14:paraId="00000076">
      <w:pPr>
        <w:spacing w:after="0" w:before="0" w:line="240" w:lineRule="auto"/>
        <w:ind w:left="285" w:right="-50.31496062992005" w:firstLine="0"/>
        <w:jc w:val="both"/>
        <w:rPr>
          <w:sz w:val="12"/>
          <w:szCs w:val="12"/>
        </w:rPr>
      </w:pPr>
      <w:r w:rsidDel="00000000" w:rsidR="00000000" w:rsidRPr="00000000">
        <w:rPr>
          <w:sz w:val="12"/>
          <w:szCs w:val="12"/>
          <w:rtl w:val="0"/>
        </w:rPr>
        <w:t xml:space="preserve">2.13. Запрещается залезать и находиться на сооружении скалодрома и за (в) сооружением скалодрома.</w:t>
      </w:r>
    </w:p>
    <w:p w:rsidR="00000000" w:rsidDel="00000000" w:rsidP="00000000" w:rsidRDefault="00000000" w:rsidRPr="00000000" w14:paraId="00000077">
      <w:pPr>
        <w:spacing w:after="0" w:before="0" w:line="240" w:lineRule="auto"/>
        <w:ind w:left="285" w:right="-50.31496062992005" w:firstLine="0"/>
        <w:jc w:val="both"/>
        <w:rPr>
          <w:sz w:val="12"/>
          <w:szCs w:val="12"/>
        </w:rPr>
      </w:pPr>
      <w:r w:rsidDel="00000000" w:rsidR="00000000" w:rsidRPr="00000000">
        <w:rPr>
          <w:sz w:val="12"/>
          <w:szCs w:val="12"/>
          <w:rtl w:val="0"/>
        </w:rPr>
        <w:t xml:space="preserve">2.14. Запрещается прикручивать, откручивать или менять положение зацепок или рельефов на стенах.</w:t>
      </w:r>
    </w:p>
    <w:p w:rsidR="00000000" w:rsidDel="00000000" w:rsidP="00000000" w:rsidRDefault="00000000" w:rsidRPr="00000000" w14:paraId="00000078">
      <w:pPr>
        <w:spacing w:after="0" w:before="0" w:line="240" w:lineRule="auto"/>
        <w:ind w:left="285" w:right="-50.31496062992005" w:firstLine="0"/>
        <w:jc w:val="both"/>
        <w:rPr>
          <w:sz w:val="12"/>
          <w:szCs w:val="12"/>
        </w:rPr>
      </w:pPr>
      <w:r w:rsidDel="00000000" w:rsidR="00000000" w:rsidRPr="00000000">
        <w:rPr>
          <w:sz w:val="12"/>
          <w:szCs w:val="12"/>
          <w:rtl w:val="0"/>
        </w:rPr>
        <w:t xml:space="preserve">2.15. Запрещается лазить на скалодроме без сменной обуви.</w:t>
      </w:r>
    </w:p>
    <w:p w:rsidR="00000000" w:rsidDel="00000000" w:rsidP="00000000" w:rsidRDefault="00000000" w:rsidRPr="00000000" w14:paraId="00000079">
      <w:pPr>
        <w:spacing w:after="0" w:before="0" w:line="240" w:lineRule="auto"/>
        <w:ind w:left="285" w:right="-50.31496062992005" w:firstLine="0"/>
        <w:jc w:val="both"/>
        <w:rPr>
          <w:sz w:val="12"/>
          <w:szCs w:val="12"/>
        </w:rPr>
      </w:pPr>
      <w:r w:rsidDel="00000000" w:rsidR="00000000" w:rsidRPr="00000000">
        <w:rPr>
          <w:sz w:val="12"/>
          <w:szCs w:val="12"/>
          <w:rtl w:val="0"/>
        </w:rPr>
        <w:t xml:space="preserve">3.1. Нельзя занимать страховочную дорожку, которая уже занята;</w:t>
      </w:r>
    </w:p>
    <w:p w:rsidR="00000000" w:rsidDel="00000000" w:rsidP="00000000" w:rsidRDefault="00000000" w:rsidRPr="00000000" w14:paraId="0000007A">
      <w:pPr>
        <w:spacing w:after="0" w:before="0" w:line="240" w:lineRule="auto"/>
        <w:ind w:left="285" w:right="-50.31496062992005" w:firstLine="0"/>
        <w:jc w:val="both"/>
        <w:rPr>
          <w:sz w:val="12"/>
          <w:szCs w:val="12"/>
        </w:rPr>
      </w:pPr>
      <w:r w:rsidDel="00000000" w:rsidR="00000000" w:rsidRPr="00000000">
        <w:rPr>
          <w:sz w:val="12"/>
          <w:szCs w:val="12"/>
          <w:rtl w:val="0"/>
        </w:rPr>
        <w:t xml:space="preserve">3.2. Скалолаз обязан проследить за тем, чтобы используемое им снаряжение не падало вниз.</w:t>
      </w:r>
    </w:p>
    <w:p w:rsidR="00000000" w:rsidDel="00000000" w:rsidP="00000000" w:rsidRDefault="00000000" w:rsidRPr="00000000" w14:paraId="0000007B">
      <w:pPr>
        <w:spacing w:after="0" w:before="0" w:line="240" w:lineRule="auto"/>
        <w:ind w:left="285" w:right="-50.31496062992005" w:firstLine="0"/>
        <w:jc w:val="both"/>
        <w:rPr>
          <w:sz w:val="12"/>
          <w:szCs w:val="12"/>
        </w:rPr>
      </w:pPr>
      <w:r w:rsidDel="00000000" w:rsidR="00000000" w:rsidRPr="00000000">
        <w:rPr>
          <w:sz w:val="12"/>
          <w:szCs w:val="12"/>
          <w:rtl w:val="0"/>
        </w:rPr>
        <w:t xml:space="preserve">3.3. Занятие в боулдеринговом зале и слэклайном (хождение по стропе, ленте), происходят исключительно под присмотром инструктора или другого ответственного лица;</w:t>
      </w:r>
    </w:p>
    <w:p w:rsidR="00000000" w:rsidDel="00000000" w:rsidP="00000000" w:rsidRDefault="00000000" w:rsidRPr="00000000" w14:paraId="0000007C">
      <w:pPr>
        <w:spacing w:after="0" w:before="0" w:line="240" w:lineRule="auto"/>
        <w:ind w:left="285" w:right="-50.31496062992005" w:firstLine="0"/>
        <w:jc w:val="both"/>
        <w:rPr>
          <w:sz w:val="12"/>
          <w:szCs w:val="12"/>
        </w:rPr>
      </w:pPr>
      <w:r w:rsidDel="00000000" w:rsidR="00000000" w:rsidRPr="00000000">
        <w:rPr>
          <w:sz w:val="12"/>
          <w:szCs w:val="12"/>
          <w:rtl w:val="0"/>
        </w:rPr>
        <w:t xml:space="preserve">3.4. Боулдеринг (лазание без веревки) допускается только в специально отведенных для боулдеринга;</w:t>
      </w:r>
    </w:p>
    <w:p w:rsidR="00000000" w:rsidDel="00000000" w:rsidP="00000000" w:rsidRDefault="00000000" w:rsidRPr="00000000" w14:paraId="0000007D">
      <w:pPr>
        <w:spacing w:after="0" w:before="0" w:line="240" w:lineRule="auto"/>
        <w:ind w:left="285" w:right="-50.31496062992005" w:firstLine="0"/>
        <w:jc w:val="both"/>
        <w:rPr>
          <w:sz w:val="12"/>
          <w:szCs w:val="12"/>
        </w:rPr>
      </w:pPr>
      <w:r w:rsidDel="00000000" w:rsidR="00000000" w:rsidRPr="00000000">
        <w:rPr>
          <w:sz w:val="12"/>
          <w:szCs w:val="12"/>
          <w:rtl w:val="0"/>
        </w:rPr>
        <w:t xml:space="preserve">3.5. Запрещается умышленно осуществлять опасное для своего и здоровья окружающих лиц спрыгивание со скалодрома на страховочный мат;</w:t>
      </w:r>
    </w:p>
    <w:p w:rsidR="00000000" w:rsidDel="00000000" w:rsidP="00000000" w:rsidRDefault="00000000" w:rsidRPr="00000000" w14:paraId="0000007E">
      <w:pPr>
        <w:spacing w:after="0" w:before="0" w:line="240" w:lineRule="auto"/>
        <w:ind w:left="285" w:right="-50.31496062992005" w:firstLine="0"/>
        <w:jc w:val="both"/>
        <w:rPr>
          <w:sz w:val="12"/>
          <w:szCs w:val="12"/>
        </w:rPr>
      </w:pPr>
      <w:r w:rsidDel="00000000" w:rsidR="00000000" w:rsidRPr="00000000">
        <w:rPr>
          <w:sz w:val="12"/>
          <w:szCs w:val="12"/>
          <w:rtl w:val="0"/>
        </w:rPr>
        <w:t xml:space="preserve">3.6. Не осуществлять лазание с гимнастической страховкой при одетой страховочной беседке особенно если сбоку пристёгнуто страховочное устройство или карабин; </w:t>
      </w:r>
    </w:p>
    <w:p w:rsidR="00000000" w:rsidDel="00000000" w:rsidP="00000000" w:rsidRDefault="00000000" w:rsidRPr="00000000" w14:paraId="0000007F">
      <w:pPr>
        <w:spacing w:after="0" w:before="0" w:line="240" w:lineRule="auto"/>
        <w:ind w:left="285" w:right="-50.31496062992005" w:firstLine="0"/>
        <w:jc w:val="both"/>
        <w:rPr>
          <w:sz w:val="12"/>
          <w:szCs w:val="12"/>
        </w:rPr>
      </w:pPr>
      <w:r w:rsidDel="00000000" w:rsidR="00000000" w:rsidRPr="00000000">
        <w:rPr>
          <w:sz w:val="12"/>
          <w:szCs w:val="12"/>
          <w:rtl w:val="0"/>
        </w:rPr>
        <w:t xml:space="preserve">3.7. Не располагать переносные маты таким образом, при котором они могут стать причиной травм, как личного характера, так и других занимающихся; </w:t>
      </w:r>
    </w:p>
    <w:p w:rsidR="00000000" w:rsidDel="00000000" w:rsidP="00000000" w:rsidRDefault="00000000" w:rsidRPr="00000000" w14:paraId="00000080">
      <w:pPr>
        <w:spacing w:after="0" w:before="0" w:line="240" w:lineRule="auto"/>
        <w:ind w:left="285" w:right="-50.31496062992005" w:firstLine="0"/>
        <w:jc w:val="both"/>
        <w:rPr>
          <w:sz w:val="12"/>
          <w:szCs w:val="12"/>
        </w:rPr>
      </w:pPr>
      <w:r w:rsidDel="00000000" w:rsidR="00000000" w:rsidRPr="00000000">
        <w:rPr>
          <w:sz w:val="12"/>
          <w:szCs w:val="12"/>
          <w:rtl w:val="0"/>
        </w:rPr>
        <w:t xml:space="preserve">3.8. Не стоять и не сидеть под лезущим человеком, не лазать над людьми находящимся под собой; </w:t>
      </w:r>
    </w:p>
    <w:p w:rsidR="00000000" w:rsidDel="00000000" w:rsidP="00000000" w:rsidRDefault="00000000" w:rsidRPr="00000000" w14:paraId="00000081">
      <w:pPr>
        <w:spacing w:after="0" w:before="0" w:line="240" w:lineRule="auto"/>
        <w:ind w:left="285" w:right="-50.31496062992005" w:firstLine="0"/>
        <w:jc w:val="both"/>
        <w:rPr>
          <w:sz w:val="12"/>
          <w:szCs w:val="12"/>
        </w:rPr>
      </w:pPr>
      <w:r w:rsidDel="00000000" w:rsidR="00000000" w:rsidRPr="00000000">
        <w:rPr>
          <w:sz w:val="12"/>
          <w:szCs w:val="12"/>
          <w:rtl w:val="0"/>
        </w:rPr>
        <w:t xml:space="preserve">3.9. Запрещается нахождение детей в болдеринговом зале без присмотра совершеннолетних лиц.</w:t>
      </w:r>
    </w:p>
    <w:p w:rsidR="00000000" w:rsidDel="00000000" w:rsidP="00000000" w:rsidRDefault="00000000" w:rsidRPr="00000000" w14:paraId="00000082">
      <w:pPr>
        <w:spacing w:after="0" w:before="0" w:line="240" w:lineRule="auto"/>
        <w:ind w:left="285" w:right="-50.31496062992005" w:firstLine="0"/>
        <w:jc w:val="both"/>
        <w:rPr>
          <w:sz w:val="12"/>
          <w:szCs w:val="12"/>
        </w:rPr>
      </w:pPr>
      <w:r w:rsidDel="00000000" w:rsidR="00000000" w:rsidRPr="00000000">
        <w:rPr>
          <w:rtl w:val="0"/>
        </w:rPr>
      </w:r>
    </w:p>
    <w:p w:rsidR="00000000" w:rsidDel="00000000" w:rsidP="00000000" w:rsidRDefault="00000000" w:rsidRPr="00000000" w14:paraId="00000083">
      <w:pPr>
        <w:spacing w:after="0" w:before="0" w:line="240" w:lineRule="auto"/>
        <w:ind w:left="285" w:right="-50.31496062992005" w:firstLine="0"/>
        <w:jc w:val="both"/>
        <w:rPr>
          <w:b w:val="1"/>
          <w:bCs w:val="1"/>
          <w:sz w:val="12"/>
          <w:szCs w:val="12"/>
        </w:rPr>
      </w:pPr>
      <w:r w:rsidDel="00000000" w:rsidR="00000000" w:rsidRPr="00000000">
        <w:rPr>
          <w:b w:val="1"/>
          <w:bCs w:val="1"/>
          <w:sz w:val="12"/>
          <w:szCs w:val="12"/>
          <w:rtl w:val="0"/>
        </w:rPr>
        <w:t xml:space="preserve">КРАТКАЯ ИНСТРУКЦИЯ ПО ТЕХНИКЕ БЕЗОПАСНОСТИ НА СПЛАВЕ И САПАХ ДЛЯ ИНСТРУКТОРОВ-ВОЖАТЫХ, ВОСПИТАТЕЛЕЙ, ПОМОЩНИКОВ ВОЖАТЫХ, ДЛЯ РОДИТЕЛЕЙ ЛИЦ, НЕ ДОСТИГШИХ СОВЕРШЕННОЛЕТНЕГО ВОЗРАСТА, И ИНЫХ УЧАСТНИКОВ ПРОГРАММЫ. </w:t>
      </w:r>
    </w:p>
    <w:p w:rsidR="00000000" w:rsidDel="00000000" w:rsidP="00000000" w:rsidRDefault="00000000" w:rsidRPr="00000000" w14:paraId="00000084">
      <w:pPr>
        <w:spacing w:after="0" w:before="0" w:line="240" w:lineRule="auto"/>
        <w:ind w:left="285" w:right="-50.31496062992005" w:firstLine="0"/>
        <w:jc w:val="both"/>
        <w:rPr>
          <w:sz w:val="12"/>
          <w:szCs w:val="12"/>
        </w:rPr>
      </w:pPr>
      <w:r w:rsidDel="00000000" w:rsidR="00000000" w:rsidRPr="00000000">
        <w:rPr>
          <w:sz w:val="12"/>
          <w:szCs w:val="12"/>
          <w:rtl w:val="0"/>
        </w:rPr>
        <w:t xml:space="preserve">1.1. Инструктор и родитель обязан рассказать данную инструкцию своей группе учеников/своему ребенку, показать технику гребли, научить безопасным методам передвижения, ознакомить детей с информацией о возможных травмах на сплаве в случае несоблюдения техники безопасности. За правильность и полноту инструктажа отвечает инструктор, оказывающий услуги. Инструктор обязан подготовить снаряжение, проверить надувные камеры и каркасы на целостность. Инструктор несет ответственность за исправность оборудования, используемого в процессе проведения мероприятий, за исключением случаев когда он сообщил руководству о неисправностях до начала занятий;</w:t>
      </w:r>
    </w:p>
    <w:p w:rsidR="00000000" w:rsidDel="00000000" w:rsidP="00000000" w:rsidRDefault="00000000" w:rsidRPr="00000000" w14:paraId="00000085">
      <w:pPr>
        <w:spacing w:after="0" w:before="0" w:line="240" w:lineRule="auto"/>
        <w:ind w:left="285" w:right="-50.31496062992005" w:firstLine="0"/>
        <w:jc w:val="both"/>
        <w:rPr>
          <w:sz w:val="12"/>
          <w:szCs w:val="12"/>
        </w:rPr>
      </w:pPr>
      <w:r w:rsidDel="00000000" w:rsidR="00000000" w:rsidRPr="00000000">
        <w:rPr>
          <w:sz w:val="12"/>
          <w:szCs w:val="12"/>
          <w:rtl w:val="0"/>
        </w:rPr>
        <w:t xml:space="preserve">1.2. Находиться на программе разрешается только в присутствии инструктора;</w:t>
      </w:r>
    </w:p>
    <w:p w:rsidR="00000000" w:rsidDel="00000000" w:rsidP="00000000" w:rsidRDefault="00000000" w:rsidRPr="00000000" w14:paraId="00000086">
      <w:pPr>
        <w:spacing w:after="0" w:before="0" w:line="240" w:lineRule="auto"/>
        <w:ind w:left="285" w:right="-50.31496062992005" w:firstLine="0"/>
        <w:jc w:val="both"/>
        <w:rPr>
          <w:sz w:val="12"/>
          <w:szCs w:val="12"/>
        </w:rPr>
      </w:pPr>
      <w:r w:rsidDel="00000000" w:rsidR="00000000" w:rsidRPr="00000000">
        <w:rPr>
          <w:sz w:val="12"/>
          <w:szCs w:val="12"/>
          <w:rtl w:val="0"/>
        </w:rPr>
        <w:t xml:space="preserve">1.3. Посетители обязаны неукоснительно выполнять требования инструкторов, касающиеся вопросов соблюдения техники безопасности и правил посещения программы;</w:t>
      </w:r>
    </w:p>
    <w:p w:rsidR="00000000" w:rsidDel="00000000" w:rsidP="00000000" w:rsidRDefault="00000000" w:rsidRPr="00000000" w14:paraId="00000087">
      <w:pPr>
        <w:spacing w:after="0" w:before="0" w:line="240" w:lineRule="auto"/>
        <w:ind w:left="285" w:right="-50.31496062992005" w:firstLine="0"/>
        <w:jc w:val="both"/>
        <w:rPr>
          <w:sz w:val="12"/>
          <w:szCs w:val="12"/>
        </w:rPr>
      </w:pPr>
      <w:r w:rsidDel="00000000" w:rsidR="00000000" w:rsidRPr="00000000">
        <w:rPr>
          <w:sz w:val="12"/>
          <w:szCs w:val="12"/>
          <w:rtl w:val="0"/>
        </w:rPr>
        <w:t xml:space="preserve">1.4. Инструкторы несут ответственность за несчастные случаи, за жизнь и здоровье в процессе проведения программы. Движение судов, смета траектории и остановки осуществляются только по командам присутствующего инструктора. </w:t>
      </w:r>
    </w:p>
    <w:p w:rsidR="00000000" w:rsidDel="00000000" w:rsidP="00000000" w:rsidRDefault="00000000" w:rsidRPr="00000000" w14:paraId="00000088">
      <w:pPr>
        <w:spacing w:after="0" w:before="0" w:line="240" w:lineRule="auto"/>
        <w:ind w:left="285" w:right="-50.31496062992005" w:firstLine="0"/>
        <w:jc w:val="both"/>
        <w:rPr>
          <w:sz w:val="12"/>
          <w:szCs w:val="12"/>
        </w:rPr>
      </w:pPr>
      <w:r w:rsidDel="00000000" w:rsidR="00000000" w:rsidRPr="00000000">
        <w:rPr>
          <w:sz w:val="12"/>
          <w:szCs w:val="12"/>
          <w:rtl w:val="0"/>
        </w:rPr>
        <w:t xml:space="preserve">1.5. Подписанный бланк «Инструкции по технике безопасности» является подтверждением того, что посетитель принимает на себя всю полноту ответственности за любые свои действия, совершенные на программе; </w:t>
      </w:r>
    </w:p>
    <w:p w:rsidR="00000000" w:rsidDel="00000000" w:rsidP="00000000" w:rsidRDefault="00000000" w:rsidRPr="00000000" w14:paraId="00000089">
      <w:pPr>
        <w:spacing w:after="0" w:before="0" w:line="240" w:lineRule="auto"/>
        <w:ind w:left="285" w:right="-50.31496062992005" w:firstLine="0"/>
        <w:jc w:val="both"/>
        <w:rPr>
          <w:sz w:val="12"/>
          <w:szCs w:val="12"/>
        </w:rPr>
      </w:pPr>
      <w:r w:rsidDel="00000000" w:rsidR="00000000" w:rsidRPr="00000000">
        <w:rPr>
          <w:sz w:val="12"/>
          <w:szCs w:val="12"/>
          <w:rtl w:val="0"/>
        </w:rPr>
        <w:t xml:space="preserve">1.6. Каждый посетитель программы должен быть максимально внимательным к другим ученикам и не предпринимать никаких действий, которые могут привести к угрозе собственной безопасности или безопасности другого ученика. </w:t>
      </w:r>
    </w:p>
    <w:p w:rsidR="00000000" w:rsidDel="00000000" w:rsidP="00000000" w:rsidRDefault="00000000" w:rsidRPr="00000000" w14:paraId="0000008A">
      <w:pPr>
        <w:spacing w:after="0" w:before="0" w:line="240" w:lineRule="auto"/>
        <w:ind w:left="285" w:right="-50.31496062992005" w:firstLine="0"/>
        <w:jc w:val="both"/>
        <w:rPr>
          <w:sz w:val="12"/>
          <w:szCs w:val="12"/>
        </w:rPr>
      </w:pPr>
      <w:r w:rsidDel="00000000" w:rsidR="00000000" w:rsidRPr="00000000">
        <w:rPr>
          <w:sz w:val="12"/>
          <w:szCs w:val="12"/>
          <w:rtl w:val="0"/>
        </w:rPr>
        <w:t xml:space="preserve">1.7. О каждом несчастном случае, при котором причинен вред посетителю, необходимо сообщить инструктору;</w:t>
      </w:r>
    </w:p>
    <w:p w:rsidR="00000000" w:rsidDel="00000000" w:rsidP="00000000" w:rsidRDefault="00000000" w:rsidRPr="00000000" w14:paraId="0000008B">
      <w:pPr>
        <w:spacing w:after="0" w:before="0" w:line="240" w:lineRule="auto"/>
        <w:ind w:left="285" w:right="-50.31496062992005" w:firstLine="0"/>
        <w:jc w:val="both"/>
        <w:rPr>
          <w:sz w:val="12"/>
          <w:szCs w:val="12"/>
        </w:rPr>
      </w:pPr>
      <w:r w:rsidDel="00000000" w:rsidR="00000000" w:rsidRPr="00000000">
        <w:rPr>
          <w:sz w:val="12"/>
          <w:szCs w:val="12"/>
          <w:rtl w:val="0"/>
        </w:rPr>
        <w:t xml:space="preserve">1.8. Используйте правильные голосовые команды для координации действий с другими членами экипажа и инструктором;</w:t>
      </w:r>
    </w:p>
    <w:p w:rsidR="00000000" w:rsidDel="00000000" w:rsidP="00000000" w:rsidRDefault="00000000" w:rsidRPr="00000000" w14:paraId="0000008C">
      <w:pPr>
        <w:spacing w:after="0" w:before="0" w:line="240" w:lineRule="auto"/>
        <w:ind w:left="285" w:right="-50.31496062992005" w:firstLine="0"/>
        <w:jc w:val="both"/>
        <w:rPr>
          <w:sz w:val="12"/>
          <w:szCs w:val="12"/>
        </w:rPr>
      </w:pPr>
      <w:r w:rsidDel="00000000" w:rsidR="00000000" w:rsidRPr="00000000">
        <w:rPr>
          <w:sz w:val="12"/>
          <w:szCs w:val="12"/>
          <w:rtl w:val="0"/>
        </w:rPr>
        <w:t xml:space="preserve">1.9. Запрещено участие в программе в плеере и других устройствах. А также разговор по сотовому телефону во время программы;</w:t>
      </w:r>
    </w:p>
    <w:p w:rsidR="00000000" w:rsidDel="00000000" w:rsidP="00000000" w:rsidRDefault="00000000" w:rsidRPr="00000000" w14:paraId="0000008D">
      <w:pPr>
        <w:spacing w:after="0" w:before="0" w:line="240" w:lineRule="auto"/>
        <w:ind w:left="285" w:right="-50.31496062992005" w:firstLine="0"/>
        <w:jc w:val="both"/>
        <w:rPr>
          <w:sz w:val="12"/>
          <w:szCs w:val="12"/>
        </w:rPr>
      </w:pPr>
      <w:r w:rsidDel="00000000" w:rsidR="00000000" w:rsidRPr="00000000">
        <w:rPr>
          <w:sz w:val="12"/>
          <w:szCs w:val="12"/>
          <w:rtl w:val="0"/>
        </w:rPr>
        <w:t xml:space="preserve">1.10. В случае возникновения каких-либо вопросов, неуверенности, сомнений в правильности совершаемых действий посетитель обязан обратиться за разъяснением к инструктору и продолжить участие в программе исключительно после наступления полной ясности в своих действиях, которые вызывали сомнения;</w:t>
      </w:r>
    </w:p>
    <w:p w:rsidR="00000000" w:rsidDel="00000000" w:rsidP="00000000" w:rsidRDefault="00000000" w:rsidRPr="00000000" w14:paraId="0000008E">
      <w:pPr>
        <w:spacing w:after="0" w:before="0" w:line="240" w:lineRule="auto"/>
        <w:ind w:left="285" w:right="-50.31496062992005" w:firstLine="0"/>
        <w:jc w:val="both"/>
        <w:rPr>
          <w:sz w:val="12"/>
          <w:szCs w:val="12"/>
        </w:rPr>
      </w:pPr>
      <w:r w:rsidDel="00000000" w:rsidR="00000000" w:rsidRPr="00000000">
        <w:rPr>
          <w:sz w:val="12"/>
          <w:szCs w:val="12"/>
          <w:rtl w:val="0"/>
        </w:rPr>
        <w:t xml:space="preserve">1.11. Лица, не достигшие 18-летнего возраста, допускаются к занятиям в сопровождении совершеннолетнего лица/лиц (вожатых или воспитателей, или иных лиц, отвечающих за жизнь и здоровье несовершеннолетних) только после подписаниях данных правил и письменного согласия одного из родителей на посещение программы без их сопровождения. Подпись в Инструкции по технике безопасности ставит ответственное лицо с указанием полной фамилии, имени и отчества лица, не достигшего 18-летнего возраста. К самостоятельному участию в водном путешествии допускаются участники не моложе 14 лет. Дети 5-13 лет допускаются к сплаву только в сопровождении взрослых, умеющих плавать; </w:t>
      </w:r>
    </w:p>
    <w:p w:rsidR="00000000" w:rsidDel="00000000" w:rsidP="00000000" w:rsidRDefault="00000000" w:rsidRPr="00000000" w14:paraId="0000008F">
      <w:pPr>
        <w:spacing w:after="0" w:before="0" w:line="240" w:lineRule="auto"/>
        <w:ind w:left="285" w:right="-50.31496062992005" w:firstLine="0"/>
        <w:jc w:val="both"/>
        <w:rPr>
          <w:sz w:val="12"/>
          <w:szCs w:val="12"/>
        </w:rPr>
      </w:pPr>
      <w:r w:rsidDel="00000000" w:rsidR="00000000" w:rsidRPr="00000000">
        <w:rPr>
          <w:sz w:val="12"/>
          <w:szCs w:val="12"/>
          <w:rtl w:val="0"/>
        </w:rPr>
        <w:t xml:space="preserve">1.12. По окончании сплава вернуть инструктору полученное им оборудование в целости и сохранности. В случае порчи или утери имущества возместить полную стоимость;</w:t>
      </w:r>
    </w:p>
    <w:p w:rsidR="00000000" w:rsidDel="00000000" w:rsidP="00000000" w:rsidRDefault="00000000" w:rsidRPr="00000000" w14:paraId="00000090">
      <w:pPr>
        <w:spacing w:after="0" w:before="0" w:line="240" w:lineRule="auto"/>
        <w:ind w:left="285" w:right="-50.31496062992005" w:firstLine="0"/>
        <w:jc w:val="both"/>
        <w:rPr>
          <w:sz w:val="12"/>
          <w:szCs w:val="12"/>
        </w:rPr>
      </w:pPr>
      <w:r w:rsidDel="00000000" w:rsidR="00000000" w:rsidRPr="00000000">
        <w:rPr>
          <w:sz w:val="12"/>
          <w:szCs w:val="12"/>
          <w:rtl w:val="0"/>
        </w:rPr>
        <w:t xml:space="preserve">1.13. Поставить в известность инструктора: об отсутствии кого- либо из участников программы, об укусе клещом и признаках заболевания, при получении травмы или болезни, об угрозе безопасности участникам программы;</w:t>
      </w:r>
    </w:p>
    <w:p w:rsidR="00000000" w:rsidDel="00000000" w:rsidP="00000000" w:rsidRDefault="00000000" w:rsidRPr="00000000" w14:paraId="00000091">
      <w:pPr>
        <w:spacing w:after="0" w:before="0" w:line="240" w:lineRule="auto"/>
        <w:ind w:left="285" w:right="-50.31496062992005" w:firstLine="0"/>
        <w:jc w:val="both"/>
        <w:rPr>
          <w:sz w:val="12"/>
          <w:szCs w:val="12"/>
        </w:rPr>
      </w:pPr>
      <w:r w:rsidDel="00000000" w:rsidR="00000000" w:rsidRPr="00000000">
        <w:rPr>
          <w:sz w:val="12"/>
          <w:szCs w:val="12"/>
          <w:rtl w:val="0"/>
        </w:rPr>
        <w:t xml:space="preserve">1.14. После пребывания на берегу осмотреть себя на предмет клещей;</w:t>
      </w:r>
    </w:p>
    <w:p w:rsidR="00000000" w:rsidDel="00000000" w:rsidP="00000000" w:rsidRDefault="00000000" w:rsidRPr="00000000" w14:paraId="00000092">
      <w:pPr>
        <w:spacing w:after="0" w:before="0" w:line="240" w:lineRule="auto"/>
        <w:ind w:left="285" w:right="-50.31496062992005" w:firstLine="0"/>
        <w:jc w:val="both"/>
        <w:rPr>
          <w:sz w:val="12"/>
          <w:szCs w:val="12"/>
        </w:rPr>
      </w:pPr>
      <w:r w:rsidDel="00000000" w:rsidR="00000000" w:rsidRPr="00000000">
        <w:rPr>
          <w:sz w:val="12"/>
          <w:szCs w:val="12"/>
          <w:rtl w:val="0"/>
        </w:rPr>
        <w:t xml:space="preserve">1.15. Купаться необходимо в обуви; </w:t>
      </w:r>
    </w:p>
    <w:p w:rsidR="00000000" w:rsidDel="00000000" w:rsidP="00000000" w:rsidRDefault="00000000" w:rsidRPr="00000000" w14:paraId="00000093">
      <w:pPr>
        <w:spacing w:after="0" w:before="0" w:line="240" w:lineRule="auto"/>
        <w:ind w:left="285" w:right="-50.31496062992005" w:firstLine="0"/>
        <w:jc w:val="both"/>
        <w:rPr>
          <w:sz w:val="12"/>
          <w:szCs w:val="12"/>
        </w:rPr>
      </w:pPr>
      <w:r w:rsidDel="00000000" w:rsidR="00000000" w:rsidRPr="00000000">
        <w:rPr>
          <w:sz w:val="12"/>
          <w:szCs w:val="12"/>
          <w:rtl w:val="0"/>
        </w:rPr>
        <w:t xml:space="preserve">2.1. Необходимо надеть спасательный жилет. Жилет необходимо подобрать по своему размеру, жилет одевается на одежду;</w:t>
      </w:r>
    </w:p>
    <w:p w:rsidR="00000000" w:rsidDel="00000000" w:rsidP="00000000" w:rsidRDefault="00000000" w:rsidRPr="00000000" w14:paraId="00000094">
      <w:pPr>
        <w:spacing w:after="0" w:before="0" w:line="240" w:lineRule="auto"/>
        <w:ind w:left="285" w:right="-50.31496062992005" w:firstLine="0"/>
        <w:jc w:val="both"/>
        <w:rPr>
          <w:sz w:val="12"/>
          <w:szCs w:val="12"/>
        </w:rPr>
      </w:pPr>
      <w:r w:rsidDel="00000000" w:rsidR="00000000" w:rsidRPr="00000000">
        <w:rPr>
          <w:sz w:val="12"/>
          <w:szCs w:val="12"/>
          <w:rtl w:val="0"/>
        </w:rPr>
        <w:t xml:space="preserve">2.2. Запрещается употребление в пищу плодов, грибов и ягод;</w:t>
      </w:r>
    </w:p>
    <w:p w:rsidR="00000000" w:rsidDel="00000000" w:rsidP="00000000" w:rsidRDefault="00000000" w:rsidRPr="00000000" w14:paraId="00000095">
      <w:pPr>
        <w:spacing w:after="0" w:before="0" w:line="240" w:lineRule="auto"/>
        <w:ind w:left="285" w:right="-50.31496062992005" w:firstLine="0"/>
        <w:jc w:val="both"/>
        <w:rPr>
          <w:sz w:val="12"/>
          <w:szCs w:val="12"/>
        </w:rPr>
      </w:pPr>
      <w:r w:rsidDel="00000000" w:rsidR="00000000" w:rsidRPr="00000000">
        <w:rPr>
          <w:sz w:val="12"/>
          <w:szCs w:val="12"/>
          <w:rtl w:val="0"/>
        </w:rPr>
        <w:t xml:space="preserve">2.3. Перед началом маршрута внимательно прослушайте программу действий и узнайте, что вы будете делать на судне. Участники программы получают информацию о характере водоема и возможных препятствиях на ней; </w:t>
      </w:r>
    </w:p>
    <w:p w:rsidR="00000000" w:rsidDel="00000000" w:rsidP="00000000" w:rsidRDefault="00000000" w:rsidRPr="00000000" w14:paraId="00000096">
      <w:pPr>
        <w:spacing w:after="0" w:before="0" w:line="240" w:lineRule="auto"/>
        <w:ind w:left="285" w:right="-50.31496062992005" w:firstLine="0"/>
        <w:jc w:val="both"/>
        <w:rPr>
          <w:sz w:val="12"/>
          <w:szCs w:val="12"/>
        </w:rPr>
      </w:pPr>
      <w:r w:rsidDel="00000000" w:rsidR="00000000" w:rsidRPr="00000000">
        <w:rPr>
          <w:sz w:val="12"/>
          <w:szCs w:val="12"/>
          <w:rtl w:val="0"/>
        </w:rPr>
        <w:t xml:space="preserve">2.4. Запрещается входить в воду без команды инструктора, бегать, толкаться и баловаться;</w:t>
      </w:r>
    </w:p>
    <w:p w:rsidR="00000000" w:rsidDel="00000000" w:rsidP="00000000" w:rsidRDefault="00000000" w:rsidRPr="00000000" w14:paraId="00000097">
      <w:pPr>
        <w:spacing w:after="0" w:before="0" w:line="240" w:lineRule="auto"/>
        <w:ind w:left="285" w:right="-50.31496062992005" w:firstLine="0"/>
        <w:jc w:val="both"/>
        <w:rPr>
          <w:sz w:val="12"/>
          <w:szCs w:val="12"/>
        </w:rPr>
      </w:pPr>
      <w:r w:rsidDel="00000000" w:rsidR="00000000" w:rsidRPr="00000000">
        <w:rPr>
          <w:sz w:val="12"/>
          <w:szCs w:val="12"/>
          <w:rtl w:val="0"/>
        </w:rPr>
        <w:t xml:space="preserve">2.5. Каждому участнику необходимо запомнить своего инструктора. Весь экипаж постоянно находится на судне и покидает его только по команде инструктора.</w:t>
      </w:r>
    </w:p>
    <w:p w:rsidR="00000000" w:rsidDel="00000000" w:rsidP="00000000" w:rsidRDefault="00000000" w:rsidRPr="00000000" w14:paraId="00000098">
      <w:pPr>
        <w:spacing w:after="0" w:before="0" w:line="240" w:lineRule="auto"/>
        <w:ind w:left="285" w:right="-50.31496062992005" w:firstLine="0"/>
        <w:jc w:val="both"/>
        <w:rPr>
          <w:sz w:val="12"/>
          <w:szCs w:val="12"/>
        </w:rPr>
      </w:pPr>
      <w:r w:rsidDel="00000000" w:rsidR="00000000" w:rsidRPr="00000000">
        <w:rPr>
          <w:sz w:val="12"/>
          <w:szCs w:val="12"/>
          <w:rtl w:val="0"/>
        </w:rPr>
        <w:t xml:space="preserve">2.6. Запрещается заходить в воду без спасательного жилета.</w:t>
      </w:r>
    </w:p>
    <w:p w:rsidR="00000000" w:rsidDel="00000000" w:rsidP="00000000" w:rsidRDefault="00000000" w:rsidRPr="00000000" w14:paraId="00000099">
      <w:pPr>
        <w:spacing w:after="0" w:before="0" w:line="240" w:lineRule="auto"/>
        <w:ind w:left="285" w:right="-50.31496062992005" w:firstLine="0"/>
        <w:jc w:val="both"/>
        <w:rPr>
          <w:sz w:val="12"/>
          <w:szCs w:val="12"/>
        </w:rPr>
      </w:pPr>
      <w:r w:rsidDel="00000000" w:rsidR="00000000" w:rsidRPr="00000000">
        <w:rPr>
          <w:sz w:val="12"/>
          <w:szCs w:val="12"/>
          <w:rtl w:val="0"/>
        </w:rPr>
        <w:t xml:space="preserve">3.1. Во время движения находиться в спасательном жилете; </w:t>
      </w:r>
    </w:p>
    <w:p w:rsidR="00000000" w:rsidDel="00000000" w:rsidP="00000000" w:rsidRDefault="00000000" w:rsidRPr="00000000" w14:paraId="0000009A">
      <w:pPr>
        <w:spacing w:after="0" w:before="0" w:line="240" w:lineRule="auto"/>
        <w:ind w:left="285" w:right="-50.31496062992005" w:firstLine="0"/>
        <w:jc w:val="both"/>
        <w:rPr>
          <w:sz w:val="12"/>
          <w:szCs w:val="12"/>
        </w:rPr>
      </w:pPr>
      <w:r w:rsidDel="00000000" w:rsidR="00000000" w:rsidRPr="00000000">
        <w:rPr>
          <w:sz w:val="12"/>
          <w:szCs w:val="12"/>
          <w:rtl w:val="0"/>
        </w:rPr>
        <w:t xml:space="preserve">3.2. Запрещается находиться в воде во время движения плота, прыгать в воду во время движения плота, опускать ноги в воду во время движения плота, бросать в воду мусор и бытовые отходы, покидать поле зрения участников программы без предупреждения инструктора;</w:t>
      </w:r>
    </w:p>
    <w:p w:rsidR="00000000" w:rsidDel="00000000" w:rsidP="00000000" w:rsidRDefault="00000000" w:rsidRPr="00000000" w14:paraId="0000009B">
      <w:pPr>
        <w:spacing w:after="0" w:before="0" w:line="240" w:lineRule="auto"/>
        <w:ind w:left="285" w:right="-50.31496062992005" w:firstLine="0"/>
        <w:jc w:val="both"/>
        <w:rPr>
          <w:sz w:val="12"/>
          <w:szCs w:val="12"/>
        </w:rPr>
      </w:pPr>
      <w:r w:rsidDel="00000000" w:rsidR="00000000" w:rsidRPr="00000000">
        <w:rPr>
          <w:sz w:val="12"/>
          <w:szCs w:val="12"/>
          <w:rtl w:val="0"/>
        </w:rPr>
        <w:t xml:space="preserve">3.3. Запрещено сидя на средстве, держать ноги в воде, в воде могут быть коряги, камни; </w:t>
      </w:r>
    </w:p>
    <w:p w:rsidR="00000000" w:rsidDel="00000000" w:rsidP="00000000" w:rsidRDefault="00000000" w:rsidRPr="00000000" w14:paraId="0000009C">
      <w:pPr>
        <w:spacing w:after="0" w:before="0" w:line="240" w:lineRule="auto"/>
        <w:ind w:left="285" w:right="-50.31496062992005" w:firstLine="0"/>
        <w:jc w:val="both"/>
        <w:rPr>
          <w:sz w:val="12"/>
          <w:szCs w:val="12"/>
        </w:rPr>
      </w:pPr>
      <w:r w:rsidDel="00000000" w:rsidR="00000000" w:rsidRPr="00000000">
        <w:rPr>
          <w:sz w:val="12"/>
          <w:szCs w:val="12"/>
          <w:rtl w:val="0"/>
        </w:rPr>
        <w:t xml:space="preserve">3.4. Запрещено отлучаться из поля зрения инструктора и всей группы без ведома инструкторов; </w:t>
      </w:r>
    </w:p>
    <w:p w:rsidR="00000000" w:rsidDel="00000000" w:rsidP="00000000" w:rsidRDefault="00000000" w:rsidRPr="00000000" w14:paraId="0000009D">
      <w:pPr>
        <w:spacing w:after="0" w:before="0" w:line="240" w:lineRule="auto"/>
        <w:ind w:left="285" w:right="-50.31496062992005" w:firstLine="0"/>
        <w:jc w:val="both"/>
        <w:rPr>
          <w:sz w:val="12"/>
          <w:szCs w:val="12"/>
        </w:rPr>
      </w:pPr>
      <w:r w:rsidDel="00000000" w:rsidR="00000000" w:rsidRPr="00000000">
        <w:rPr>
          <w:sz w:val="12"/>
          <w:szCs w:val="12"/>
          <w:rtl w:val="0"/>
        </w:rPr>
        <w:t xml:space="preserve">3.5. В солнечную погоду находиться на катамаране без головного убора нельзя. Очень легко получить солнечный удар и ожоги, что испортит весь дальнейший отдых. Также лучше закрыть от прямого воздействия солнца колени и плечи. Очень удобно сплавляться в легкой рубашке, а на колени положить полотенце; </w:t>
      </w:r>
    </w:p>
    <w:p w:rsidR="00000000" w:rsidDel="00000000" w:rsidP="00000000" w:rsidRDefault="00000000" w:rsidRPr="00000000" w14:paraId="0000009E">
      <w:pPr>
        <w:spacing w:after="0" w:before="0" w:line="240" w:lineRule="auto"/>
        <w:ind w:left="285" w:right="-50.31496062992005" w:firstLine="0"/>
        <w:jc w:val="both"/>
        <w:rPr>
          <w:sz w:val="12"/>
          <w:szCs w:val="12"/>
        </w:rPr>
      </w:pPr>
      <w:r w:rsidDel="00000000" w:rsidR="00000000" w:rsidRPr="00000000">
        <w:rPr>
          <w:sz w:val="12"/>
          <w:szCs w:val="12"/>
          <w:rtl w:val="0"/>
        </w:rPr>
        <w:t xml:space="preserve">3.6. Вход в воду и выход из воды происходит совместно с инструктором и строго по его команде. Запрещено выходить с плавательного средства до полной его остановки;</w:t>
      </w:r>
    </w:p>
    <w:p w:rsidR="00000000" w:rsidDel="00000000" w:rsidP="00000000" w:rsidRDefault="00000000" w:rsidRPr="00000000" w14:paraId="0000009F">
      <w:pPr>
        <w:spacing w:after="0" w:before="0" w:line="240" w:lineRule="auto"/>
        <w:ind w:left="285" w:right="-50.31496062992005" w:firstLine="0"/>
        <w:jc w:val="both"/>
        <w:rPr>
          <w:sz w:val="12"/>
          <w:szCs w:val="12"/>
        </w:rPr>
      </w:pPr>
      <w:r w:rsidDel="00000000" w:rsidR="00000000" w:rsidRPr="00000000">
        <w:rPr>
          <w:sz w:val="12"/>
          <w:szCs w:val="12"/>
          <w:rtl w:val="0"/>
        </w:rPr>
        <w:t xml:space="preserve">3.7. Запрещается прыгать в воду с судна без команды инструктора, вывешиваться за борт судна, вставать и пересаживаться во время движения, снимать и расстегивать спасательный жилет и каску, баловаться и драться, переходить с одного судна на другое;</w:t>
      </w:r>
    </w:p>
    <w:p w:rsidR="00000000" w:rsidDel="00000000" w:rsidP="00000000" w:rsidRDefault="00000000" w:rsidRPr="00000000" w14:paraId="000000A0">
      <w:pPr>
        <w:spacing w:after="0" w:before="0" w:line="240" w:lineRule="auto"/>
        <w:ind w:left="285" w:right="-50.31496062992005" w:firstLine="0"/>
        <w:jc w:val="both"/>
        <w:rPr>
          <w:sz w:val="12"/>
          <w:szCs w:val="12"/>
        </w:rPr>
      </w:pPr>
      <w:r w:rsidDel="00000000" w:rsidR="00000000" w:rsidRPr="00000000">
        <w:rPr>
          <w:sz w:val="12"/>
          <w:szCs w:val="12"/>
          <w:rtl w:val="0"/>
        </w:rPr>
        <w:t xml:space="preserve">3.8. Не принимать самостоятельно никаких лекарственных средств; если есть жалоба на самочувствие немедленно обратиться к врачу или инструктору;</w:t>
      </w:r>
    </w:p>
    <w:p w:rsidR="00000000" w:rsidDel="00000000" w:rsidP="00000000" w:rsidRDefault="00000000" w:rsidRPr="00000000" w14:paraId="000000A1">
      <w:pPr>
        <w:spacing w:after="0" w:before="0" w:line="240" w:lineRule="auto"/>
        <w:ind w:left="285" w:right="-50.31496062992005" w:firstLine="0"/>
        <w:jc w:val="both"/>
        <w:rPr>
          <w:sz w:val="12"/>
          <w:szCs w:val="12"/>
        </w:rPr>
      </w:pPr>
      <w:r w:rsidDel="00000000" w:rsidR="00000000" w:rsidRPr="00000000">
        <w:rPr>
          <w:sz w:val="12"/>
          <w:szCs w:val="12"/>
          <w:rtl w:val="0"/>
        </w:rPr>
        <w:t xml:space="preserve">3.9. Не пить воду из водоёмов, узнать у инструктора, где находиться ёмкость с водой для питья;</w:t>
      </w:r>
    </w:p>
    <w:p w:rsidR="00000000" w:rsidDel="00000000" w:rsidP="00000000" w:rsidRDefault="00000000" w:rsidRPr="00000000" w14:paraId="000000A2">
      <w:pPr>
        <w:spacing w:after="0" w:before="0" w:line="240" w:lineRule="auto"/>
        <w:ind w:left="285" w:right="-50.31496062992005" w:firstLine="0"/>
        <w:jc w:val="both"/>
        <w:rPr>
          <w:sz w:val="12"/>
          <w:szCs w:val="12"/>
        </w:rPr>
      </w:pPr>
      <w:r w:rsidDel="00000000" w:rsidR="00000000" w:rsidRPr="00000000">
        <w:rPr>
          <w:sz w:val="12"/>
          <w:szCs w:val="12"/>
          <w:rtl w:val="0"/>
        </w:rPr>
        <w:t xml:space="preserve">3.10. Запрещено сталкиваться и бортоваться суднами, во избежание травмирования участников и повреждения плавательных средств.</w:t>
      </w:r>
    </w:p>
    <w:p w:rsidR="00000000" w:rsidDel="00000000" w:rsidP="00000000" w:rsidRDefault="00000000" w:rsidRPr="00000000" w14:paraId="000000A3">
      <w:pPr>
        <w:spacing w:after="0" w:before="0" w:line="240" w:lineRule="auto"/>
        <w:ind w:left="285" w:right="-50.31496062992005" w:firstLine="0"/>
        <w:jc w:val="both"/>
        <w:rPr>
          <w:sz w:val="12"/>
          <w:szCs w:val="12"/>
        </w:rPr>
      </w:pPr>
      <w:r w:rsidDel="00000000" w:rsidR="00000000" w:rsidRPr="00000000">
        <w:rPr>
          <w:sz w:val="12"/>
          <w:szCs w:val="12"/>
          <w:rtl w:val="0"/>
        </w:rPr>
        <w:t xml:space="preserve"> </w:t>
      </w:r>
    </w:p>
    <w:p w:rsidR="00000000" w:rsidDel="00000000" w:rsidP="00000000" w:rsidRDefault="00000000" w:rsidRPr="00000000" w14:paraId="000000A4">
      <w:pPr>
        <w:spacing w:after="0" w:before="0" w:line="240" w:lineRule="auto"/>
        <w:ind w:left="285" w:right="-50.31496062992005" w:firstLine="0"/>
        <w:jc w:val="both"/>
        <w:rPr>
          <w:b w:val="1"/>
          <w:bCs w:val="1"/>
          <w:sz w:val="12"/>
          <w:szCs w:val="12"/>
        </w:rPr>
      </w:pPr>
      <w:r w:rsidDel="00000000" w:rsidR="00000000" w:rsidRPr="00000000">
        <w:rPr>
          <w:b w:val="1"/>
          <w:bCs w:val="1"/>
          <w:sz w:val="12"/>
          <w:szCs w:val="12"/>
          <w:rtl w:val="0"/>
        </w:rPr>
        <w:t xml:space="preserve">КРАТКАЯ ИНСТРУКЦИЯ ПО ТЕХНИКЕ БЕЗОПАСНОСТИ НА РОЛИКАХ, ЛОНГБОРДАХ, САМОКАТАХ, ВЕЛОСИПЕДАХ, КОНЬКАХ, БЕГОВЫХ ЛЫЖАХ ДЛЯ ИНСТРУКТОРОВ-ВОЖАТЫХ, ВОСПИТАТЕЛЕЙ, ПОМОЩНИКОВ ВОЖАТЫХ, ДЛЯ РОДИТЕЛЕЙ ЛИЦ, НЕ ДОСТИГШИХ СОВЕРШЕННОЛЕТНЕГО ВОЗРАСТА, И ИНЫХ УЧАСТНИКОВ ПРОГРАММЫ. </w:t>
      </w:r>
    </w:p>
    <w:p w:rsidR="00000000" w:rsidDel="00000000" w:rsidP="00000000" w:rsidRDefault="00000000" w:rsidRPr="00000000" w14:paraId="000000A5">
      <w:pPr>
        <w:spacing w:after="0" w:before="0" w:line="240" w:lineRule="auto"/>
        <w:ind w:left="285" w:right="-50.31496062992005" w:firstLine="0"/>
        <w:jc w:val="both"/>
        <w:rPr>
          <w:sz w:val="12"/>
          <w:szCs w:val="12"/>
        </w:rPr>
      </w:pPr>
      <w:r w:rsidDel="00000000" w:rsidR="00000000" w:rsidRPr="00000000">
        <w:rPr>
          <w:sz w:val="12"/>
          <w:szCs w:val="12"/>
          <w:rtl w:val="0"/>
        </w:rPr>
        <w:t xml:space="preserve">1.1. Все занимающиеся на роликах, скейборде, лонгборде, самокатах и велосипедах, коньках и беговых лыжах (далее занимающиеся) обязаны ознакомиться с настоящими правилами техники безопасности, пройти инструктаж при первом посещении и расписаться в журнале регистрации инструктажа;</w:t>
      </w:r>
    </w:p>
    <w:p w:rsidR="00000000" w:rsidDel="00000000" w:rsidP="00000000" w:rsidRDefault="00000000" w:rsidRPr="00000000" w14:paraId="000000A6">
      <w:pPr>
        <w:spacing w:after="0" w:before="0" w:line="240" w:lineRule="auto"/>
        <w:ind w:left="285" w:right="-50.31496062992005" w:firstLine="0"/>
        <w:jc w:val="both"/>
        <w:rPr>
          <w:sz w:val="12"/>
          <w:szCs w:val="12"/>
        </w:rPr>
      </w:pPr>
      <w:r w:rsidDel="00000000" w:rsidR="00000000" w:rsidRPr="00000000">
        <w:rPr>
          <w:sz w:val="12"/>
          <w:szCs w:val="12"/>
          <w:rtl w:val="0"/>
        </w:rPr>
        <w:t xml:space="preserve">1.2. Кататься только в застегнутом шлеме и в защите: наколенники, накистники, налокотники. За катание без шлема или в растегнутом шлеме и без защиты спортсмен удаляется с занятий;</w:t>
      </w:r>
    </w:p>
    <w:p w:rsidR="00000000" w:rsidDel="00000000" w:rsidP="00000000" w:rsidRDefault="00000000" w:rsidRPr="00000000" w14:paraId="000000A7">
      <w:pPr>
        <w:spacing w:after="0" w:before="0" w:line="240" w:lineRule="auto"/>
        <w:ind w:left="285" w:right="-50.31496062992005" w:firstLine="0"/>
        <w:jc w:val="both"/>
        <w:rPr>
          <w:sz w:val="12"/>
          <w:szCs w:val="12"/>
        </w:rPr>
      </w:pPr>
      <w:r w:rsidDel="00000000" w:rsidR="00000000" w:rsidRPr="00000000">
        <w:rPr>
          <w:sz w:val="12"/>
          <w:szCs w:val="12"/>
          <w:rtl w:val="0"/>
        </w:rPr>
        <w:t xml:space="preserve">1.3. Бережно относиться к сооружению, оборудованию и снаряжению;</w:t>
      </w:r>
    </w:p>
    <w:p w:rsidR="00000000" w:rsidDel="00000000" w:rsidP="00000000" w:rsidRDefault="00000000" w:rsidRPr="00000000" w14:paraId="000000A8">
      <w:pPr>
        <w:spacing w:after="0" w:before="0" w:line="240" w:lineRule="auto"/>
        <w:ind w:left="285" w:right="-50.31496062992005" w:firstLine="0"/>
        <w:jc w:val="both"/>
        <w:rPr>
          <w:sz w:val="12"/>
          <w:szCs w:val="12"/>
        </w:rPr>
      </w:pPr>
      <w:r w:rsidDel="00000000" w:rsidR="00000000" w:rsidRPr="00000000">
        <w:rPr>
          <w:sz w:val="12"/>
          <w:szCs w:val="12"/>
          <w:rtl w:val="0"/>
        </w:rPr>
        <w:t xml:space="preserve">1.4. Кататься только в зоне, отведенной для катания;</w:t>
      </w:r>
    </w:p>
    <w:p w:rsidR="00000000" w:rsidDel="00000000" w:rsidP="00000000" w:rsidRDefault="00000000" w:rsidRPr="00000000" w14:paraId="000000A9">
      <w:pPr>
        <w:spacing w:after="0" w:before="0" w:line="240" w:lineRule="auto"/>
        <w:ind w:left="285" w:right="-50.31496062992005" w:firstLine="0"/>
        <w:jc w:val="both"/>
        <w:rPr>
          <w:sz w:val="12"/>
          <w:szCs w:val="12"/>
        </w:rPr>
      </w:pPr>
      <w:r w:rsidDel="00000000" w:rsidR="00000000" w:rsidRPr="00000000">
        <w:rPr>
          <w:sz w:val="12"/>
          <w:szCs w:val="12"/>
          <w:rtl w:val="0"/>
        </w:rPr>
        <w:t xml:space="preserve">1.5. Выполнять все требования инструктора;</w:t>
      </w:r>
    </w:p>
    <w:p w:rsidR="00000000" w:rsidDel="00000000" w:rsidP="00000000" w:rsidRDefault="00000000" w:rsidRPr="00000000" w14:paraId="000000AA">
      <w:pPr>
        <w:spacing w:after="0" w:before="0" w:line="240" w:lineRule="auto"/>
        <w:ind w:left="285" w:right="-50.31496062992005" w:firstLine="0"/>
        <w:jc w:val="both"/>
        <w:rPr>
          <w:sz w:val="12"/>
          <w:szCs w:val="12"/>
        </w:rPr>
      </w:pPr>
      <w:r w:rsidDel="00000000" w:rsidR="00000000" w:rsidRPr="00000000">
        <w:rPr>
          <w:sz w:val="12"/>
          <w:szCs w:val="12"/>
          <w:rtl w:val="0"/>
        </w:rPr>
        <w:t xml:space="preserve">1.6. По окончанию своей тренировки сдать арендуемое снаряжение (шлем и другое защитное оборудование). </w:t>
      </w:r>
    </w:p>
    <w:p w:rsidR="00000000" w:rsidDel="00000000" w:rsidP="00000000" w:rsidRDefault="00000000" w:rsidRPr="00000000" w14:paraId="000000AB">
      <w:pPr>
        <w:spacing w:after="0" w:before="0" w:line="240" w:lineRule="auto"/>
        <w:ind w:left="285" w:right="-50.31496062992005" w:firstLine="0"/>
        <w:jc w:val="both"/>
        <w:rPr>
          <w:sz w:val="12"/>
          <w:szCs w:val="12"/>
        </w:rPr>
      </w:pPr>
      <w:r w:rsidDel="00000000" w:rsidR="00000000" w:rsidRPr="00000000">
        <w:rPr>
          <w:sz w:val="12"/>
          <w:szCs w:val="12"/>
          <w:rtl w:val="0"/>
        </w:rPr>
        <w:t xml:space="preserve">2.1. Начинать занятия можно только в присутствии тренера, инструктора; </w:t>
      </w:r>
    </w:p>
    <w:p w:rsidR="00000000" w:rsidDel="00000000" w:rsidP="00000000" w:rsidRDefault="00000000" w:rsidRPr="00000000" w14:paraId="000000AC">
      <w:pPr>
        <w:spacing w:after="0" w:before="0" w:line="240" w:lineRule="auto"/>
        <w:ind w:left="285" w:right="-50.31496062992005" w:firstLine="0"/>
        <w:jc w:val="both"/>
        <w:rPr>
          <w:sz w:val="12"/>
          <w:szCs w:val="12"/>
        </w:rPr>
      </w:pPr>
      <w:r w:rsidDel="00000000" w:rsidR="00000000" w:rsidRPr="00000000">
        <w:rPr>
          <w:sz w:val="12"/>
          <w:szCs w:val="12"/>
          <w:rtl w:val="0"/>
        </w:rPr>
        <w:t xml:space="preserve">2.2. Проводить тренировочный процесс могут только тренеры - инструкторы. Проведение тренировок людьми, не являющимися тренерами возможно только с письменного разрешения администрации; </w:t>
      </w:r>
    </w:p>
    <w:p w:rsidR="00000000" w:rsidDel="00000000" w:rsidP="00000000" w:rsidRDefault="00000000" w:rsidRPr="00000000" w14:paraId="000000AD">
      <w:pPr>
        <w:spacing w:after="0" w:before="0" w:line="240" w:lineRule="auto"/>
        <w:ind w:left="285" w:right="-50.31496062992005" w:firstLine="0"/>
        <w:jc w:val="both"/>
        <w:rPr>
          <w:sz w:val="12"/>
          <w:szCs w:val="12"/>
        </w:rPr>
      </w:pPr>
      <w:r w:rsidDel="00000000" w:rsidR="00000000" w:rsidRPr="00000000">
        <w:rPr>
          <w:sz w:val="12"/>
          <w:szCs w:val="12"/>
          <w:rtl w:val="0"/>
        </w:rPr>
        <w:t xml:space="preserve">2.3. Соизмеряйте свои физические возможности и уровень вашего катания с тем, что Вы пытаетесь делать. Если вы только начинаете экстрим-катание (начинающий спортсмен) рекомендуем обязательно заниматься с инструктором, в противном случае можно получить травму; </w:t>
      </w:r>
    </w:p>
    <w:p w:rsidR="00000000" w:rsidDel="00000000" w:rsidP="00000000" w:rsidRDefault="00000000" w:rsidRPr="00000000" w14:paraId="000000AE">
      <w:pPr>
        <w:spacing w:after="0" w:before="0" w:line="240" w:lineRule="auto"/>
        <w:ind w:left="285" w:right="-50.31496062992005" w:firstLine="0"/>
        <w:jc w:val="both"/>
        <w:rPr>
          <w:sz w:val="12"/>
          <w:szCs w:val="12"/>
        </w:rPr>
      </w:pPr>
      <w:r w:rsidDel="00000000" w:rsidR="00000000" w:rsidRPr="00000000">
        <w:rPr>
          <w:sz w:val="12"/>
          <w:szCs w:val="12"/>
          <w:rtl w:val="0"/>
        </w:rPr>
        <w:t xml:space="preserve">2.4. Обращайте внимание на других спортсменов, соблюдайте очередность катания и правильно определяйте направление движения и поворотов, чтобы избежать столкновения; </w:t>
      </w:r>
    </w:p>
    <w:p w:rsidR="00000000" w:rsidDel="00000000" w:rsidP="00000000" w:rsidRDefault="00000000" w:rsidRPr="00000000" w14:paraId="000000AF">
      <w:pPr>
        <w:spacing w:after="0" w:before="0" w:line="240" w:lineRule="auto"/>
        <w:ind w:left="285" w:right="-50.31496062992005" w:firstLine="0"/>
        <w:jc w:val="both"/>
        <w:rPr>
          <w:sz w:val="12"/>
          <w:szCs w:val="12"/>
        </w:rPr>
      </w:pPr>
      <w:r w:rsidDel="00000000" w:rsidR="00000000" w:rsidRPr="00000000">
        <w:rPr>
          <w:sz w:val="12"/>
          <w:szCs w:val="12"/>
          <w:rtl w:val="0"/>
        </w:rPr>
        <w:t xml:space="preserve">2.5. Не сидите на гранях, квотерах и других сооружениях предназначенных для катания. Не сидите на поручнях безопасности не оставляйте (даже ненадолго), особенно в зоне непосредственного катания, свои скейтборды, велосипеды, самокаты, ролики, а также защитное оборудование (шлемы, налокотники, наколенники и тп) - это будет мешать другим спортсменам и может привести к травмам; </w:t>
      </w:r>
    </w:p>
    <w:p w:rsidR="00000000" w:rsidDel="00000000" w:rsidP="00000000" w:rsidRDefault="00000000" w:rsidRPr="00000000" w14:paraId="000000B0">
      <w:pPr>
        <w:spacing w:after="0" w:before="0" w:line="240" w:lineRule="auto"/>
        <w:ind w:left="285" w:right="-50.31496062992005" w:firstLine="0"/>
        <w:jc w:val="both"/>
        <w:rPr>
          <w:sz w:val="12"/>
          <w:szCs w:val="12"/>
        </w:rPr>
      </w:pPr>
      <w:r w:rsidDel="00000000" w:rsidR="00000000" w:rsidRPr="00000000">
        <w:rPr>
          <w:sz w:val="12"/>
          <w:szCs w:val="12"/>
          <w:rtl w:val="0"/>
        </w:rPr>
        <w:t xml:space="preserve">2.6. Если вы нарушили одно из правил, приведенных выше, извинитесь перед спортсменом, которому помешали на территории катания, запрещается самостоятельное захождение на территорию занятий и иные места где проводятся занятия; </w:t>
      </w:r>
    </w:p>
    <w:p w:rsidR="00000000" w:rsidDel="00000000" w:rsidP="00000000" w:rsidRDefault="00000000" w:rsidRPr="00000000" w14:paraId="000000B1">
      <w:pPr>
        <w:spacing w:after="0" w:before="0" w:line="240" w:lineRule="auto"/>
        <w:ind w:left="285" w:right="-50.31496062992005" w:firstLine="0"/>
        <w:jc w:val="both"/>
        <w:rPr>
          <w:sz w:val="12"/>
          <w:szCs w:val="12"/>
        </w:rPr>
      </w:pPr>
      <w:r w:rsidDel="00000000" w:rsidR="00000000" w:rsidRPr="00000000">
        <w:rPr>
          <w:sz w:val="12"/>
          <w:szCs w:val="12"/>
          <w:rtl w:val="0"/>
        </w:rPr>
        <w:t xml:space="preserve">2.7. При получении травмы любой степени тяжести строго запрещается покидание места занятия без осмотра инструктора и врача. Врач постоянно находится на территории, вызвать его может любой сотрудник; </w:t>
      </w:r>
    </w:p>
    <w:p w:rsidR="00000000" w:rsidDel="00000000" w:rsidP="00000000" w:rsidRDefault="00000000" w:rsidRPr="00000000" w14:paraId="000000B2">
      <w:pPr>
        <w:spacing w:after="0" w:before="0" w:line="240" w:lineRule="auto"/>
        <w:ind w:left="285" w:right="-50.31496062992005" w:firstLine="0"/>
        <w:jc w:val="both"/>
        <w:rPr>
          <w:sz w:val="12"/>
          <w:szCs w:val="12"/>
        </w:rPr>
      </w:pPr>
      <w:r w:rsidDel="00000000" w:rsidR="00000000" w:rsidRPr="00000000">
        <w:rPr>
          <w:sz w:val="12"/>
          <w:szCs w:val="12"/>
          <w:rtl w:val="0"/>
        </w:rPr>
        <w:t xml:space="preserve">2.8. Не переоценивайте свои способности. Если ты никогда не пробовал трюк прежде, отнесись спокойно к тому факту, что тебе потребуется несколько попыток для его выполнения. Не торопитесь. Научитесь оценивать свои реальные способности, не гонитесь за другими, осваивайте вид спорта в своем темпе; </w:t>
      </w:r>
    </w:p>
    <w:p w:rsidR="00000000" w:rsidDel="00000000" w:rsidP="00000000" w:rsidRDefault="00000000" w:rsidRPr="00000000" w14:paraId="000000B3">
      <w:pPr>
        <w:spacing w:after="0" w:before="0" w:line="240" w:lineRule="auto"/>
        <w:ind w:left="285" w:right="-50.31496062992005" w:firstLine="0"/>
        <w:jc w:val="both"/>
        <w:rPr>
          <w:sz w:val="12"/>
          <w:szCs w:val="12"/>
        </w:rPr>
      </w:pPr>
      <w:r w:rsidDel="00000000" w:rsidR="00000000" w:rsidRPr="00000000">
        <w:rPr>
          <w:sz w:val="12"/>
          <w:szCs w:val="12"/>
          <w:rtl w:val="0"/>
        </w:rPr>
        <w:t xml:space="preserve">2.9. Не учись кататься через усталость и боль. Если вы устали, устройте себе перерыв! Большая часть травм случаются из-за усталости; </w:t>
      </w:r>
    </w:p>
    <w:p w:rsidR="00000000" w:rsidDel="00000000" w:rsidP="00000000" w:rsidRDefault="00000000" w:rsidRPr="00000000" w14:paraId="000000B4">
      <w:pPr>
        <w:spacing w:after="0" w:before="0" w:line="240" w:lineRule="auto"/>
        <w:ind w:left="285" w:right="-50.31496062992005" w:firstLine="0"/>
        <w:jc w:val="both"/>
        <w:rPr>
          <w:sz w:val="12"/>
          <w:szCs w:val="12"/>
        </w:rPr>
      </w:pPr>
      <w:r w:rsidDel="00000000" w:rsidR="00000000" w:rsidRPr="00000000">
        <w:rPr>
          <w:sz w:val="12"/>
          <w:szCs w:val="12"/>
          <w:rtl w:val="0"/>
        </w:rPr>
        <w:t xml:space="preserve">2.10. Не делайте ничего глупого. Это - хорошее правило не только при катании, но и в жизни! Некоторая глупость может показаться забавной, но лучше всего научиться предусматривать свои действия, которые могут привести к травме. </w:t>
      </w:r>
    </w:p>
    <w:p w:rsidR="00000000" w:rsidDel="00000000" w:rsidP="00000000" w:rsidRDefault="00000000" w:rsidRPr="00000000" w14:paraId="000000B5">
      <w:pPr>
        <w:spacing w:after="0" w:before="0" w:line="240" w:lineRule="auto"/>
        <w:ind w:left="285" w:right="-50.31496062992005" w:firstLine="0"/>
        <w:jc w:val="both"/>
        <w:rPr>
          <w:sz w:val="12"/>
          <w:szCs w:val="12"/>
        </w:rPr>
      </w:pPr>
      <w:r w:rsidDel="00000000" w:rsidR="00000000" w:rsidRPr="00000000">
        <w:rPr>
          <w:rtl w:val="0"/>
        </w:rPr>
      </w:r>
    </w:p>
    <w:p w:rsidR="00000000" w:rsidDel="00000000" w:rsidP="00000000" w:rsidRDefault="00000000" w:rsidRPr="00000000" w14:paraId="000000B6">
      <w:pPr>
        <w:spacing w:after="0" w:before="0" w:line="240" w:lineRule="auto"/>
        <w:ind w:left="285" w:right="-50.31496062992005" w:firstLine="0"/>
        <w:jc w:val="both"/>
        <w:rPr>
          <w:b w:val="1"/>
          <w:bCs w:val="1"/>
          <w:sz w:val="12"/>
          <w:szCs w:val="12"/>
        </w:rPr>
      </w:pPr>
      <w:r w:rsidDel="00000000" w:rsidR="00000000" w:rsidRPr="00000000">
        <w:rPr>
          <w:b w:val="1"/>
          <w:bCs w:val="1"/>
          <w:sz w:val="12"/>
          <w:szCs w:val="12"/>
          <w:rtl w:val="0"/>
        </w:rPr>
        <w:t xml:space="preserve">ОБЩАЯ ИНСТРУКЦИЯ ПО ТЕХНИКЕ БЕЗОПАСНОСТИ ПРИ СТРЕЛЬБЕ ИЗ ЛУКА, ДУХОВЫХ ТРУБОК И ПНЕВМАТИКИ (ДАЛЕЕ - СТРЕЛЬБА) ДЛЯ ИНСТРУКТОРОВ-ВОЖАТЫХ, ВОСПИТАТЕЛЕЙ, ПОМОЩНИКОВ ВОЖАТЫХ, ДЛЯ РОДИТЕЛЕЙ ЛИЦ, НЕ ДОСТИГШИХ СОВЕРШЕННОЛЕТНЕГО ВОЗРАСТА, И ИНЫХ УЧАСТНИКОВ ПРОГРАММЫ. </w:t>
      </w:r>
    </w:p>
    <w:p w:rsidR="00000000" w:rsidDel="00000000" w:rsidP="00000000" w:rsidRDefault="00000000" w:rsidRPr="00000000" w14:paraId="000000B7">
      <w:pPr>
        <w:spacing w:after="0" w:before="0" w:line="240" w:lineRule="auto"/>
        <w:ind w:left="285" w:right="-50.31496062992005" w:firstLine="0"/>
        <w:jc w:val="both"/>
        <w:rPr>
          <w:sz w:val="12"/>
          <w:szCs w:val="12"/>
        </w:rPr>
      </w:pPr>
      <w:r w:rsidDel="00000000" w:rsidR="00000000" w:rsidRPr="00000000">
        <w:rPr>
          <w:sz w:val="12"/>
          <w:szCs w:val="12"/>
          <w:rtl w:val="0"/>
        </w:rPr>
        <w:t xml:space="preserve">1.1. Настоящие правила техники безопасности обязательны для соблюдения (выполнения) всеми лицами, организующими и принимающими участие в тренировках и соревнованиях по стрельбе. </w:t>
      </w:r>
    </w:p>
    <w:p w:rsidR="00000000" w:rsidDel="00000000" w:rsidP="00000000" w:rsidRDefault="00000000" w:rsidRPr="00000000" w14:paraId="000000B8">
      <w:pPr>
        <w:spacing w:after="0" w:before="0" w:line="240" w:lineRule="auto"/>
        <w:ind w:left="285" w:right="-50.31496062992005" w:firstLine="0"/>
        <w:jc w:val="both"/>
        <w:rPr>
          <w:sz w:val="12"/>
          <w:szCs w:val="12"/>
        </w:rPr>
      </w:pPr>
      <w:r w:rsidDel="00000000" w:rsidR="00000000" w:rsidRPr="00000000">
        <w:rPr>
          <w:sz w:val="12"/>
          <w:szCs w:val="12"/>
          <w:rtl w:val="0"/>
        </w:rPr>
        <w:t xml:space="preserve">1.2. Соблюдение правил техники безопасности является основной гарантией от несчастных случаев, обеспечивает установленный порядок во время занятий стрельбой, способствует достижению высоких результатов.</w:t>
      </w:r>
    </w:p>
    <w:p w:rsidR="00000000" w:rsidDel="00000000" w:rsidP="00000000" w:rsidRDefault="00000000" w:rsidRPr="00000000" w14:paraId="000000B9">
      <w:pPr>
        <w:spacing w:after="0" w:before="0" w:line="240" w:lineRule="auto"/>
        <w:ind w:left="285" w:right="-50.31496062992005" w:firstLine="0"/>
        <w:jc w:val="both"/>
        <w:rPr>
          <w:sz w:val="12"/>
          <w:szCs w:val="12"/>
        </w:rPr>
      </w:pPr>
      <w:r w:rsidDel="00000000" w:rsidR="00000000" w:rsidRPr="00000000">
        <w:rPr>
          <w:sz w:val="12"/>
          <w:szCs w:val="12"/>
          <w:rtl w:val="0"/>
        </w:rPr>
        <w:t xml:space="preserve">1.3. Тренеры, инструкторы, руководители стрельбы, несут ответственность за жизнь и здоровье детей, при выполнении тренировочных программ.</w:t>
      </w:r>
    </w:p>
    <w:p w:rsidR="00000000" w:rsidDel="00000000" w:rsidP="00000000" w:rsidRDefault="00000000" w:rsidRPr="00000000" w14:paraId="000000BA">
      <w:pPr>
        <w:spacing w:after="0" w:before="0" w:line="240" w:lineRule="auto"/>
        <w:ind w:left="285" w:right="-50.31496062992005" w:firstLine="0"/>
        <w:jc w:val="both"/>
        <w:rPr>
          <w:sz w:val="12"/>
          <w:szCs w:val="12"/>
        </w:rPr>
      </w:pPr>
      <w:r w:rsidDel="00000000" w:rsidR="00000000" w:rsidRPr="00000000">
        <w:rPr>
          <w:sz w:val="12"/>
          <w:szCs w:val="12"/>
          <w:rtl w:val="0"/>
        </w:rPr>
        <w:t xml:space="preserve">1.4. Ответственность за организацию стрельбы, за порядок в тире, подготовку тира к стрельбе, возлагается на лиц, уполномоченных проводить занятия.</w:t>
      </w:r>
    </w:p>
    <w:p w:rsidR="00000000" w:rsidDel="00000000" w:rsidP="00000000" w:rsidRDefault="00000000" w:rsidRPr="00000000" w14:paraId="000000BB">
      <w:pPr>
        <w:spacing w:after="0" w:before="0" w:line="240" w:lineRule="auto"/>
        <w:ind w:left="285" w:right="-50.31496062992005" w:firstLine="0"/>
        <w:jc w:val="both"/>
        <w:rPr>
          <w:sz w:val="12"/>
          <w:szCs w:val="12"/>
        </w:rPr>
      </w:pPr>
      <w:r w:rsidDel="00000000" w:rsidR="00000000" w:rsidRPr="00000000">
        <w:rPr>
          <w:sz w:val="12"/>
          <w:szCs w:val="12"/>
          <w:rtl w:val="0"/>
        </w:rPr>
        <w:t xml:space="preserve">1.5. Лица, допущенные к самостоятельным занятиям, по индивидуальному графику, несут личную ответственность за соблюдение настоящих правил.</w:t>
      </w:r>
    </w:p>
    <w:p w:rsidR="00000000" w:rsidDel="00000000" w:rsidP="00000000" w:rsidRDefault="00000000" w:rsidRPr="00000000" w14:paraId="000000BC">
      <w:pPr>
        <w:spacing w:after="0" w:before="0" w:line="240" w:lineRule="auto"/>
        <w:ind w:left="285" w:right="-50.31496062992005" w:firstLine="0"/>
        <w:jc w:val="both"/>
        <w:rPr>
          <w:sz w:val="12"/>
          <w:szCs w:val="12"/>
        </w:rPr>
      </w:pPr>
      <w:r w:rsidDel="00000000" w:rsidR="00000000" w:rsidRPr="00000000">
        <w:rPr>
          <w:sz w:val="12"/>
          <w:szCs w:val="12"/>
          <w:rtl w:val="0"/>
        </w:rPr>
        <w:t xml:space="preserve">1.6. Спортсмены и тренеры обязаны выполнять правила техники безопасности и требовать их выполнения от других участников тренировочного процесса. </w:t>
      </w:r>
    </w:p>
    <w:p w:rsidR="00000000" w:rsidDel="00000000" w:rsidP="00000000" w:rsidRDefault="00000000" w:rsidRPr="00000000" w14:paraId="000000BD">
      <w:pPr>
        <w:spacing w:after="0" w:before="0" w:line="240" w:lineRule="auto"/>
        <w:ind w:left="285" w:right="-50.31496062992005" w:firstLine="0"/>
        <w:jc w:val="both"/>
        <w:rPr>
          <w:sz w:val="12"/>
          <w:szCs w:val="12"/>
        </w:rPr>
      </w:pPr>
      <w:r w:rsidDel="00000000" w:rsidR="00000000" w:rsidRPr="00000000">
        <w:rPr>
          <w:sz w:val="12"/>
          <w:szCs w:val="12"/>
          <w:rtl w:val="0"/>
        </w:rPr>
        <w:t xml:space="preserve">1.7. К стрельбе допускаются только лица, прошедшие инструктаж по технике безопасности. </w:t>
      </w:r>
    </w:p>
    <w:p w:rsidR="00000000" w:rsidDel="00000000" w:rsidP="00000000" w:rsidRDefault="00000000" w:rsidRPr="00000000" w14:paraId="000000BE">
      <w:pPr>
        <w:spacing w:after="0" w:before="0" w:line="240" w:lineRule="auto"/>
        <w:ind w:left="285" w:right="-50.31496062992005" w:firstLine="0"/>
        <w:jc w:val="both"/>
        <w:rPr>
          <w:sz w:val="12"/>
          <w:szCs w:val="12"/>
        </w:rPr>
      </w:pPr>
      <w:r w:rsidDel="00000000" w:rsidR="00000000" w:rsidRPr="00000000">
        <w:rPr>
          <w:sz w:val="12"/>
          <w:szCs w:val="12"/>
          <w:rtl w:val="0"/>
        </w:rPr>
        <w:t xml:space="preserve">1.8. Обязательным для детей, является предоставление медицинской справки об отсутствии противопоказаний для занятий стрельбой с визой врача или отметкой медицинского работника из школы. </w:t>
      </w:r>
    </w:p>
    <w:p w:rsidR="00000000" w:rsidDel="00000000" w:rsidP="00000000" w:rsidRDefault="00000000" w:rsidRPr="00000000" w14:paraId="000000BF">
      <w:pPr>
        <w:spacing w:after="0" w:before="0" w:line="240" w:lineRule="auto"/>
        <w:ind w:left="285" w:right="-50.31496062992005" w:firstLine="0"/>
        <w:jc w:val="both"/>
        <w:rPr>
          <w:sz w:val="12"/>
          <w:szCs w:val="12"/>
        </w:rPr>
      </w:pPr>
      <w:r w:rsidDel="00000000" w:rsidR="00000000" w:rsidRPr="00000000">
        <w:rPr>
          <w:sz w:val="12"/>
          <w:szCs w:val="12"/>
          <w:rtl w:val="0"/>
        </w:rPr>
        <w:t xml:space="preserve">1.9. При несчастном случае, происшедшем во время стрельбы, следует оказать пострадавшему медицинскую помощь, при необходимости вызвать врача, поставить в известность руководство. </w:t>
      </w:r>
    </w:p>
    <w:p w:rsidR="00000000" w:rsidDel="00000000" w:rsidP="00000000" w:rsidRDefault="00000000" w:rsidRPr="00000000" w14:paraId="000000C0">
      <w:pPr>
        <w:spacing w:after="0" w:before="0" w:line="240" w:lineRule="auto"/>
        <w:ind w:left="285" w:right="-50.31496062992005" w:firstLine="0"/>
        <w:jc w:val="both"/>
        <w:rPr>
          <w:sz w:val="12"/>
          <w:szCs w:val="12"/>
        </w:rPr>
      </w:pPr>
      <w:r w:rsidDel="00000000" w:rsidR="00000000" w:rsidRPr="00000000">
        <w:rPr>
          <w:sz w:val="12"/>
          <w:szCs w:val="12"/>
          <w:rtl w:val="0"/>
        </w:rPr>
        <w:t xml:space="preserve">1.9.1. Стрелки, зрители, не выполняющие требования правил техники безопасности, игнорирующие замечания тренера, инструктора, подлежат немедленному удалению со стрельбища или из тира. </w:t>
      </w:r>
    </w:p>
    <w:p w:rsidR="00000000" w:rsidDel="00000000" w:rsidP="00000000" w:rsidRDefault="00000000" w:rsidRPr="00000000" w14:paraId="000000C1">
      <w:pPr>
        <w:spacing w:after="0" w:before="0" w:line="240" w:lineRule="auto"/>
        <w:ind w:left="285" w:right="-50.31496062992005" w:firstLine="0"/>
        <w:jc w:val="both"/>
        <w:rPr>
          <w:sz w:val="12"/>
          <w:szCs w:val="12"/>
        </w:rPr>
      </w:pPr>
      <w:r w:rsidDel="00000000" w:rsidR="00000000" w:rsidRPr="00000000">
        <w:rPr>
          <w:sz w:val="12"/>
          <w:szCs w:val="12"/>
          <w:rtl w:val="0"/>
        </w:rPr>
        <w:t xml:space="preserve">2. Во время занятий стрельбой категорически запрещается: </w:t>
      </w:r>
    </w:p>
    <w:p w:rsidR="00000000" w:rsidDel="00000000" w:rsidP="00000000" w:rsidRDefault="00000000" w:rsidRPr="00000000" w14:paraId="000000C2">
      <w:pPr>
        <w:spacing w:after="0" w:before="0" w:line="240" w:lineRule="auto"/>
        <w:ind w:left="285" w:right="-50.31496062992005" w:firstLine="0"/>
        <w:jc w:val="both"/>
        <w:rPr>
          <w:sz w:val="12"/>
          <w:szCs w:val="12"/>
        </w:rPr>
      </w:pPr>
      <w:r w:rsidDel="00000000" w:rsidR="00000000" w:rsidRPr="00000000">
        <w:rPr>
          <w:sz w:val="12"/>
          <w:szCs w:val="12"/>
          <w:rtl w:val="0"/>
        </w:rPr>
        <w:t xml:space="preserve">2.1. Пользоваться оружием, спортивным инвентарем без разрешения тренера/инструктора. </w:t>
      </w:r>
    </w:p>
    <w:p w:rsidR="00000000" w:rsidDel="00000000" w:rsidP="00000000" w:rsidRDefault="00000000" w:rsidRPr="00000000" w14:paraId="000000C3">
      <w:pPr>
        <w:spacing w:after="0" w:before="0" w:line="240" w:lineRule="auto"/>
        <w:ind w:left="285" w:right="-50.31496062992005" w:firstLine="0"/>
        <w:jc w:val="both"/>
        <w:rPr>
          <w:sz w:val="12"/>
          <w:szCs w:val="12"/>
        </w:rPr>
      </w:pPr>
      <w:r w:rsidDel="00000000" w:rsidR="00000000" w:rsidRPr="00000000">
        <w:rPr>
          <w:sz w:val="12"/>
          <w:szCs w:val="12"/>
          <w:rtl w:val="0"/>
        </w:rPr>
        <w:t xml:space="preserve">2.2. Начинать стрельбу без разрешения тренера, или руководителя стрельбы. (Руководитель стрельбы назначается инструктором/тренером, из состава лиц допущенных к индивидуальным занятиям).</w:t>
      </w:r>
    </w:p>
    <w:p w:rsidR="00000000" w:rsidDel="00000000" w:rsidP="00000000" w:rsidRDefault="00000000" w:rsidRPr="00000000" w14:paraId="000000C4">
      <w:pPr>
        <w:spacing w:after="0" w:before="0" w:line="240" w:lineRule="auto"/>
        <w:ind w:left="285" w:right="-50.31496062992005" w:firstLine="0"/>
        <w:jc w:val="both"/>
        <w:rPr>
          <w:sz w:val="12"/>
          <w:szCs w:val="12"/>
        </w:rPr>
      </w:pPr>
      <w:r w:rsidDel="00000000" w:rsidR="00000000" w:rsidRPr="00000000">
        <w:rPr>
          <w:sz w:val="12"/>
          <w:szCs w:val="12"/>
          <w:rtl w:val="0"/>
        </w:rPr>
        <w:t xml:space="preserve">2.3. Стрелять из неисправного оружия. </w:t>
      </w:r>
    </w:p>
    <w:p w:rsidR="00000000" w:rsidDel="00000000" w:rsidP="00000000" w:rsidRDefault="00000000" w:rsidRPr="00000000" w14:paraId="000000C5">
      <w:pPr>
        <w:spacing w:after="0" w:before="0" w:line="240" w:lineRule="auto"/>
        <w:ind w:left="285" w:right="-50.31496062992005" w:firstLine="0"/>
        <w:jc w:val="both"/>
        <w:rPr>
          <w:sz w:val="12"/>
          <w:szCs w:val="12"/>
        </w:rPr>
      </w:pPr>
      <w:r w:rsidDel="00000000" w:rsidR="00000000" w:rsidRPr="00000000">
        <w:rPr>
          <w:sz w:val="12"/>
          <w:szCs w:val="12"/>
          <w:rtl w:val="0"/>
        </w:rPr>
        <w:t xml:space="preserve">2.4. Стрелять сзади или спереди от стреляющего. Стрельба разрешена, только с рубежа обозначенного линией или флажком. </w:t>
      </w:r>
    </w:p>
    <w:p w:rsidR="00000000" w:rsidDel="00000000" w:rsidP="00000000" w:rsidRDefault="00000000" w:rsidRPr="00000000" w14:paraId="000000C6">
      <w:pPr>
        <w:spacing w:after="0" w:before="0" w:line="240" w:lineRule="auto"/>
        <w:ind w:left="285" w:right="-50.31496062992005" w:firstLine="0"/>
        <w:jc w:val="both"/>
        <w:rPr>
          <w:sz w:val="12"/>
          <w:szCs w:val="12"/>
        </w:rPr>
      </w:pPr>
      <w:r w:rsidDel="00000000" w:rsidR="00000000" w:rsidRPr="00000000">
        <w:rPr>
          <w:sz w:val="12"/>
          <w:szCs w:val="12"/>
          <w:rtl w:val="0"/>
        </w:rPr>
        <w:t xml:space="preserve">2.5. Производить выстрел вертикально вверх, вниз, в сторону от направления стрельбы (от щитов).</w:t>
      </w:r>
    </w:p>
    <w:p w:rsidR="00000000" w:rsidDel="00000000" w:rsidP="00000000" w:rsidRDefault="00000000" w:rsidRPr="00000000" w14:paraId="000000C7">
      <w:pPr>
        <w:spacing w:after="0" w:before="0" w:line="240" w:lineRule="auto"/>
        <w:ind w:left="285" w:right="-50.31496062992005" w:firstLine="0"/>
        <w:jc w:val="both"/>
        <w:rPr>
          <w:sz w:val="12"/>
          <w:szCs w:val="12"/>
        </w:rPr>
      </w:pPr>
      <w:r w:rsidDel="00000000" w:rsidR="00000000" w:rsidRPr="00000000">
        <w:rPr>
          <w:sz w:val="12"/>
          <w:szCs w:val="12"/>
          <w:rtl w:val="0"/>
        </w:rPr>
        <w:t xml:space="preserve">2.6. В процессе стрельбы, поднимать с пола упавшую стрелу.</w:t>
      </w:r>
    </w:p>
    <w:p w:rsidR="00000000" w:rsidDel="00000000" w:rsidP="00000000" w:rsidRDefault="00000000" w:rsidRPr="00000000" w14:paraId="000000C8">
      <w:pPr>
        <w:spacing w:after="0" w:before="0" w:line="240" w:lineRule="auto"/>
        <w:ind w:left="285" w:right="-50.31496062992005" w:firstLine="0"/>
        <w:jc w:val="both"/>
        <w:rPr>
          <w:sz w:val="12"/>
          <w:szCs w:val="12"/>
        </w:rPr>
      </w:pPr>
      <w:r w:rsidDel="00000000" w:rsidR="00000000" w:rsidRPr="00000000">
        <w:rPr>
          <w:sz w:val="12"/>
          <w:szCs w:val="12"/>
          <w:rtl w:val="0"/>
        </w:rPr>
        <w:t xml:space="preserve">2.7. Выносить с рубежа, переносить заряженное оружие. </w:t>
      </w:r>
    </w:p>
    <w:p w:rsidR="00000000" w:rsidDel="00000000" w:rsidP="00000000" w:rsidRDefault="00000000" w:rsidRPr="00000000" w14:paraId="000000C9">
      <w:pPr>
        <w:spacing w:after="0" w:before="0" w:line="240" w:lineRule="auto"/>
        <w:ind w:left="285" w:right="-50.31496062992005" w:firstLine="0"/>
        <w:jc w:val="both"/>
        <w:rPr>
          <w:sz w:val="12"/>
          <w:szCs w:val="12"/>
        </w:rPr>
      </w:pPr>
      <w:r w:rsidDel="00000000" w:rsidR="00000000" w:rsidRPr="00000000">
        <w:rPr>
          <w:sz w:val="12"/>
          <w:szCs w:val="12"/>
          <w:rtl w:val="0"/>
        </w:rPr>
        <w:t xml:space="preserve">2.8. Направлять оружие, в каком бы состоянии оно не находилось: не заряженное, неисправное, разобранное, в сторону людей (человека).</w:t>
      </w:r>
    </w:p>
    <w:p w:rsidR="00000000" w:rsidDel="00000000" w:rsidP="00000000" w:rsidRDefault="00000000" w:rsidRPr="00000000" w14:paraId="000000CA">
      <w:pPr>
        <w:spacing w:after="0" w:before="0" w:line="240" w:lineRule="auto"/>
        <w:ind w:left="285" w:right="-50.31496062992005" w:firstLine="0"/>
        <w:jc w:val="both"/>
        <w:rPr>
          <w:sz w:val="12"/>
          <w:szCs w:val="12"/>
        </w:rPr>
      </w:pPr>
      <w:r w:rsidDel="00000000" w:rsidR="00000000" w:rsidRPr="00000000">
        <w:rPr>
          <w:sz w:val="12"/>
          <w:szCs w:val="12"/>
          <w:rtl w:val="0"/>
        </w:rPr>
        <w:t xml:space="preserve">2.9. Игнорировать команды и указания тренера, руководителя стрельбы.</w:t>
      </w:r>
    </w:p>
    <w:p w:rsidR="00000000" w:rsidDel="00000000" w:rsidP="00000000" w:rsidRDefault="00000000" w:rsidRPr="00000000" w14:paraId="000000CB">
      <w:pPr>
        <w:spacing w:after="0" w:before="0" w:line="240" w:lineRule="auto"/>
        <w:ind w:left="285" w:right="-50.31496062992005" w:firstLine="0"/>
        <w:jc w:val="both"/>
        <w:rPr>
          <w:sz w:val="12"/>
          <w:szCs w:val="12"/>
        </w:rPr>
      </w:pPr>
      <w:r w:rsidDel="00000000" w:rsidR="00000000" w:rsidRPr="00000000">
        <w:rPr>
          <w:sz w:val="12"/>
          <w:szCs w:val="12"/>
          <w:rtl w:val="0"/>
        </w:rPr>
        <w:t xml:space="preserve">2.10. Находиться на стрельбище или в тире в нетрезвом состоянии. Употреблять в тире алкогольные напитки. Стрелять в нетрезвом виде. </w:t>
      </w:r>
    </w:p>
    <w:p w:rsidR="00000000" w:rsidDel="00000000" w:rsidP="00000000" w:rsidRDefault="00000000" w:rsidRPr="00000000" w14:paraId="000000CC">
      <w:pPr>
        <w:spacing w:after="0" w:before="0" w:line="240" w:lineRule="auto"/>
        <w:ind w:left="285" w:right="-50.31496062992005" w:firstLine="0"/>
        <w:jc w:val="both"/>
        <w:rPr>
          <w:sz w:val="12"/>
          <w:szCs w:val="12"/>
        </w:rPr>
      </w:pPr>
      <w:r w:rsidDel="00000000" w:rsidR="00000000" w:rsidRPr="00000000">
        <w:rPr>
          <w:sz w:val="12"/>
          <w:szCs w:val="12"/>
          <w:rtl w:val="0"/>
        </w:rPr>
        <w:t xml:space="preserve">2.11. Передавать оружие, спортивный инвентарь для стрельбы другим лицам без уведомления и (или) разрешения тренера или инструктора. </w:t>
      </w:r>
    </w:p>
    <w:p w:rsidR="00000000" w:rsidDel="00000000" w:rsidP="00000000" w:rsidRDefault="00000000" w:rsidRPr="00000000" w14:paraId="000000CD">
      <w:pPr>
        <w:spacing w:after="0" w:before="0" w:line="240" w:lineRule="auto"/>
        <w:ind w:left="285" w:right="-50.31496062992005" w:firstLine="0"/>
        <w:jc w:val="both"/>
        <w:rPr>
          <w:sz w:val="12"/>
          <w:szCs w:val="12"/>
        </w:rPr>
      </w:pPr>
      <w:r w:rsidDel="00000000" w:rsidR="00000000" w:rsidRPr="00000000">
        <w:rPr>
          <w:sz w:val="12"/>
          <w:szCs w:val="12"/>
          <w:rtl w:val="0"/>
        </w:rPr>
        <w:t xml:space="preserve">2.12. Использовать инвентарь как спортивный тренажёр.</w:t>
      </w:r>
    </w:p>
    <w:p w:rsidR="00000000" w:rsidDel="00000000" w:rsidP="00000000" w:rsidRDefault="00000000" w:rsidRPr="00000000" w14:paraId="000000CE">
      <w:pPr>
        <w:spacing w:after="0" w:before="0" w:line="240" w:lineRule="auto"/>
        <w:ind w:left="285" w:right="-50.31496062992005" w:firstLine="0"/>
        <w:jc w:val="both"/>
        <w:rPr>
          <w:sz w:val="12"/>
          <w:szCs w:val="12"/>
        </w:rPr>
      </w:pPr>
      <w:r w:rsidDel="00000000" w:rsidR="00000000" w:rsidRPr="00000000">
        <w:rPr>
          <w:sz w:val="12"/>
          <w:szCs w:val="12"/>
          <w:rtl w:val="0"/>
        </w:rPr>
        <w:t xml:space="preserve">2.13. Нахождение во время стрельбы посторонних лиц и стрелков закончивших стрельбу на: рубеже, в зоне безопасности, на линии стрельбы. </w:t>
      </w:r>
    </w:p>
    <w:p w:rsidR="00000000" w:rsidDel="00000000" w:rsidP="00000000" w:rsidRDefault="00000000" w:rsidRPr="00000000" w14:paraId="000000CF">
      <w:pPr>
        <w:spacing w:after="0" w:before="0" w:line="240" w:lineRule="auto"/>
        <w:ind w:left="285" w:right="-50.31496062992005" w:firstLine="0"/>
        <w:jc w:val="both"/>
        <w:rPr>
          <w:sz w:val="12"/>
          <w:szCs w:val="12"/>
        </w:rPr>
      </w:pPr>
      <w:r w:rsidDel="00000000" w:rsidR="00000000" w:rsidRPr="00000000">
        <w:rPr>
          <w:sz w:val="12"/>
          <w:szCs w:val="12"/>
          <w:rtl w:val="0"/>
        </w:rPr>
        <w:t xml:space="preserve">2.14. Стрельба в один щит более двумя стрелками одновременно.</w:t>
      </w:r>
    </w:p>
    <w:p w:rsidR="00000000" w:rsidDel="00000000" w:rsidP="00000000" w:rsidRDefault="00000000" w:rsidRPr="00000000" w14:paraId="000000D0">
      <w:pPr>
        <w:spacing w:after="0" w:before="0" w:line="240" w:lineRule="auto"/>
        <w:ind w:left="285" w:right="-50.31496062992005" w:firstLine="0"/>
        <w:jc w:val="both"/>
        <w:rPr>
          <w:sz w:val="12"/>
          <w:szCs w:val="12"/>
        </w:rPr>
      </w:pPr>
      <w:r w:rsidDel="00000000" w:rsidR="00000000" w:rsidRPr="00000000">
        <w:rPr>
          <w:sz w:val="12"/>
          <w:szCs w:val="12"/>
          <w:rtl w:val="0"/>
        </w:rPr>
        <w:t xml:space="preserve">2.15. Присоединять к инвентарю дополнительные аксессуары (предметы) и использовать их при стрельбе.</w:t>
      </w:r>
    </w:p>
    <w:p w:rsidR="00000000" w:rsidDel="00000000" w:rsidP="00000000" w:rsidRDefault="00000000" w:rsidRPr="00000000" w14:paraId="000000D1">
      <w:pPr>
        <w:spacing w:after="0" w:before="0" w:line="240" w:lineRule="auto"/>
        <w:ind w:left="285" w:right="-50.31496062992005" w:firstLine="0"/>
        <w:jc w:val="both"/>
        <w:rPr>
          <w:sz w:val="12"/>
          <w:szCs w:val="12"/>
        </w:rPr>
      </w:pPr>
      <w:r w:rsidDel="00000000" w:rsidR="00000000" w:rsidRPr="00000000">
        <w:rPr>
          <w:sz w:val="12"/>
          <w:szCs w:val="12"/>
          <w:rtl w:val="0"/>
        </w:rPr>
        <w:t xml:space="preserve">2.16. Шуметь, отвлекать стреляющих, неадекватно вести себя. </w:t>
      </w:r>
    </w:p>
    <w:p w:rsidR="00000000" w:rsidDel="00000000" w:rsidP="00000000" w:rsidRDefault="00000000" w:rsidRPr="00000000" w14:paraId="000000D2">
      <w:pPr>
        <w:spacing w:after="0" w:before="0" w:line="240" w:lineRule="auto"/>
        <w:ind w:left="285" w:right="-50.31496062992005" w:firstLine="0"/>
        <w:jc w:val="both"/>
        <w:rPr>
          <w:sz w:val="12"/>
          <w:szCs w:val="12"/>
        </w:rPr>
      </w:pPr>
      <w:r w:rsidDel="00000000" w:rsidR="00000000" w:rsidRPr="00000000">
        <w:rPr>
          <w:sz w:val="12"/>
          <w:szCs w:val="12"/>
          <w:rtl w:val="0"/>
        </w:rPr>
        <w:t xml:space="preserve">3. Правила поведения в тире. Обязанности стрелка. </w:t>
      </w:r>
    </w:p>
    <w:p w:rsidR="00000000" w:rsidDel="00000000" w:rsidP="00000000" w:rsidRDefault="00000000" w:rsidRPr="00000000" w14:paraId="000000D3">
      <w:pPr>
        <w:spacing w:after="0" w:before="0" w:line="240" w:lineRule="auto"/>
        <w:ind w:left="285" w:right="-50.31496062992005" w:firstLine="0"/>
        <w:jc w:val="both"/>
        <w:rPr>
          <w:sz w:val="12"/>
          <w:szCs w:val="12"/>
        </w:rPr>
      </w:pPr>
      <w:r w:rsidDel="00000000" w:rsidR="00000000" w:rsidRPr="00000000">
        <w:rPr>
          <w:sz w:val="12"/>
          <w:szCs w:val="12"/>
          <w:rtl w:val="0"/>
        </w:rPr>
        <w:t xml:space="preserve">3.1. Подход к мишеням разрешается только по окончании стрельбы всеми стрелками, по команде тренера или руководителя стрельбы. </w:t>
      </w:r>
    </w:p>
    <w:p w:rsidR="00000000" w:rsidDel="00000000" w:rsidP="00000000" w:rsidRDefault="00000000" w:rsidRPr="00000000" w14:paraId="000000D4">
      <w:pPr>
        <w:spacing w:after="0" w:before="0" w:line="240" w:lineRule="auto"/>
        <w:ind w:left="285" w:right="-50.31496062992005" w:firstLine="0"/>
        <w:jc w:val="both"/>
        <w:rPr>
          <w:sz w:val="12"/>
          <w:szCs w:val="12"/>
        </w:rPr>
      </w:pPr>
      <w:r w:rsidDel="00000000" w:rsidR="00000000" w:rsidRPr="00000000">
        <w:rPr>
          <w:sz w:val="12"/>
          <w:szCs w:val="12"/>
          <w:rtl w:val="0"/>
        </w:rPr>
        <w:t xml:space="preserve">3.2. Стрелок, обязан проверять техническое состояние инвентаря, перед началом каждой тренировки, и (или) стрельбы. </w:t>
      </w:r>
    </w:p>
    <w:p w:rsidR="00000000" w:rsidDel="00000000" w:rsidP="00000000" w:rsidRDefault="00000000" w:rsidRPr="00000000" w14:paraId="000000D5">
      <w:pPr>
        <w:spacing w:after="0" w:before="0" w:line="240" w:lineRule="auto"/>
        <w:ind w:left="285" w:right="-50.31496062992005" w:firstLine="0"/>
        <w:jc w:val="both"/>
        <w:rPr>
          <w:sz w:val="12"/>
          <w:szCs w:val="12"/>
        </w:rPr>
      </w:pPr>
      <w:r w:rsidDel="00000000" w:rsidR="00000000" w:rsidRPr="00000000">
        <w:rPr>
          <w:sz w:val="12"/>
          <w:szCs w:val="12"/>
          <w:rtl w:val="0"/>
        </w:rPr>
        <w:t xml:space="preserve">3.3. Перемещаться по тиру, стрельбищу только шагом. </w:t>
      </w:r>
    </w:p>
    <w:p w:rsidR="00000000" w:rsidDel="00000000" w:rsidP="00000000" w:rsidRDefault="00000000" w:rsidRPr="00000000" w14:paraId="000000D6">
      <w:pPr>
        <w:spacing w:after="0" w:before="0" w:line="240" w:lineRule="auto"/>
        <w:ind w:left="285" w:right="-50.31496062992005" w:firstLine="0"/>
        <w:jc w:val="both"/>
        <w:rPr>
          <w:sz w:val="12"/>
          <w:szCs w:val="12"/>
        </w:rPr>
      </w:pPr>
      <w:r w:rsidDel="00000000" w:rsidR="00000000" w:rsidRPr="00000000">
        <w:rPr>
          <w:sz w:val="12"/>
          <w:szCs w:val="12"/>
          <w:rtl w:val="0"/>
        </w:rPr>
        <w:t xml:space="preserve">3.4. В процессе стрельбы, стрелок обязан следить за техническим состоянием оружия и спортивного инвентаря, и незамедлительно сообщать, обо всех недостатках и неисправностях, тренеру или инструктору. </w:t>
      </w:r>
    </w:p>
    <w:p w:rsidR="00000000" w:rsidDel="00000000" w:rsidP="00000000" w:rsidRDefault="00000000" w:rsidRPr="00000000" w14:paraId="000000D7">
      <w:pPr>
        <w:spacing w:after="0" w:before="0" w:line="240" w:lineRule="auto"/>
        <w:ind w:left="285" w:right="-50.31496062992005" w:firstLine="0"/>
        <w:jc w:val="both"/>
        <w:rPr>
          <w:sz w:val="12"/>
          <w:szCs w:val="12"/>
        </w:rPr>
      </w:pPr>
      <w:r w:rsidDel="00000000" w:rsidR="00000000" w:rsidRPr="00000000">
        <w:rPr>
          <w:sz w:val="12"/>
          <w:szCs w:val="12"/>
          <w:rtl w:val="0"/>
        </w:rPr>
        <w:t xml:space="preserve">3.5. При извлечении стрел из щита, стрелок обязан убедиться в отсутствии возможности нанесения травмы стрелой, людям, находящимся рядом с ним. </w:t>
      </w:r>
    </w:p>
    <w:p w:rsidR="00000000" w:rsidDel="00000000" w:rsidP="00000000" w:rsidRDefault="00000000" w:rsidRPr="00000000" w14:paraId="000000D8">
      <w:pPr>
        <w:spacing w:after="0" w:before="0" w:line="240" w:lineRule="auto"/>
        <w:ind w:left="285" w:right="-50.31496062992005" w:firstLine="0"/>
        <w:jc w:val="both"/>
        <w:rPr>
          <w:sz w:val="12"/>
          <w:szCs w:val="12"/>
        </w:rPr>
      </w:pPr>
      <w:r w:rsidDel="00000000" w:rsidR="00000000" w:rsidRPr="00000000">
        <w:rPr>
          <w:sz w:val="12"/>
          <w:szCs w:val="12"/>
          <w:rtl w:val="0"/>
        </w:rPr>
        <w:t xml:space="preserve">3.6. При возникновении плохого самочувствия, получении травмы, необходимо прекратить занятия и поставить в известность тренера или инструктора.</w:t>
      </w:r>
    </w:p>
    <w:p w:rsidR="00000000" w:rsidDel="00000000" w:rsidP="00000000" w:rsidRDefault="00000000" w:rsidRPr="00000000" w14:paraId="000000D9">
      <w:pPr>
        <w:spacing w:after="0" w:before="0" w:line="240" w:lineRule="auto"/>
        <w:ind w:left="285" w:right="-50.31496062992005" w:firstLine="0"/>
        <w:jc w:val="both"/>
        <w:rPr>
          <w:sz w:val="12"/>
          <w:szCs w:val="12"/>
        </w:rPr>
      </w:pPr>
      <w:r w:rsidDel="00000000" w:rsidR="00000000" w:rsidRPr="00000000">
        <w:rPr>
          <w:rtl w:val="0"/>
        </w:rPr>
      </w:r>
    </w:p>
    <w:p w:rsidR="00000000" w:rsidDel="00000000" w:rsidP="00000000" w:rsidRDefault="00000000" w:rsidRPr="00000000" w14:paraId="000000DA">
      <w:pPr>
        <w:spacing w:after="0" w:before="0" w:line="240" w:lineRule="auto"/>
        <w:ind w:left="285" w:right="-50.31496062992005" w:firstLine="0"/>
        <w:jc w:val="both"/>
        <w:rPr>
          <w:b w:val="1"/>
          <w:bCs w:val="1"/>
          <w:sz w:val="12"/>
          <w:szCs w:val="12"/>
        </w:rPr>
      </w:pPr>
      <w:r w:rsidDel="00000000" w:rsidR="00000000" w:rsidRPr="00000000">
        <w:rPr>
          <w:b w:val="1"/>
          <w:bCs w:val="1"/>
          <w:sz w:val="12"/>
          <w:szCs w:val="12"/>
          <w:rtl w:val="0"/>
        </w:rPr>
        <w:t xml:space="preserve">КРАТКАЯ ИНСТРУКЦИЯ ПО ТЕХНИКЕ БЕЗОПАСНОСТИ ПОЛЬЗОВАНИЯ КАНАТНОЙ ДОРОГОЙ ДЛЯ ИНСТРУКТОРОВ-ВОЖАТЫХ, ВОСПИТАТЕЛЕЙ, ПОМОЩНИКОВ ВОЖАТЫХ, ДЛЯ РОДИТЕЛЕЙ ЛИЦ, НЕ ДОСТИГШИХ СОВЕРШЕННОЛЕТНЕГО ВОЗРАСТА, И ИНЫХ УЧАСТНИКОВ ПРОГРАММЫ. </w:t>
      </w:r>
    </w:p>
    <w:p w:rsidR="00000000" w:rsidDel="00000000" w:rsidP="00000000" w:rsidRDefault="00000000" w:rsidRPr="00000000" w14:paraId="000000DB">
      <w:pPr>
        <w:spacing w:after="0" w:before="0" w:line="240" w:lineRule="auto"/>
        <w:ind w:left="285" w:right="-50.31496062992005" w:firstLine="0"/>
        <w:jc w:val="both"/>
        <w:rPr>
          <w:sz w:val="12"/>
          <w:szCs w:val="12"/>
        </w:rPr>
      </w:pPr>
      <w:r w:rsidDel="00000000" w:rsidR="00000000" w:rsidRPr="00000000">
        <w:rPr>
          <w:sz w:val="12"/>
          <w:szCs w:val="12"/>
          <w:rtl w:val="0"/>
        </w:rPr>
        <w:t xml:space="preserve">- Перед посадкой на кресельную канатную дорогу (ККД) каждый обязан ознакомиться с настоящими правилами. Лицам, имеющим медицинские противопоказания (нарушение ЦНС, боязнь высоты и другие) администрация центра рекомендует воздержаться от поездки.</w:t>
      </w:r>
    </w:p>
    <w:p w:rsidR="00000000" w:rsidDel="00000000" w:rsidP="00000000" w:rsidRDefault="00000000" w:rsidRPr="00000000" w14:paraId="000000DC">
      <w:pPr>
        <w:spacing w:after="0" w:before="0" w:line="240" w:lineRule="auto"/>
        <w:ind w:left="285" w:right="-50.31496062992005" w:firstLine="0"/>
        <w:jc w:val="both"/>
        <w:rPr>
          <w:sz w:val="12"/>
          <w:szCs w:val="12"/>
        </w:rPr>
      </w:pPr>
      <w:r w:rsidDel="00000000" w:rsidR="00000000" w:rsidRPr="00000000">
        <w:rPr>
          <w:sz w:val="12"/>
          <w:szCs w:val="12"/>
          <w:rtl w:val="0"/>
        </w:rPr>
        <w:t xml:space="preserve">- Посадка на канатную дорогу разрешается только в указанном месте (на нижней приводной станции) в присутствии дежурного оператора следуя его командам. Единовременно (при одном считывании с магнитной карты) через турникет разрешено проходить только одному пассажиру. </w:t>
      </w:r>
    </w:p>
    <w:p w:rsidR="00000000" w:rsidDel="00000000" w:rsidP="00000000" w:rsidRDefault="00000000" w:rsidRPr="00000000" w14:paraId="000000DD">
      <w:pPr>
        <w:spacing w:after="0" w:before="0" w:line="240" w:lineRule="auto"/>
        <w:ind w:left="285" w:right="-50.31496062992005" w:firstLine="0"/>
        <w:jc w:val="both"/>
        <w:rPr>
          <w:sz w:val="12"/>
          <w:szCs w:val="12"/>
        </w:rPr>
      </w:pPr>
      <w:r w:rsidDel="00000000" w:rsidR="00000000" w:rsidRPr="00000000">
        <w:rPr>
          <w:sz w:val="12"/>
          <w:szCs w:val="12"/>
          <w:rtl w:val="0"/>
        </w:rPr>
        <w:t xml:space="preserve">- В целях обеспечения безопасности при подъеме пассажир обязан: - держать лыжные палки в одной руке, предварительно сняв темляки, а сноубордистам освободить одну ногу от крепления. </w:t>
      </w:r>
    </w:p>
    <w:p w:rsidR="00000000" w:rsidDel="00000000" w:rsidP="00000000" w:rsidRDefault="00000000" w:rsidRPr="00000000" w14:paraId="000000DE">
      <w:pPr>
        <w:spacing w:after="0" w:before="0" w:line="240" w:lineRule="auto"/>
        <w:ind w:left="285" w:right="-50.31496062992005" w:firstLine="0"/>
        <w:jc w:val="both"/>
        <w:rPr>
          <w:sz w:val="12"/>
          <w:szCs w:val="12"/>
        </w:rPr>
      </w:pPr>
      <w:r w:rsidDel="00000000" w:rsidR="00000000" w:rsidRPr="00000000">
        <w:rPr>
          <w:sz w:val="12"/>
          <w:szCs w:val="12"/>
          <w:rtl w:val="0"/>
        </w:rPr>
        <w:t xml:space="preserve">- Сходить с кресельной канатной дороги разрешается только на верхней обводной станции, предварительно подняв защитную рамку в указанном месте, энергично оттолкнувшись от кресла сойти на площадку. Круговое движение пассажиров вокруг обводного колеса запрещено. </w:t>
      </w:r>
    </w:p>
    <w:p w:rsidR="00000000" w:rsidDel="00000000" w:rsidP="00000000" w:rsidRDefault="00000000" w:rsidRPr="00000000" w14:paraId="000000DF">
      <w:pPr>
        <w:spacing w:after="0" w:before="0" w:line="240" w:lineRule="auto"/>
        <w:ind w:left="285" w:right="-50.31496062992005" w:firstLine="0"/>
        <w:jc w:val="both"/>
        <w:rPr>
          <w:sz w:val="12"/>
          <w:szCs w:val="12"/>
        </w:rPr>
      </w:pPr>
      <w:r w:rsidDel="00000000" w:rsidR="00000000" w:rsidRPr="00000000">
        <w:rPr>
          <w:sz w:val="12"/>
          <w:szCs w:val="12"/>
          <w:rtl w:val="0"/>
        </w:rPr>
        <w:t xml:space="preserve">- На учебном склоне, при сходе необходимо подтянуть бугель, отпустить бугель и освободить линию подъема. При падении на учебном бугельном подъемнике, необходимо незамедлительно освободить линию подъема. </w:t>
      </w:r>
    </w:p>
    <w:p w:rsidR="00000000" w:rsidDel="00000000" w:rsidP="00000000" w:rsidRDefault="00000000" w:rsidRPr="00000000" w14:paraId="000000E0">
      <w:pPr>
        <w:spacing w:after="0" w:before="0" w:line="240" w:lineRule="auto"/>
        <w:ind w:left="285" w:right="-50.31496062992005" w:firstLine="0"/>
        <w:jc w:val="both"/>
        <w:rPr>
          <w:sz w:val="12"/>
          <w:szCs w:val="12"/>
        </w:rPr>
      </w:pPr>
      <w:r w:rsidDel="00000000" w:rsidR="00000000" w:rsidRPr="00000000">
        <w:rPr>
          <w:sz w:val="12"/>
          <w:szCs w:val="12"/>
          <w:rtl w:val="0"/>
        </w:rPr>
        <w:t xml:space="preserve">- Транспортировка детей ростом ниже 130 см на кресельной канатной дороге производится только в сопровождении взрослых. Сопровождающее лицо должно быть в состоянии готовности в любую минуту оказать необходимую помощь поднимающемуся с ним ребенку. </w:t>
      </w:r>
    </w:p>
    <w:p w:rsidR="00000000" w:rsidDel="00000000" w:rsidP="00000000" w:rsidRDefault="00000000" w:rsidRPr="00000000" w14:paraId="000000E1">
      <w:pPr>
        <w:spacing w:after="0" w:before="0" w:line="240" w:lineRule="auto"/>
        <w:ind w:left="285" w:right="-50.31496062992005" w:firstLine="0"/>
        <w:jc w:val="both"/>
        <w:rPr>
          <w:sz w:val="12"/>
          <w:szCs w:val="12"/>
        </w:rPr>
      </w:pPr>
      <w:r w:rsidDel="00000000" w:rsidR="00000000" w:rsidRPr="00000000">
        <w:rPr>
          <w:sz w:val="12"/>
          <w:szCs w:val="12"/>
          <w:rtl w:val="0"/>
        </w:rPr>
        <w:t xml:space="preserve">- Для транспортировки детей группам необходимо получить разрешение у начальника канатной дороги. </w:t>
      </w:r>
    </w:p>
    <w:p w:rsidR="00000000" w:rsidDel="00000000" w:rsidP="00000000" w:rsidRDefault="00000000" w:rsidRPr="00000000" w14:paraId="000000E2">
      <w:pPr>
        <w:spacing w:after="0" w:before="0" w:line="240" w:lineRule="auto"/>
        <w:ind w:left="285" w:right="-50.31496062992005" w:firstLine="0"/>
        <w:jc w:val="both"/>
        <w:rPr>
          <w:sz w:val="12"/>
          <w:szCs w:val="12"/>
        </w:rPr>
      </w:pPr>
      <w:r w:rsidDel="00000000" w:rsidR="00000000" w:rsidRPr="00000000">
        <w:rPr>
          <w:sz w:val="12"/>
          <w:szCs w:val="12"/>
          <w:rtl w:val="0"/>
        </w:rPr>
        <w:t xml:space="preserve">- При остановке кресельной канатной дороги не паниковать и следовать командам обслуживающего персонала, передаваемым по громкой связи. Во время проведения операции по эвакуации пассажиров с канатной дороги строго выполнять требования спасателей, проявляя при этом выдержку и терпение. </w:t>
      </w:r>
    </w:p>
    <w:p w:rsidR="00000000" w:rsidDel="00000000" w:rsidP="00000000" w:rsidRDefault="00000000" w:rsidRPr="00000000" w14:paraId="000000E3">
      <w:pPr>
        <w:spacing w:after="0" w:before="0" w:line="240" w:lineRule="auto"/>
        <w:ind w:left="285" w:right="-50.31496062992005" w:firstLine="0"/>
        <w:jc w:val="both"/>
        <w:rPr>
          <w:sz w:val="12"/>
          <w:szCs w:val="12"/>
        </w:rPr>
      </w:pPr>
      <w:r w:rsidDel="00000000" w:rsidR="00000000" w:rsidRPr="00000000">
        <w:rPr>
          <w:sz w:val="12"/>
          <w:szCs w:val="12"/>
          <w:rtl w:val="0"/>
        </w:rPr>
        <w:t xml:space="preserve">- При остановке бугельного подъемника на учебном склоне, освободить бугель и отойти с линии подъема. </w:t>
      </w:r>
    </w:p>
    <w:p w:rsidR="00000000" w:rsidDel="00000000" w:rsidP="00000000" w:rsidRDefault="00000000" w:rsidRPr="00000000" w14:paraId="000000E4">
      <w:pPr>
        <w:spacing w:after="0" w:before="0" w:line="240" w:lineRule="auto"/>
        <w:ind w:left="285" w:right="-50.31496062992005" w:firstLine="0"/>
        <w:jc w:val="both"/>
        <w:rPr>
          <w:sz w:val="12"/>
          <w:szCs w:val="12"/>
        </w:rPr>
      </w:pPr>
      <w:r w:rsidDel="00000000" w:rsidR="00000000" w:rsidRPr="00000000">
        <w:rPr>
          <w:sz w:val="12"/>
          <w:szCs w:val="12"/>
          <w:rtl w:val="0"/>
        </w:rPr>
        <w:t xml:space="preserve">- На кресельной канатной дороге во время движения запрещено: - раскачивать кресло; - открывать защитную рамку; - спрыгивать с кресла вниз; </w:t>
      </w:r>
    </w:p>
    <w:p w:rsidR="00000000" w:rsidDel="00000000" w:rsidP="00000000" w:rsidRDefault="00000000" w:rsidRPr="00000000" w14:paraId="000000E5">
      <w:pPr>
        <w:spacing w:after="0" w:before="0" w:line="240" w:lineRule="auto"/>
        <w:ind w:left="285" w:right="-50.31496062992005" w:firstLine="0"/>
        <w:jc w:val="both"/>
        <w:rPr>
          <w:sz w:val="12"/>
          <w:szCs w:val="12"/>
        </w:rPr>
      </w:pPr>
      <w:r w:rsidDel="00000000" w:rsidR="00000000" w:rsidRPr="00000000">
        <w:rPr>
          <w:sz w:val="12"/>
          <w:szCs w:val="12"/>
          <w:rtl w:val="0"/>
        </w:rPr>
        <w:t xml:space="preserve">- курить, распивать спиртные напитки, бросать какие либо предметы и спортивное оборудование; </w:t>
      </w:r>
    </w:p>
    <w:p w:rsidR="00000000" w:rsidDel="00000000" w:rsidP="00000000" w:rsidRDefault="00000000" w:rsidRPr="00000000" w14:paraId="000000E6">
      <w:pPr>
        <w:spacing w:after="0" w:before="0" w:line="240" w:lineRule="auto"/>
        <w:ind w:left="285" w:right="-50.31496062992005" w:firstLine="0"/>
        <w:jc w:val="both"/>
        <w:rPr>
          <w:sz w:val="12"/>
          <w:szCs w:val="12"/>
        </w:rPr>
      </w:pPr>
      <w:r w:rsidDel="00000000" w:rsidR="00000000" w:rsidRPr="00000000">
        <w:rPr>
          <w:sz w:val="12"/>
          <w:szCs w:val="12"/>
          <w:rtl w:val="0"/>
        </w:rPr>
        <w:t xml:space="preserve">- портить любыми способами кресло; </w:t>
      </w:r>
    </w:p>
    <w:p w:rsidR="00000000" w:rsidDel="00000000" w:rsidP="00000000" w:rsidRDefault="00000000" w:rsidRPr="00000000" w14:paraId="000000E7">
      <w:pPr>
        <w:spacing w:after="0" w:before="0" w:line="240" w:lineRule="auto"/>
        <w:ind w:left="285" w:right="-50.31496062992005" w:firstLine="0"/>
        <w:jc w:val="both"/>
        <w:rPr>
          <w:sz w:val="12"/>
          <w:szCs w:val="12"/>
        </w:rPr>
      </w:pPr>
      <w:r w:rsidDel="00000000" w:rsidR="00000000" w:rsidRPr="00000000">
        <w:rPr>
          <w:sz w:val="12"/>
          <w:szCs w:val="12"/>
          <w:rtl w:val="0"/>
        </w:rPr>
        <w:t xml:space="preserve">- К лицам, которые нарушают данные правила, создавая таким образом неудобства и опасность для других пассажиров, применяются следующие меры: предупреждения, аннулирование карты на подъемник, ограничение доступа к услугам. </w:t>
      </w:r>
    </w:p>
    <w:p w:rsidR="00000000" w:rsidDel="00000000" w:rsidP="00000000" w:rsidRDefault="00000000" w:rsidRPr="00000000" w14:paraId="000000E8">
      <w:pPr>
        <w:spacing w:after="0" w:before="0" w:line="240" w:lineRule="auto"/>
        <w:ind w:left="285" w:right="-50.31496062992005" w:firstLine="0"/>
        <w:jc w:val="both"/>
        <w:rPr>
          <w:sz w:val="12"/>
          <w:szCs w:val="12"/>
        </w:rPr>
      </w:pPr>
      <w:r w:rsidDel="00000000" w:rsidR="00000000" w:rsidRPr="00000000">
        <w:rPr>
          <w:sz w:val="12"/>
          <w:szCs w:val="12"/>
          <w:rtl w:val="0"/>
        </w:rPr>
        <w:t xml:space="preserve">- При занятии с инструктором, клиент должен выполнять все инструкции и правила. Травмы, полученные при несоблюдении правил и инструкций освобождает центр и инструктора от ответственности. </w:t>
      </w:r>
    </w:p>
    <w:p w:rsidR="00000000" w:rsidDel="00000000" w:rsidP="00000000" w:rsidRDefault="00000000" w:rsidRPr="00000000" w14:paraId="000000E9">
      <w:pPr>
        <w:spacing w:after="0" w:before="0" w:line="240" w:lineRule="auto"/>
        <w:ind w:left="285" w:right="-50.31496062992005" w:firstLine="0"/>
        <w:jc w:val="both"/>
        <w:rPr>
          <w:sz w:val="12"/>
          <w:szCs w:val="12"/>
        </w:rPr>
      </w:pPr>
      <w:r w:rsidDel="00000000" w:rsidR="00000000" w:rsidRPr="00000000">
        <w:rPr>
          <w:rtl w:val="0"/>
        </w:rPr>
      </w:r>
    </w:p>
    <w:p w:rsidR="00000000" w:rsidDel="00000000" w:rsidP="00000000" w:rsidRDefault="00000000" w:rsidRPr="00000000" w14:paraId="000000EA">
      <w:pPr>
        <w:spacing w:after="0" w:before="0" w:line="240" w:lineRule="auto"/>
        <w:ind w:left="285" w:right="-50.31496062992005" w:firstLine="0"/>
        <w:jc w:val="both"/>
        <w:rPr>
          <w:b w:val="1"/>
          <w:bCs w:val="1"/>
          <w:sz w:val="12"/>
          <w:szCs w:val="12"/>
        </w:rPr>
      </w:pPr>
      <w:r w:rsidDel="00000000" w:rsidR="00000000" w:rsidRPr="00000000">
        <w:rPr>
          <w:b w:val="1"/>
          <w:bCs w:val="1"/>
          <w:sz w:val="12"/>
          <w:szCs w:val="12"/>
          <w:rtl w:val="0"/>
        </w:rPr>
        <w:t xml:space="preserve">КРАТКАЯ ИНСТРУКЦИЯ ПО ТЕХНИКЕ БЕЗОПАСНОСТИ НА ГОРНОЛЫЖНЫХ СКЛОНАХ ДЛЯ ИНСТРУКТОРОВ-ВОЖАТЫХ, ВОСПИТАТЕЛЕЙ, ПОМОЩНИКОВ ВОЖАТЫХ, ДЛЯ РОДИТЕЛЕЙ ЛИЦ, НЕ ДОСТИГШИХ СОВЕРШЕННОЛЕТНЕГО ВОЗРАСТА, И ИНЫХ УЧАСТНИКОВ ПРОГРАММЫ. </w:t>
      </w:r>
    </w:p>
    <w:p w:rsidR="00000000" w:rsidDel="00000000" w:rsidP="00000000" w:rsidRDefault="00000000" w:rsidRPr="00000000" w14:paraId="000000EB">
      <w:pPr>
        <w:spacing w:after="0" w:before="0" w:line="240" w:lineRule="auto"/>
        <w:ind w:left="285" w:right="-50.31496062992005" w:firstLine="0"/>
        <w:jc w:val="both"/>
        <w:rPr>
          <w:sz w:val="12"/>
          <w:szCs w:val="12"/>
        </w:rPr>
      </w:pPr>
      <w:r w:rsidDel="00000000" w:rsidR="00000000" w:rsidRPr="00000000">
        <w:rPr>
          <w:sz w:val="12"/>
          <w:szCs w:val="12"/>
          <w:rtl w:val="0"/>
        </w:rPr>
        <w:t xml:space="preserve">1. Безукоризненно следовать указаниям инструктора. Выполнять задания и упражнения, данные инструктором. Кататься без сопровождения инструктора ЗАПРЕЩЕНО. </w:t>
      </w:r>
    </w:p>
    <w:p w:rsidR="00000000" w:rsidDel="00000000" w:rsidP="00000000" w:rsidRDefault="00000000" w:rsidRPr="00000000" w14:paraId="000000EC">
      <w:pPr>
        <w:spacing w:after="0" w:before="0" w:line="240" w:lineRule="auto"/>
        <w:ind w:left="285" w:right="-50.31496062992005" w:firstLine="0"/>
        <w:jc w:val="both"/>
        <w:rPr>
          <w:sz w:val="12"/>
          <w:szCs w:val="12"/>
        </w:rPr>
      </w:pPr>
      <w:r w:rsidDel="00000000" w:rsidR="00000000" w:rsidRPr="00000000">
        <w:rPr>
          <w:sz w:val="12"/>
          <w:szCs w:val="12"/>
          <w:rtl w:val="0"/>
        </w:rPr>
        <w:t xml:space="preserve">2. Следовать правилам безопасности на склоне: - Действия любого лыжника или сноубордиста на склоне не должны подвергать опасности жизнь и здоровье других людей. Лыжник (сноубордист) ответственен не только за свое поведение, но и за неисправность своего снаряжения. - Каждый должен кататься в соответствии со своими возможностями, крутизной и подготовленностью склона, погодными условиями, лыжник должен ехать медленно на границе крутого склона, в нижней части трассы и в области около подъемников. - При обгоне двигающихся медленно или неподвижных, предоставлять обгоняемому, достаточно места для любого маневра. - Перед началом движения, при пересечении склона, осмотреть трассу вверху и внизу для безопасного спуска. При столкновении виноват тот кто был выше по склону. - Без крайней необходимости не останавливаться в трудно просматриваемых для других лыжников (сноубордистов) местах. При падении в центре склона, на перепаде (по возможности) сразу же покинуть это место . - Обязательно выполнение правил имеющихся разметки, указателей и знаков безопасности. - При возникновении несчастных случаев каждый посетитель ГЛЦ горнолыжник (сноубордист) должен оказывать помощь потерпевшему в рамках своей компетенции и возможностей, и срочно сообщить соответствующей службе, место происшествия отгородить (палками) выше по склону. Все лыжники (сноубордисты), а также свидетели, вне зависимости от участия в инциденте, должны быть готовы сообщить требуемую информацию соответствующим службам, сотрудникам. - ЗАПРЕЩЕНО катание без защитного шлема. - Катание в сноу-парке только по специальному разрешению в шлеме, после инструктажа у инструктора. ЗАПРЕЩЕНО: Подъем и спуск по склону, нахождение в зонах выката без лыж , кроме случаев необходимости (травма, разрушение инвентаря, помощь другому); Катание в зонах проведения соревнований, в неподготовленных и несанкционированных зонах; Катание на снегокатах, санях, санках, беговых лыжах, ледянках, сноускейтах, велосипедах, мотоциклах или других приспособлениях в зонах горнолыжных трасс или сноуборд-парке; Пересекать линию подъема буксировочной канатной дороги, залезать на опоры БКД, портить оборудование и сетки ограждения; Самостоятельно строить трамплины на горнолыжном склоне и сноуборд-парке, устанавливать без санкции слаломные штанги. </w:t>
      </w:r>
    </w:p>
    <w:p w:rsidR="00000000" w:rsidDel="00000000" w:rsidP="00000000" w:rsidRDefault="00000000" w:rsidRPr="00000000" w14:paraId="000000ED">
      <w:pPr>
        <w:spacing w:after="0" w:before="0" w:line="240" w:lineRule="auto"/>
        <w:ind w:left="285" w:right="-50.31496062992005" w:firstLine="0"/>
        <w:jc w:val="both"/>
        <w:rPr>
          <w:sz w:val="12"/>
          <w:szCs w:val="12"/>
        </w:rPr>
      </w:pPr>
      <w:r w:rsidDel="00000000" w:rsidR="00000000" w:rsidRPr="00000000">
        <w:rPr>
          <w:sz w:val="12"/>
          <w:szCs w:val="12"/>
          <w:rtl w:val="0"/>
        </w:rPr>
        <w:t xml:space="preserve">Правила поведения на учебном склоне: 1. Подъем по краю склона. 2. Катание только в сопровождении с инструктором.</w:t>
      </w:r>
    </w:p>
    <w:p w:rsidR="00000000" w:rsidDel="00000000" w:rsidP="00000000" w:rsidRDefault="00000000" w:rsidRPr="00000000" w14:paraId="000000EE">
      <w:pPr>
        <w:spacing w:after="0" w:before="0" w:line="240" w:lineRule="auto"/>
        <w:ind w:left="285" w:right="-50.31496062992005" w:firstLine="0"/>
        <w:jc w:val="both"/>
        <w:rPr>
          <w:sz w:val="12"/>
          <w:szCs w:val="12"/>
        </w:rPr>
      </w:pPr>
      <w:r w:rsidDel="00000000" w:rsidR="00000000" w:rsidRPr="00000000">
        <w:rPr>
          <w:rtl w:val="0"/>
        </w:rPr>
      </w:r>
    </w:p>
    <w:p w:rsidR="00000000" w:rsidDel="00000000" w:rsidP="00000000" w:rsidRDefault="00000000" w:rsidRPr="00000000" w14:paraId="000000EF">
      <w:pPr>
        <w:spacing w:after="0" w:before="0" w:line="240" w:lineRule="auto"/>
        <w:ind w:left="285" w:right="-50.31496062992005" w:firstLine="0"/>
        <w:jc w:val="both"/>
        <w:rPr>
          <w:b w:val="1"/>
          <w:bCs w:val="1"/>
          <w:sz w:val="12"/>
          <w:szCs w:val="12"/>
        </w:rPr>
      </w:pPr>
      <w:r w:rsidDel="00000000" w:rsidR="00000000" w:rsidRPr="00000000">
        <w:rPr>
          <w:b w:val="1"/>
          <w:bCs w:val="1"/>
          <w:sz w:val="12"/>
          <w:szCs w:val="12"/>
          <w:rtl w:val="0"/>
        </w:rPr>
        <w:t xml:space="preserve">КРАТКАЯ ИНСТРУКЦИЯ ПО ТЕХНИКЕ БЕЗОПАСНОСТИ В ПОХОДАХ И ВЫЕЗДНЫХ МЕРОПРИЯТИЯХ ДЛЯ ИНСТРУКТОРОВ-ВОЖАТЫХ, ВОСПИТАТЕЛЕЙ, ПОМОЩНИКОВ ВОЖАТЫХ, ДЛЯ РОДИТЕЛЕЙ ЛИЦ, НЕ ДОСТИГШИХ СОВЕРШЕННОЛЕТНЕГО ВОЗРАСТА, И ИНЫХ УЧАСТНИКОВ ПРОГРАММЫ. </w:t>
      </w:r>
    </w:p>
    <w:p w:rsidR="00000000" w:rsidDel="00000000" w:rsidP="00000000" w:rsidRDefault="00000000" w:rsidRPr="00000000" w14:paraId="000000F0">
      <w:pPr>
        <w:spacing w:after="0" w:before="0" w:line="240" w:lineRule="auto"/>
        <w:ind w:left="285" w:right="-50.31496062992005" w:firstLine="0"/>
        <w:jc w:val="both"/>
        <w:rPr>
          <w:sz w:val="12"/>
          <w:szCs w:val="12"/>
        </w:rPr>
      </w:pPr>
      <w:r w:rsidDel="00000000" w:rsidR="00000000" w:rsidRPr="00000000">
        <w:rPr>
          <w:sz w:val="12"/>
          <w:szCs w:val="12"/>
          <w:rtl w:val="0"/>
        </w:rPr>
        <w:t xml:space="preserve">1. К прогулкам, туристическим походам, экскурсиям допускаются лица, прошедшие медицинский осмотр и инструктаж по охране труда. </w:t>
      </w:r>
    </w:p>
    <w:p w:rsidR="00000000" w:rsidDel="00000000" w:rsidP="00000000" w:rsidRDefault="00000000" w:rsidRPr="00000000" w14:paraId="000000F1">
      <w:pPr>
        <w:spacing w:after="0" w:before="0" w:line="240" w:lineRule="auto"/>
        <w:ind w:left="285" w:right="-50.31496062992005" w:firstLine="0"/>
        <w:jc w:val="both"/>
        <w:rPr>
          <w:sz w:val="12"/>
          <w:szCs w:val="12"/>
        </w:rPr>
      </w:pPr>
      <w:r w:rsidDel="00000000" w:rsidR="00000000" w:rsidRPr="00000000">
        <w:rPr>
          <w:sz w:val="12"/>
          <w:szCs w:val="12"/>
          <w:rtl w:val="0"/>
        </w:rPr>
        <w:t xml:space="preserve">2. Опасные факторы: - изменение установленного маршрута движения, самовольное оставление места расположения группы; - травмирование ног при неправильном подборе обуви, передвижении без обуви, а также без спортивной одежды; - укусы животными, ядовитыми пресмыкающимися и насекомыми; - отравление ядовитыми растениями, плодами и грибами; - заражение желудочно-кишечными болезнями при употреблении воды из непроверенных открытых водоемов. На прогулках, в туристических походах, экскурсиях, экспедициях группу детей должны сопровождать двое взрослых. Для оказания первой медицинской помощи пострадавшим во время прогулки, туристического похода, экскурсии, экспедиции обязательно иметь аптечку с набором медикаментов и перевязочных средств. </w:t>
      </w:r>
    </w:p>
    <w:p w:rsidR="00000000" w:rsidDel="00000000" w:rsidP="00000000" w:rsidRDefault="00000000" w:rsidRPr="00000000" w14:paraId="000000F2">
      <w:pPr>
        <w:spacing w:after="0" w:before="0" w:line="240" w:lineRule="auto"/>
        <w:ind w:left="285" w:right="-50.31496062992005" w:firstLine="0"/>
        <w:jc w:val="both"/>
        <w:rPr>
          <w:sz w:val="12"/>
          <w:szCs w:val="12"/>
        </w:rPr>
      </w:pPr>
      <w:r w:rsidDel="00000000" w:rsidR="00000000" w:rsidRPr="00000000">
        <w:rPr>
          <w:sz w:val="12"/>
          <w:szCs w:val="12"/>
          <w:rtl w:val="0"/>
        </w:rPr>
        <w:t xml:space="preserve">Пройти соответствующую подготовку, инструктаж и медицинский осмотр. Надеть удобную одежду и обувь, не стесняющую движения и соответствующую сезону и погоде. Для предотвращения травм и укусов ног надеть брюки или чулки. Убедиться в наличии аптечки и ее укомплектованности необходимыми медикаментами и перевязочными средствами. </w:t>
      </w:r>
    </w:p>
    <w:p w:rsidR="00000000" w:rsidDel="00000000" w:rsidP="00000000" w:rsidRDefault="00000000" w:rsidRPr="00000000" w14:paraId="000000F3">
      <w:pPr>
        <w:spacing w:after="0" w:before="0" w:line="240" w:lineRule="auto"/>
        <w:ind w:left="285" w:right="-50.31496062992005" w:firstLine="0"/>
        <w:jc w:val="both"/>
        <w:rPr>
          <w:sz w:val="12"/>
          <w:szCs w:val="12"/>
        </w:rPr>
      </w:pPr>
      <w:r w:rsidDel="00000000" w:rsidR="00000000" w:rsidRPr="00000000">
        <w:rPr>
          <w:sz w:val="12"/>
          <w:szCs w:val="12"/>
          <w:rtl w:val="0"/>
        </w:rPr>
        <w:t xml:space="preserve">3.1. Соблюдать дисциплину, выполнять все указания руководителя и его заместителя, не изменять установленный маршрут движения и место расположения группы. </w:t>
      </w:r>
    </w:p>
    <w:p w:rsidR="00000000" w:rsidDel="00000000" w:rsidP="00000000" w:rsidRDefault="00000000" w:rsidRPr="00000000" w14:paraId="000000F4">
      <w:pPr>
        <w:spacing w:after="0" w:before="0" w:line="240" w:lineRule="auto"/>
        <w:ind w:left="285" w:right="-50.31496062992005" w:firstLine="0"/>
        <w:jc w:val="both"/>
        <w:rPr>
          <w:sz w:val="12"/>
          <w:szCs w:val="12"/>
        </w:rPr>
      </w:pPr>
      <w:r w:rsidDel="00000000" w:rsidR="00000000" w:rsidRPr="00000000">
        <w:rPr>
          <w:sz w:val="12"/>
          <w:szCs w:val="12"/>
          <w:rtl w:val="0"/>
        </w:rPr>
        <w:t xml:space="preserve">3.2. Общая продолжительность прогулки не превышает 14 часов, а туристического похода, экскурсии, экспедиции не должна превышать для учеников 1-2 классов - 1 дня, 3-4 классов - 3 дней, 5-6 классов - 18 дней, 7-9 классов - 24 дней, 10-11 классов - 30 дней. </w:t>
      </w:r>
    </w:p>
    <w:p w:rsidR="00000000" w:rsidDel="00000000" w:rsidP="00000000" w:rsidRDefault="00000000" w:rsidRPr="00000000" w14:paraId="000000F5">
      <w:pPr>
        <w:spacing w:after="0" w:before="0" w:line="240" w:lineRule="auto"/>
        <w:ind w:left="285" w:right="-50.31496062992005" w:firstLine="0"/>
        <w:jc w:val="both"/>
        <w:rPr>
          <w:sz w:val="12"/>
          <w:szCs w:val="12"/>
        </w:rPr>
      </w:pPr>
      <w:r w:rsidDel="00000000" w:rsidR="00000000" w:rsidRPr="00000000">
        <w:rPr>
          <w:sz w:val="12"/>
          <w:szCs w:val="12"/>
          <w:rtl w:val="0"/>
        </w:rPr>
        <w:t xml:space="preserve">3.3. Во время привалов во избежание ожогов и лесных пожаров не разводить костры. </w:t>
      </w:r>
    </w:p>
    <w:p w:rsidR="00000000" w:rsidDel="00000000" w:rsidP="00000000" w:rsidRDefault="00000000" w:rsidRPr="00000000" w14:paraId="000000F6">
      <w:pPr>
        <w:spacing w:after="0" w:before="0" w:line="240" w:lineRule="auto"/>
        <w:ind w:left="285" w:right="-50.31496062992005" w:firstLine="0"/>
        <w:jc w:val="both"/>
        <w:rPr>
          <w:sz w:val="12"/>
          <w:szCs w:val="12"/>
        </w:rPr>
      </w:pPr>
      <w:r w:rsidDel="00000000" w:rsidR="00000000" w:rsidRPr="00000000">
        <w:rPr>
          <w:sz w:val="12"/>
          <w:szCs w:val="12"/>
          <w:rtl w:val="0"/>
        </w:rPr>
        <w:t xml:space="preserve">3.4. Не пробовать на вкус растения, плоды и грибы. </w:t>
      </w:r>
    </w:p>
    <w:p w:rsidR="00000000" w:rsidDel="00000000" w:rsidP="00000000" w:rsidRDefault="00000000" w:rsidRPr="00000000" w14:paraId="000000F7">
      <w:pPr>
        <w:spacing w:after="0" w:before="0" w:line="240" w:lineRule="auto"/>
        <w:ind w:left="285" w:right="-50.31496062992005" w:firstLine="0"/>
        <w:jc w:val="both"/>
        <w:rPr>
          <w:sz w:val="12"/>
          <w:szCs w:val="12"/>
        </w:rPr>
      </w:pPr>
      <w:r w:rsidDel="00000000" w:rsidR="00000000" w:rsidRPr="00000000">
        <w:rPr>
          <w:sz w:val="12"/>
          <w:szCs w:val="12"/>
          <w:rtl w:val="0"/>
        </w:rPr>
        <w:t xml:space="preserve">3.5. Не трогать руками животных, пресмыкающихся, насекомых, а также колючие растения и кустарники. </w:t>
      </w:r>
    </w:p>
    <w:p w:rsidR="00000000" w:rsidDel="00000000" w:rsidP="00000000" w:rsidRDefault="00000000" w:rsidRPr="00000000" w14:paraId="000000F8">
      <w:pPr>
        <w:spacing w:after="0" w:before="0" w:line="240" w:lineRule="auto"/>
        <w:ind w:left="285" w:right="-50.31496062992005" w:firstLine="0"/>
        <w:jc w:val="both"/>
        <w:rPr>
          <w:sz w:val="12"/>
          <w:szCs w:val="12"/>
        </w:rPr>
      </w:pPr>
      <w:r w:rsidDel="00000000" w:rsidR="00000000" w:rsidRPr="00000000">
        <w:rPr>
          <w:sz w:val="12"/>
          <w:szCs w:val="12"/>
          <w:rtl w:val="0"/>
        </w:rPr>
        <w:t xml:space="preserve">3.6. При ходьбе не снимать обувь и не ходить босиком. </w:t>
      </w:r>
    </w:p>
    <w:p w:rsidR="00000000" w:rsidDel="00000000" w:rsidP="00000000" w:rsidRDefault="00000000" w:rsidRPr="00000000" w14:paraId="000000F9">
      <w:pPr>
        <w:spacing w:after="0" w:before="0" w:line="240" w:lineRule="auto"/>
        <w:ind w:left="285" w:right="-50.31496062992005" w:firstLine="0"/>
        <w:jc w:val="both"/>
        <w:rPr>
          <w:sz w:val="12"/>
          <w:szCs w:val="12"/>
        </w:rPr>
      </w:pPr>
      <w:r w:rsidDel="00000000" w:rsidR="00000000" w:rsidRPr="00000000">
        <w:rPr>
          <w:sz w:val="12"/>
          <w:szCs w:val="12"/>
          <w:rtl w:val="0"/>
        </w:rPr>
        <w:t xml:space="preserve">3.7. Не пить воду из открытых непроверенных источников, использовать для этого питьевую воду из фляжки, взятой с собой, или кипяченую воду. </w:t>
      </w:r>
    </w:p>
    <w:p w:rsidR="00000000" w:rsidDel="00000000" w:rsidP="00000000" w:rsidRDefault="00000000" w:rsidRPr="00000000" w14:paraId="000000FA">
      <w:pPr>
        <w:spacing w:after="0" w:before="0" w:line="240" w:lineRule="auto"/>
        <w:ind w:left="285" w:right="-50.31496062992005" w:firstLine="0"/>
        <w:jc w:val="both"/>
        <w:rPr>
          <w:sz w:val="12"/>
          <w:szCs w:val="12"/>
        </w:rPr>
      </w:pPr>
      <w:r w:rsidDel="00000000" w:rsidR="00000000" w:rsidRPr="00000000">
        <w:rPr>
          <w:sz w:val="12"/>
          <w:szCs w:val="12"/>
          <w:rtl w:val="0"/>
        </w:rPr>
        <w:t xml:space="preserve">3.8. Бережно относиться к природе, памятникам истории и культуре. </w:t>
      </w:r>
    </w:p>
    <w:p w:rsidR="00000000" w:rsidDel="00000000" w:rsidP="00000000" w:rsidRDefault="00000000" w:rsidRPr="00000000" w14:paraId="000000FB">
      <w:pPr>
        <w:spacing w:after="0" w:before="0" w:line="240" w:lineRule="auto"/>
        <w:ind w:left="285" w:right="-50.31496062992005" w:firstLine="0"/>
        <w:jc w:val="both"/>
        <w:rPr>
          <w:sz w:val="12"/>
          <w:szCs w:val="12"/>
        </w:rPr>
      </w:pPr>
      <w:r w:rsidDel="00000000" w:rsidR="00000000" w:rsidRPr="00000000">
        <w:rPr>
          <w:sz w:val="12"/>
          <w:szCs w:val="12"/>
          <w:rtl w:val="0"/>
        </w:rPr>
        <w:t xml:space="preserve">3.9. Уважать местные традиции и обычаи. </w:t>
      </w:r>
    </w:p>
    <w:p w:rsidR="00000000" w:rsidDel="00000000" w:rsidP="00000000" w:rsidRDefault="00000000" w:rsidRPr="00000000" w14:paraId="000000FC">
      <w:pPr>
        <w:spacing w:after="0" w:before="0" w:line="240" w:lineRule="auto"/>
        <w:ind w:left="285" w:right="-50.31496062992005" w:firstLine="0"/>
        <w:jc w:val="both"/>
        <w:rPr>
          <w:sz w:val="12"/>
          <w:szCs w:val="12"/>
        </w:rPr>
      </w:pPr>
      <w:r w:rsidDel="00000000" w:rsidR="00000000" w:rsidRPr="00000000">
        <w:rPr>
          <w:sz w:val="12"/>
          <w:szCs w:val="12"/>
          <w:rtl w:val="0"/>
        </w:rPr>
        <w:t xml:space="preserve">3.10. Соблюдать правила личной гигиены, своевременно информировать руководителей группы об ухудшении здоровья или травмировании. </w:t>
      </w:r>
    </w:p>
    <w:p w:rsidR="00000000" w:rsidDel="00000000" w:rsidP="00000000" w:rsidRDefault="00000000" w:rsidRPr="00000000" w14:paraId="000000FD">
      <w:pPr>
        <w:spacing w:after="0" w:before="0" w:line="240" w:lineRule="auto"/>
        <w:ind w:left="285" w:right="-50.31496062992005" w:firstLine="0"/>
        <w:jc w:val="both"/>
        <w:rPr>
          <w:sz w:val="12"/>
          <w:szCs w:val="12"/>
        </w:rPr>
      </w:pPr>
      <w:r w:rsidDel="00000000" w:rsidR="00000000" w:rsidRPr="00000000">
        <w:rPr>
          <w:sz w:val="12"/>
          <w:szCs w:val="12"/>
          <w:rtl w:val="0"/>
        </w:rPr>
        <w:t xml:space="preserve">3.11. Немедленно оказывать помощь членам своей группы, а также всем другим людям, терпящим бедствие в районе работы группы. </w:t>
      </w:r>
    </w:p>
    <w:p w:rsidR="00000000" w:rsidDel="00000000" w:rsidP="00000000" w:rsidRDefault="00000000" w:rsidRPr="00000000" w14:paraId="000000FE">
      <w:pPr>
        <w:spacing w:after="0" w:before="0" w:line="240" w:lineRule="auto"/>
        <w:ind w:left="285" w:right="-50.31496062992005" w:firstLine="0"/>
        <w:jc w:val="both"/>
        <w:rPr>
          <w:sz w:val="12"/>
          <w:szCs w:val="12"/>
        </w:rPr>
      </w:pPr>
      <w:r w:rsidDel="00000000" w:rsidR="00000000" w:rsidRPr="00000000">
        <w:rPr>
          <w:sz w:val="12"/>
          <w:szCs w:val="12"/>
          <w:rtl w:val="0"/>
        </w:rPr>
        <w:t xml:space="preserve">3.12. Соблюдать правила техники безопасности и правила эксплуатации приборов и оборудования, используемых выездной группой, а также Правила пожарной безопасности. </w:t>
      </w:r>
    </w:p>
    <w:p w:rsidR="00000000" w:rsidDel="00000000" w:rsidP="00000000" w:rsidRDefault="00000000" w:rsidRPr="00000000" w14:paraId="000000FF">
      <w:pPr>
        <w:spacing w:after="0" w:before="0" w:line="240" w:lineRule="auto"/>
        <w:ind w:left="285" w:right="-50.31496062992005" w:firstLine="0"/>
        <w:jc w:val="both"/>
        <w:rPr>
          <w:sz w:val="12"/>
          <w:szCs w:val="12"/>
        </w:rPr>
      </w:pPr>
      <w:r w:rsidDel="00000000" w:rsidR="00000000" w:rsidRPr="00000000">
        <w:rPr>
          <w:sz w:val="12"/>
          <w:szCs w:val="12"/>
          <w:rtl w:val="0"/>
        </w:rPr>
        <w:t xml:space="preserve">3.13. Все выходы участников выездного мероприятия с места проживания допускаются только с разрешения руководства и в сопровождении взрослых участников или в составе групп со специально назначенным старшим из числа участников. </w:t>
      </w:r>
    </w:p>
    <w:p w:rsidR="00000000" w:rsidDel="00000000" w:rsidP="00000000" w:rsidRDefault="00000000" w:rsidRPr="00000000" w14:paraId="00000100">
      <w:pPr>
        <w:spacing w:after="0" w:before="0" w:line="240" w:lineRule="auto"/>
        <w:ind w:left="285" w:right="-50.31496062992005" w:firstLine="0"/>
        <w:jc w:val="both"/>
        <w:rPr>
          <w:sz w:val="12"/>
          <w:szCs w:val="12"/>
        </w:rPr>
      </w:pPr>
      <w:r w:rsidDel="00000000" w:rsidR="00000000" w:rsidRPr="00000000">
        <w:rPr>
          <w:sz w:val="12"/>
          <w:szCs w:val="12"/>
          <w:rtl w:val="0"/>
        </w:rPr>
        <w:t xml:space="preserve">3.14. Запрещается неорганизованное передвижение по опасным участкам рельефа, спуски в пещеры, самовольные купания. </w:t>
      </w:r>
    </w:p>
    <w:p w:rsidR="00000000" w:rsidDel="00000000" w:rsidP="00000000" w:rsidRDefault="00000000" w:rsidRPr="00000000" w14:paraId="00000101">
      <w:pPr>
        <w:spacing w:after="0" w:before="0" w:line="240" w:lineRule="auto"/>
        <w:ind w:left="285" w:right="-50.31496062992005" w:firstLine="0"/>
        <w:jc w:val="both"/>
        <w:rPr>
          <w:sz w:val="12"/>
          <w:szCs w:val="12"/>
        </w:rPr>
      </w:pPr>
      <w:r w:rsidDel="00000000" w:rsidR="00000000" w:rsidRPr="00000000">
        <w:rPr>
          <w:sz w:val="12"/>
          <w:szCs w:val="12"/>
          <w:rtl w:val="0"/>
        </w:rPr>
        <w:t xml:space="preserve">3.15. Во время контактов с местным населением необходимо быть вежливым и доброжелательным, не поддаваться на провокации, немедленно обращаться за помощью к руководителям или к окружающим в случае хулиганских выходок в отношении участников выездного мероприятия или их имущества. </w:t>
      </w:r>
    </w:p>
    <w:p w:rsidR="00000000" w:rsidDel="00000000" w:rsidP="00000000" w:rsidRDefault="00000000" w:rsidRPr="00000000" w14:paraId="00000102">
      <w:pPr>
        <w:spacing w:after="0" w:before="0" w:line="240" w:lineRule="auto"/>
        <w:ind w:left="285" w:right="-50.31496062992005" w:firstLine="0"/>
        <w:jc w:val="both"/>
        <w:rPr>
          <w:sz w:val="12"/>
          <w:szCs w:val="12"/>
        </w:rPr>
      </w:pPr>
      <w:r w:rsidDel="00000000" w:rsidR="00000000" w:rsidRPr="00000000">
        <w:rPr>
          <w:sz w:val="12"/>
          <w:szCs w:val="12"/>
          <w:rtl w:val="0"/>
        </w:rPr>
        <w:t xml:space="preserve">4. Правила поведения на пешеходных маршрутах. </w:t>
      </w:r>
    </w:p>
    <w:p w:rsidR="00000000" w:rsidDel="00000000" w:rsidP="00000000" w:rsidRDefault="00000000" w:rsidRPr="00000000" w14:paraId="00000103">
      <w:pPr>
        <w:spacing w:after="0" w:before="0" w:line="240" w:lineRule="auto"/>
        <w:ind w:left="285" w:right="-50.31496062992005" w:firstLine="0"/>
        <w:jc w:val="both"/>
        <w:rPr>
          <w:sz w:val="12"/>
          <w:szCs w:val="12"/>
        </w:rPr>
      </w:pPr>
      <w:r w:rsidDel="00000000" w:rsidR="00000000" w:rsidRPr="00000000">
        <w:rPr>
          <w:sz w:val="12"/>
          <w:szCs w:val="12"/>
          <w:rtl w:val="0"/>
        </w:rPr>
        <w:t xml:space="preserve">4.1. Во время передвижения группы необходимо двигаться компактно, по имеющимся тропам и дорогам. Обязательно назначение в группе направляющего и замыкающего. </w:t>
      </w:r>
    </w:p>
    <w:p w:rsidR="00000000" w:rsidDel="00000000" w:rsidP="00000000" w:rsidRDefault="00000000" w:rsidRPr="00000000" w14:paraId="00000104">
      <w:pPr>
        <w:spacing w:after="0" w:before="0" w:line="240" w:lineRule="auto"/>
        <w:ind w:left="285" w:right="-50.31496062992005" w:firstLine="0"/>
        <w:jc w:val="both"/>
        <w:rPr>
          <w:sz w:val="12"/>
          <w:szCs w:val="12"/>
        </w:rPr>
      </w:pPr>
      <w:r w:rsidDel="00000000" w:rsidR="00000000" w:rsidRPr="00000000">
        <w:rPr>
          <w:sz w:val="12"/>
          <w:szCs w:val="12"/>
          <w:rtl w:val="0"/>
        </w:rPr>
        <w:t xml:space="preserve">4.2. Движение вдоль шоссейных дорог допускается только по обочине, навстречу движению транспорта. Выход на проезжую часть и движение правее руководителя или направляющего, а также движение вне группы запрещается. </w:t>
      </w:r>
    </w:p>
    <w:p w:rsidR="00000000" w:rsidDel="00000000" w:rsidP="00000000" w:rsidRDefault="00000000" w:rsidRPr="00000000" w14:paraId="00000105">
      <w:pPr>
        <w:spacing w:after="0" w:before="0" w:line="240" w:lineRule="auto"/>
        <w:ind w:left="285" w:right="-50.31496062992005" w:firstLine="0"/>
        <w:jc w:val="both"/>
        <w:rPr>
          <w:sz w:val="12"/>
          <w:szCs w:val="12"/>
        </w:rPr>
      </w:pPr>
      <w:r w:rsidDel="00000000" w:rsidR="00000000" w:rsidRPr="00000000">
        <w:rPr>
          <w:sz w:val="12"/>
          <w:szCs w:val="12"/>
          <w:rtl w:val="0"/>
        </w:rPr>
        <w:t xml:space="preserve">4.3. Неорганизованное движение по опасным участкам рельефа (болота, брод), а также приближение к обрывам запрещается. </w:t>
      </w:r>
    </w:p>
    <w:p w:rsidR="00000000" w:rsidDel="00000000" w:rsidP="00000000" w:rsidRDefault="00000000" w:rsidRPr="00000000" w14:paraId="00000106">
      <w:pPr>
        <w:spacing w:after="0" w:before="0" w:line="240" w:lineRule="auto"/>
        <w:ind w:left="285" w:right="-50.31496062992005" w:firstLine="0"/>
        <w:jc w:val="both"/>
        <w:rPr>
          <w:sz w:val="12"/>
          <w:szCs w:val="12"/>
        </w:rPr>
      </w:pPr>
      <w:r w:rsidDel="00000000" w:rsidR="00000000" w:rsidRPr="00000000">
        <w:rPr>
          <w:sz w:val="12"/>
          <w:szCs w:val="12"/>
          <w:rtl w:val="0"/>
        </w:rPr>
        <w:t xml:space="preserve">4.4. Запрещается бросать вниз с обрывов камни и иные предметы. </w:t>
      </w:r>
    </w:p>
    <w:p w:rsidR="00000000" w:rsidDel="00000000" w:rsidP="00000000" w:rsidRDefault="00000000" w:rsidRPr="00000000" w14:paraId="00000107">
      <w:pPr>
        <w:spacing w:after="0" w:before="0" w:line="240" w:lineRule="auto"/>
        <w:ind w:left="285" w:right="-50.31496062992005" w:firstLine="0"/>
        <w:jc w:val="both"/>
        <w:rPr>
          <w:sz w:val="12"/>
          <w:szCs w:val="12"/>
        </w:rPr>
      </w:pPr>
      <w:r w:rsidDel="00000000" w:rsidR="00000000" w:rsidRPr="00000000">
        <w:rPr>
          <w:sz w:val="12"/>
          <w:szCs w:val="12"/>
          <w:rtl w:val="0"/>
        </w:rPr>
        <w:t xml:space="preserve">4.5. Каждый участник должен принять меры против укусов кровососущих насекомых (комаров, клещей и др.) </w:t>
      </w:r>
    </w:p>
    <w:p w:rsidR="00000000" w:rsidDel="00000000" w:rsidP="00000000" w:rsidRDefault="00000000" w:rsidRPr="00000000" w14:paraId="00000108">
      <w:pPr>
        <w:spacing w:after="0" w:before="0" w:line="240" w:lineRule="auto"/>
        <w:ind w:left="285" w:right="-50.31496062992005" w:firstLine="0"/>
        <w:jc w:val="both"/>
        <w:rPr>
          <w:sz w:val="12"/>
          <w:szCs w:val="12"/>
        </w:rPr>
      </w:pPr>
      <w:r w:rsidDel="00000000" w:rsidR="00000000" w:rsidRPr="00000000">
        <w:rPr>
          <w:sz w:val="12"/>
          <w:szCs w:val="12"/>
          <w:rtl w:val="0"/>
        </w:rPr>
        <w:t xml:space="preserve">4.6. В случае отставания участников от группы необходимо организовать самостоятельные поиски в течение 3-5 часов, а в случае необнаружения потерявшихся - привлечь к поиску соответствующие службы и полицию. </w:t>
      </w:r>
    </w:p>
    <w:p w:rsidR="00000000" w:rsidDel="00000000" w:rsidP="00000000" w:rsidRDefault="00000000" w:rsidRPr="00000000" w14:paraId="00000109">
      <w:pPr>
        <w:spacing w:after="0" w:before="0" w:line="240" w:lineRule="auto"/>
        <w:ind w:left="285" w:right="-50.31496062992005" w:firstLine="0"/>
        <w:jc w:val="both"/>
        <w:rPr>
          <w:sz w:val="12"/>
          <w:szCs w:val="12"/>
        </w:rPr>
      </w:pPr>
      <w:r w:rsidDel="00000000" w:rsidR="00000000" w:rsidRPr="00000000">
        <w:rPr>
          <w:sz w:val="12"/>
          <w:szCs w:val="12"/>
          <w:rtl w:val="0"/>
        </w:rPr>
        <w:t xml:space="preserve">4.7. В случае встречи со змеями или дикими животными не делать резких движений и попытаться выйти из поля их видимости. </w:t>
      </w:r>
    </w:p>
    <w:p w:rsidR="00000000" w:rsidDel="00000000" w:rsidP="00000000" w:rsidRDefault="00000000" w:rsidRPr="00000000" w14:paraId="0000010A">
      <w:pPr>
        <w:spacing w:after="0" w:before="0" w:line="240" w:lineRule="auto"/>
        <w:ind w:left="285" w:right="-50.31496062992005" w:firstLine="0"/>
        <w:jc w:val="both"/>
        <w:rPr>
          <w:sz w:val="12"/>
          <w:szCs w:val="12"/>
        </w:rPr>
      </w:pPr>
      <w:r w:rsidDel="00000000" w:rsidR="00000000" w:rsidRPr="00000000">
        <w:rPr>
          <w:sz w:val="12"/>
          <w:szCs w:val="12"/>
          <w:rtl w:val="0"/>
        </w:rPr>
        <w:t xml:space="preserve">4.8. При прохождении висячих мостов обязательно соблюдать дистанцию, указанную руководителем, запрещается раскачивание висячего моста. </w:t>
      </w:r>
    </w:p>
    <w:p w:rsidR="00000000" w:rsidDel="00000000" w:rsidP="00000000" w:rsidRDefault="00000000" w:rsidRPr="00000000" w14:paraId="0000010B">
      <w:pPr>
        <w:spacing w:after="0" w:before="0" w:line="240" w:lineRule="auto"/>
        <w:ind w:left="285" w:right="-50.31496062992005" w:firstLine="0"/>
        <w:jc w:val="both"/>
        <w:rPr>
          <w:sz w:val="12"/>
          <w:szCs w:val="12"/>
        </w:rPr>
      </w:pPr>
      <w:r w:rsidDel="00000000" w:rsidR="00000000" w:rsidRPr="00000000">
        <w:rPr>
          <w:sz w:val="12"/>
          <w:szCs w:val="12"/>
          <w:rtl w:val="0"/>
        </w:rPr>
        <w:t xml:space="preserve">4.9. В населенных пунктах, а также при переходе проезжей части необходимо соблюдать Правила дорожного движения. </w:t>
      </w:r>
    </w:p>
    <w:p w:rsidR="00000000" w:rsidDel="00000000" w:rsidP="00000000" w:rsidRDefault="00000000" w:rsidRPr="00000000" w14:paraId="0000010C">
      <w:pPr>
        <w:spacing w:after="0" w:before="0" w:line="240" w:lineRule="auto"/>
        <w:ind w:left="285" w:right="-50.31496062992005" w:firstLine="0"/>
        <w:jc w:val="both"/>
        <w:rPr>
          <w:sz w:val="12"/>
          <w:szCs w:val="12"/>
        </w:rPr>
      </w:pPr>
      <w:r w:rsidDel="00000000" w:rsidR="00000000" w:rsidRPr="00000000">
        <w:rPr>
          <w:sz w:val="12"/>
          <w:szCs w:val="12"/>
          <w:rtl w:val="0"/>
        </w:rPr>
        <w:t xml:space="preserve">4.10. В случае получения травмы оказать себе или участникам выездного мероприятия первую медицинскую помощь и в случае необходимости доставить пострадавшего в медицинское учреждение. </w:t>
      </w:r>
    </w:p>
    <w:p w:rsidR="00000000" w:rsidDel="00000000" w:rsidP="00000000" w:rsidRDefault="00000000" w:rsidRPr="00000000" w14:paraId="0000010D">
      <w:pPr>
        <w:spacing w:after="0" w:before="0" w:line="240" w:lineRule="auto"/>
        <w:ind w:left="285" w:right="-50.31496062992005" w:firstLine="0"/>
        <w:jc w:val="both"/>
        <w:rPr>
          <w:sz w:val="12"/>
          <w:szCs w:val="12"/>
        </w:rPr>
      </w:pPr>
      <w:r w:rsidDel="00000000" w:rsidR="00000000" w:rsidRPr="00000000">
        <w:rPr>
          <w:sz w:val="12"/>
          <w:szCs w:val="12"/>
          <w:rtl w:val="0"/>
        </w:rPr>
        <w:t xml:space="preserve">4.11. Плавание запрещено. </w:t>
      </w:r>
    </w:p>
    <w:p w:rsidR="00000000" w:rsidDel="00000000" w:rsidP="00000000" w:rsidRDefault="00000000" w:rsidRPr="00000000" w14:paraId="0000010E">
      <w:pPr>
        <w:spacing w:after="0" w:before="0" w:line="240" w:lineRule="auto"/>
        <w:ind w:left="285" w:right="-50.31496062992005" w:firstLine="0"/>
        <w:jc w:val="both"/>
        <w:rPr>
          <w:sz w:val="12"/>
          <w:szCs w:val="12"/>
        </w:rPr>
      </w:pPr>
      <w:r w:rsidDel="00000000" w:rsidR="00000000" w:rsidRPr="00000000">
        <w:rPr>
          <w:sz w:val="12"/>
          <w:szCs w:val="12"/>
          <w:rtl w:val="0"/>
        </w:rPr>
        <w:t xml:space="preserve">4.12. Использование плавсредств для передвижения или выполнения специальных экспедиционных работ допускается только в светлое время суток, при отсутствии ветра и атмосферных осадков. </w:t>
      </w:r>
    </w:p>
    <w:p w:rsidR="00000000" w:rsidDel="00000000" w:rsidP="00000000" w:rsidRDefault="00000000" w:rsidRPr="00000000" w14:paraId="0000010F">
      <w:pPr>
        <w:spacing w:after="0" w:before="0" w:line="240" w:lineRule="auto"/>
        <w:ind w:left="285" w:right="-50.31496062992005" w:firstLine="0"/>
        <w:jc w:val="both"/>
        <w:rPr>
          <w:sz w:val="12"/>
          <w:szCs w:val="12"/>
        </w:rPr>
      </w:pPr>
      <w:r w:rsidDel="00000000" w:rsidR="00000000" w:rsidRPr="00000000">
        <w:rPr>
          <w:sz w:val="12"/>
          <w:szCs w:val="12"/>
          <w:rtl w:val="0"/>
        </w:rPr>
        <w:t xml:space="preserve">4.13. В случае ухудшения погодных условий необходимо обеспечить возвращение плавсредства на базу или пристать к ближайшему берегу. </w:t>
      </w:r>
    </w:p>
    <w:p w:rsidR="00000000" w:rsidDel="00000000" w:rsidP="00000000" w:rsidRDefault="00000000" w:rsidRPr="00000000" w14:paraId="00000110">
      <w:pPr>
        <w:spacing w:after="0" w:before="0" w:line="240" w:lineRule="auto"/>
        <w:ind w:left="285" w:right="-50.31496062992005" w:firstLine="0"/>
        <w:jc w:val="both"/>
        <w:rPr>
          <w:sz w:val="12"/>
          <w:szCs w:val="12"/>
        </w:rPr>
      </w:pPr>
      <w:r w:rsidDel="00000000" w:rsidR="00000000" w:rsidRPr="00000000">
        <w:rPr>
          <w:sz w:val="12"/>
          <w:szCs w:val="12"/>
          <w:rtl w:val="0"/>
        </w:rPr>
        <w:t xml:space="preserve">4.14. Купание с плавсредства, а также игры при нахождении на плавсредстве запрещаются. </w:t>
      </w:r>
    </w:p>
    <w:p w:rsidR="00000000" w:rsidDel="00000000" w:rsidP="00000000" w:rsidRDefault="00000000" w:rsidRPr="00000000" w14:paraId="00000111">
      <w:pPr>
        <w:spacing w:after="0" w:before="0" w:line="240" w:lineRule="auto"/>
        <w:ind w:left="285" w:right="-50.31496062992005" w:firstLine="0"/>
        <w:jc w:val="both"/>
        <w:rPr>
          <w:sz w:val="12"/>
          <w:szCs w:val="12"/>
        </w:rPr>
      </w:pPr>
      <w:r w:rsidDel="00000000" w:rsidR="00000000" w:rsidRPr="00000000">
        <w:rPr>
          <w:sz w:val="12"/>
          <w:szCs w:val="12"/>
          <w:rtl w:val="0"/>
        </w:rPr>
        <w:t xml:space="preserve">5. Правила поведения на привалах и бивуаках. </w:t>
      </w:r>
    </w:p>
    <w:p w:rsidR="00000000" w:rsidDel="00000000" w:rsidP="00000000" w:rsidRDefault="00000000" w:rsidRPr="00000000" w14:paraId="00000112">
      <w:pPr>
        <w:spacing w:after="0" w:before="0" w:line="240" w:lineRule="auto"/>
        <w:ind w:left="285" w:right="-50.31496062992005" w:firstLine="0"/>
        <w:jc w:val="both"/>
        <w:rPr>
          <w:sz w:val="12"/>
          <w:szCs w:val="12"/>
        </w:rPr>
      </w:pPr>
      <w:r w:rsidDel="00000000" w:rsidR="00000000" w:rsidRPr="00000000">
        <w:rPr>
          <w:sz w:val="12"/>
          <w:szCs w:val="12"/>
          <w:rtl w:val="0"/>
        </w:rPr>
        <w:t xml:space="preserve">5.1. Обустройство привала должно осуществляться по правилам, с учетом места организации стоянки. </w:t>
      </w:r>
    </w:p>
    <w:p w:rsidR="00000000" w:rsidDel="00000000" w:rsidP="00000000" w:rsidRDefault="00000000" w:rsidRPr="00000000" w14:paraId="00000113">
      <w:pPr>
        <w:spacing w:after="0" w:before="0" w:line="240" w:lineRule="auto"/>
        <w:ind w:left="285" w:right="-50.31496062992005" w:firstLine="0"/>
        <w:jc w:val="both"/>
        <w:rPr>
          <w:sz w:val="12"/>
          <w:szCs w:val="12"/>
        </w:rPr>
      </w:pPr>
      <w:r w:rsidDel="00000000" w:rsidR="00000000" w:rsidRPr="00000000">
        <w:rPr>
          <w:sz w:val="12"/>
          <w:szCs w:val="12"/>
          <w:rtl w:val="0"/>
        </w:rPr>
        <w:t xml:space="preserve">5.2. Необходимо быть осторожным при обращении с колющими и режущими предметами, а также с кипятком. </w:t>
      </w:r>
    </w:p>
    <w:p w:rsidR="00000000" w:rsidDel="00000000" w:rsidP="00000000" w:rsidRDefault="00000000" w:rsidRPr="00000000" w14:paraId="00000114">
      <w:pPr>
        <w:spacing w:after="0" w:before="0" w:line="240" w:lineRule="auto"/>
        <w:ind w:left="285" w:right="-50.31496062992005" w:firstLine="0"/>
        <w:jc w:val="both"/>
        <w:rPr>
          <w:sz w:val="12"/>
          <w:szCs w:val="12"/>
        </w:rPr>
      </w:pPr>
      <w:r w:rsidDel="00000000" w:rsidR="00000000" w:rsidRPr="00000000">
        <w:rPr>
          <w:sz w:val="12"/>
          <w:szCs w:val="12"/>
          <w:rtl w:val="0"/>
        </w:rPr>
        <w:t xml:space="preserve">5.3. Запрещается мыть посуду в водоеме. 5.4. В темное время суток следует быть осторожным при движении по лесу (возможно повреждение глаз). </w:t>
      </w:r>
    </w:p>
    <w:p w:rsidR="00000000" w:rsidDel="00000000" w:rsidP="00000000" w:rsidRDefault="00000000" w:rsidRPr="00000000" w14:paraId="00000115">
      <w:pPr>
        <w:spacing w:after="0" w:before="0" w:line="240" w:lineRule="auto"/>
        <w:ind w:left="285" w:right="-50.31496062992005" w:firstLine="0"/>
        <w:jc w:val="both"/>
        <w:rPr>
          <w:sz w:val="12"/>
          <w:szCs w:val="12"/>
        </w:rPr>
      </w:pPr>
      <w:r w:rsidDel="00000000" w:rsidR="00000000" w:rsidRPr="00000000">
        <w:rPr>
          <w:sz w:val="12"/>
          <w:szCs w:val="12"/>
          <w:rtl w:val="0"/>
        </w:rPr>
        <w:t xml:space="preserve">5.5. Запрещается пользоваться открытым огнем и свечками в палатках. </w:t>
      </w:r>
    </w:p>
    <w:p w:rsidR="00000000" w:rsidDel="00000000" w:rsidP="00000000" w:rsidRDefault="00000000" w:rsidRPr="00000000" w14:paraId="00000116">
      <w:pPr>
        <w:spacing w:after="0" w:before="0" w:line="240" w:lineRule="auto"/>
        <w:ind w:left="285" w:right="-50.31496062992005" w:firstLine="0"/>
        <w:jc w:val="both"/>
        <w:rPr>
          <w:sz w:val="12"/>
          <w:szCs w:val="12"/>
        </w:rPr>
      </w:pPr>
      <w:r w:rsidDel="00000000" w:rsidR="00000000" w:rsidRPr="00000000">
        <w:rPr>
          <w:sz w:val="12"/>
          <w:szCs w:val="12"/>
          <w:rtl w:val="0"/>
        </w:rPr>
        <w:t xml:space="preserve">5.6. Не брать на пути опасные предметы, а в случае нахождения их сразу сообщать руководителю. </w:t>
      </w:r>
    </w:p>
    <w:p w:rsidR="00000000" w:rsidDel="00000000" w:rsidP="00000000" w:rsidRDefault="00000000" w:rsidRPr="00000000" w14:paraId="00000117">
      <w:pPr>
        <w:spacing w:after="0" w:before="0" w:line="240" w:lineRule="auto"/>
        <w:ind w:left="285" w:right="-50.31496062992005" w:firstLine="0"/>
        <w:jc w:val="both"/>
        <w:rPr>
          <w:sz w:val="12"/>
          <w:szCs w:val="12"/>
        </w:rPr>
      </w:pPr>
      <w:r w:rsidDel="00000000" w:rsidR="00000000" w:rsidRPr="00000000">
        <w:rPr>
          <w:sz w:val="12"/>
          <w:szCs w:val="12"/>
          <w:rtl w:val="0"/>
        </w:rPr>
        <w:t xml:space="preserve">5.7. Нельзя уходить из группы, не получив на это разрешения. </w:t>
      </w:r>
    </w:p>
    <w:p w:rsidR="00000000" w:rsidDel="00000000" w:rsidP="00000000" w:rsidRDefault="00000000" w:rsidRPr="00000000" w14:paraId="00000118">
      <w:pPr>
        <w:spacing w:after="0" w:before="0" w:line="240" w:lineRule="auto"/>
        <w:ind w:left="285" w:right="-50.31496062992005" w:firstLine="0"/>
        <w:jc w:val="both"/>
        <w:rPr>
          <w:sz w:val="12"/>
          <w:szCs w:val="12"/>
        </w:rPr>
      </w:pPr>
      <w:r w:rsidDel="00000000" w:rsidR="00000000" w:rsidRPr="00000000">
        <w:rPr>
          <w:sz w:val="12"/>
          <w:szCs w:val="12"/>
          <w:rtl w:val="0"/>
        </w:rPr>
        <w:t xml:space="preserve">5.8. Не приближаться к агрессивно настроенным группам людей, а стараться обойти их стороной. </w:t>
      </w:r>
    </w:p>
    <w:p w:rsidR="00000000" w:rsidDel="00000000" w:rsidP="00000000" w:rsidRDefault="00000000" w:rsidRPr="00000000" w14:paraId="00000119">
      <w:pPr>
        <w:spacing w:after="0" w:before="0" w:line="240" w:lineRule="auto"/>
        <w:ind w:left="285" w:right="-50.31496062992005" w:firstLine="0"/>
        <w:jc w:val="both"/>
        <w:rPr>
          <w:sz w:val="12"/>
          <w:szCs w:val="12"/>
        </w:rPr>
      </w:pPr>
      <w:r w:rsidDel="00000000" w:rsidR="00000000" w:rsidRPr="00000000">
        <w:rPr>
          <w:sz w:val="12"/>
          <w:szCs w:val="12"/>
          <w:rtl w:val="0"/>
        </w:rPr>
        <w:t xml:space="preserve">5.9. Ни в коем случае не поддаваться панике, постараться оценить обстановку и принять правильное решение. </w:t>
      </w:r>
    </w:p>
    <w:p w:rsidR="00000000" w:rsidDel="00000000" w:rsidP="00000000" w:rsidRDefault="00000000" w:rsidRPr="00000000" w14:paraId="0000011A">
      <w:pPr>
        <w:spacing w:after="0" w:before="0" w:line="240" w:lineRule="auto"/>
        <w:ind w:left="285" w:right="-50.31496062992005" w:firstLine="0"/>
        <w:jc w:val="both"/>
        <w:rPr>
          <w:sz w:val="12"/>
          <w:szCs w:val="12"/>
        </w:rPr>
      </w:pPr>
      <w:r w:rsidDel="00000000" w:rsidR="00000000" w:rsidRPr="00000000">
        <w:rPr>
          <w:sz w:val="12"/>
          <w:szCs w:val="12"/>
          <w:rtl w:val="0"/>
        </w:rPr>
        <w:t xml:space="preserve">5.10. Не принимать личных решений при обнаружении взрывоопасных предметов. </w:t>
      </w:r>
    </w:p>
    <w:p w:rsidR="00000000" w:rsidDel="00000000" w:rsidP="00000000" w:rsidRDefault="00000000" w:rsidRPr="00000000" w14:paraId="0000011B">
      <w:pPr>
        <w:spacing w:after="0" w:before="0" w:line="240" w:lineRule="auto"/>
        <w:ind w:left="285" w:right="-50.31496062992005" w:firstLine="0"/>
        <w:jc w:val="both"/>
        <w:rPr>
          <w:sz w:val="12"/>
          <w:szCs w:val="12"/>
        </w:rPr>
      </w:pPr>
      <w:r w:rsidDel="00000000" w:rsidR="00000000" w:rsidRPr="00000000">
        <w:rPr>
          <w:sz w:val="12"/>
          <w:szCs w:val="12"/>
          <w:rtl w:val="0"/>
        </w:rPr>
        <w:t xml:space="preserve">5.11. Помнить, что в любой местности России экстренными службами помощи являются: 112. </w:t>
      </w:r>
    </w:p>
    <w:p w:rsidR="00000000" w:rsidDel="00000000" w:rsidP="00000000" w:rsidRDefault="00000000" w:rsidRPr="00000000" w14:paraId="0000011C">
      <w:pPr>
        <w:spacing w:after="0" w:before="0" w:line="240" w:lineRule="auto"/>
        <w:ind w:left="285" w:right="-50.31496062992005" w:firstLine="0"/>
        <w:jc w:val="both"/>
        <w:rPr>
          <w:sz w:val="12"/>
          <w:szCs w:val="12"/>
        </w:rPr>
      </w:pPr>
      <w:r w:rsidDel="00000000" w:rsidR="00000000" w:rsidRPr="00000000">
        <w:rPr>
          <w:sz w:val="12"/>
          <w:szCs w:val="12"/>
          <w:rtl w:val="0"/>
        </w:rPr>
        <w:t xml:space="preserve">5.12. Кроме этого существует служба МЧС (уточнить все позывные перед выездом.) </w:t>
      </w:r>
    </w:p>
    <w:p w:rsidR="00000000" w:rsidDel="00000000" w:rsidP="00000000" w:rsidRDefault="00000000" w:rsidRPr="00000000" w14:paraId="0000011D">
      <w:pPr>
        <w:spacing w:after="0" w:before="0" w:line="240" w:lineRule="auto"/>
        <w:ind w:left="285" w:right="-50.31496062992005" w:firstLine="0"/>
        <w:jc w:val="both"/>
        <w:rPr>
          <w:sz w:val="12"/>
          <w:szCs w:val="12"/>
        </w:rPr>
      </w:pPr>
      <w:r w:rsidDel="00000000" w:rsidR="00000000" w:rsidRPr="00000000">
        <w:rPr>
          <w:sz w:val="12"/>
          <w:szCs w:val="12"/>
          <w:rtl w:val="0"/>
        </w:rPr>
        <w:t xml:space="preserve">5.13. В случае грубого нарушения воспитанниками требований Инструкции по технике безопасности и правил поведения отправить их с сопровождающим в автобус или на территорию проживания участников программы. </w:t>
      </w:r>
    </w:p>
    <w:p w:rsidR="00000000" w:rsidDel="00000000" w:rsidP="00000000" w:rsidRDefault="00000000" w:rsidRPr="00000000" w14:paraId="0000011E">
      <w:pPr>
        <w:spacing w:after="0" w:before="0" w:line="240" w:lineRule="auto"/>
        <w:ind w:left="285" w:right="-50.31496062992005" w:firstLine="0"/>
        <w:jc w:val="both"/>
        <w:rPr>
          <w:sz w:val="12"/>
          <w:szCs w:val="12"/>
        </w:rPr>
      </w:pPr>
      <w:r w:rsidDel="00000000" w:rsidR="00000000" w:rsidRPr="00000000">
        <w:rPr>
          <w:sz w:val="12"/>
          <w:szCs w:val="12"/>
          <w:rtl w:val="0"/>
        </w:rPr>
        <w:t xml:space="preserve">5.14. При уходе от стоянки необходимо погасить костер и убрать мусор.</w:t>
      </w:r>
    </w:p>
    <w:p w:rsidR="00000000" w:rsidDel="00000000" w:rsidP="00000000" w:rsidRDefault="00000000" w:rsidRPr="00000000" w14:paraId="0000011F">
      <w:pPr>
        <w:spacing w:after="0" w:before="0" w:line="240" w:lineRule="auto"/>
        <w:ind w:left="285" w:right="-50.31496062992005" w:firstLine="0"/>
        <w:jc w:val="both"/>
        <w:rPr>
          <w:sz w:val="12"/>
          <w:szCs w:val="12"/>
        </w:rPr>
      </w:pPr>
      <w:r w:rsidDel="00000000" w:rsidR="00000000" w:rsidRPr="00000000">
        <w:rPr>
          <w:sz w:val="12"/>
          <w:szCs w:val="12"/>
          <w:rtl w:val="0"/>
        </w:rPr>
        <w:t xml:space="preserve">6.1. Ответственные за жизнь и здоровья назначаются приказом. </w:t>
      </w:r>
    </w:p>
    <w:p w:rsidR="00000000" w:rsidDel="00000000" w:rsidP="00000000" w:rsidRDefault="00000000" w:rsidRPr="00000000" w14:paraId="00000120">
      <w:pPr>
        <w:spacing w:after="0" w:before="0" w:line="240" w:lineRule="auto"/>
        <w:ind w:left="285" w:right="-50.31496062992005" w:firstLine="0"/>
        <w:jc w:val="both"/>
        <w:rPr>
          <w:sz w:val="12"/>
          <w:szCs w:val="12"/>
        </w:rPr>
      </w:pPr>
      <w:r w:rsidDel="00000000" w:rsidR="00000000" w:rsidRPr="00000000">
        <w:rPr>
          <w:sz w:val="12"/>
          <w:szCs w:val="12"/>
          <w:rtl w:val="0"/>
        </w:rPr>
        <w:t xml:space="preserve">6.2. Ответственные за жизнь и здоровье обязаны считать и проверять численность участников группы (пофамильно) при каждой остановке. </w:t>
      </w:r>
    </w:p>
    <w:p w:rsidR="00000000" w:rsidDel="00000000" w:rsidP="00000000" w:rsidRDefault="00000000" w:rsidRPr="00000000" w14:paraId="00000121">
      <w:pPr>
        <w:spacing w:after="0" w:before="0" w:line="240" w:lineRule="auto"/>
        <w:ind w:left="285" w:right="-50.31496062992005" w:firstLine="0"/>
        <w:jc w:val="both"/>
        <w:rPr>
          <w:sz w:val="12"/>
          <w:szCs w:val="12"/>
        </w:rPr>
      </w:pPr>
      <w:r w:rsidDel="00000000" w:rsidR="00000000" w:rsidRPr="00000000">
        <w:rPr>
          <w:rtl w:val="0"/>
        </w:rPr>
      </w:r>
    </w:p>
    <w:p w:rsidR="00000000" w:rsidDel="00000000" w:rsidP="00000000" w:rsidRDefault="00000000" w:rsidRPr="00000000" w14:paraId="00000122">
      <w:pPr>
        <w:spacing w:after="0" w:before="0" w:line="240" w:lineRule="auto"/>
        <w:ind w:left="285" w:right="-50.31496062992005" w:firstLine="0"/>
        <w:jc w:val="both"/>
        <w:rPr>
          <w:b w:val="1"/>
          <w:bCs w:val="1"/>
          <w:sz w:val="12"/>
          <w:szCs w:val="12"/>
        </w:rPr>
      </w:pPr>
      <w:r w:rsidDel="00000000" w:rsidR="00000000" w:rsidRPr="00000000">
        <w:rPr>
          <w:b w:val="1"/>
          <w:bCs w:val="1"/>
          <w:sz w:val="12"/>
          <w:szCs w:val="12"/>
          <w:rtl w:val="0"/>
        </w:rPr>
        <w:t xml:space="preserve">КРАТКАЯ ИНСТРУКЦИЯ ПО ТЕХНИКЕ БЕЗОПАСНОСТИ ПРИ АВТОБУСНОЙ ПЕРЕВОЗКЕ ДЛЯ ИНСТРУКТОРОВ-ВОЖАТЫХ, ВОСПИТАТЕЛЕЙ, ПОМОЩНИКОВ ВОЖАТЫХ, ДЛЯ РОДИТЕЛЕЙ ЛИЦ, НЕ ДОСТИГШИХ СОВЕРШЕННОЛЕТНЕГО ВОЗРАСТА, И ИНЫХ УЧАСТНИКОВ ПРОГРАММЫ. </w:t>
      </w:r>
    </w:p>
    <w:p w:rsidR="00000000" w:rsidDel="00000000" w:rsidP="00000000" w:rsidRDefault="00000000" w:rsidRPr="00000000" w14:paraId="00000123">
      <w:pPr>
        <w:spacing w:after="0" w:before="0" w:line="240" w:lineRule="auto"/>
        <w:ind w:left="285" w:right="-50.31496062992005" w:firstLine="0"/>
        <w:jc w:val="both"/>
        <w:rPr>
          <w:sz w:val="12"/>
          <w:szCs w:val="12"/>
        </w:rPr>
      </w:pPr>
      <w:r w:rsidDel="00000000" w:rsidR="00000000" w:rsidRPr="00000000">
        <w:rPr>
          <w:sz w:val="12"/>
          <w:szCs w:val="12"/>
          <w:rtl w:val="0"/>
        </w:rPr>
        <w:t xml:space="preserve">I. Общие требования безопасности </w:t>
      </w:r>
    </w:p>
    <w:p w:rsidR="00000000" w:rsidDel="00000000" w:rsidP="00000000" w:rsidRDefault="00000000" w:rsidRPr="00000000" w14:paraId="00000124">
      <w:pPr>
        <w:spacing w:after="0" w:before="0" w:line="240" w:lineRule="auto"/>
        <w:ind w:left="285" w:right="-50.31496062992005" w:firstLine="0"/>
        <w:jc w:val="both"/>
        <w:rPr>
          <w:sz w:val="12"/>
          <w:szCs w:val="12"/>
        </w:rPr>
      </w:pPr>
      <w:r w:rsidDel="00000000" w:rsidR="00000000" w:rsidRPr="00000000">
        <w:rPr>
          <w:sz w:val="12"/>
          <w:szCs w:val="12"/>
          <w:rtl w:val="0"/>
        </w:rPr>
        <w:t xml:space="preserve">1. Соблюдение данной инструкции обязательно для всех учащихся, родителей, тренеров, инструкторов, вожатых, воспитателей охваченных автобусными перевозками. </w:t>
      </w:r>
    </w:p>
    <w:p w:rsidR="00000000" w:rsidDel="00000000" w:rsidP="00000000" w:rsidRDefault="00000000" w:rsidRPr="00000000" w14:paraId="00000125">
      <w:pPr>
        <w:spacing w:after="0" w:before="0" w:line="240" w:lineRule="auto"/>
        <w:ind w:left="285" w:right="-50.31496062992005" w:firstLine="0"/>
        <w:jc w:val="both"/>
        <w:rPr>
          <w:sz w:val="12"/>
          <w:szCs w:val="12"/>
        </w:rPr>
      </w:pPr>
      <w:r w:rsidDel="00000000" w:rsidR="00000000" w:rsidRPr="00000000">
        <w:rPr>
          <w:sz w:val="12"/>
          <w:szCs w:val="12"/>
          <w:rtl w:val="0"/>
        </w:rPr>
        <w:t xml:space="preserve">2. К перевозкам допускаются дети, прошедшие инструктаж по технике безопасности при поездках. </w:t>
      </w:r>
    </w:p>
    <w:p w:rsidR="00000000" w:rsidDel="00000000" w:rsidP="00000000" w:rsidRDefault="00000000" w:rsidRPr="00000000" w14:paraId="00000126">
      <w:pPr>
        <w:spacing w:after="0" w:before="0" w:line="240" w:lineRule="auto"/>
        <w:ind w:left="285" w:right="-50.31496062992005" w:firstLine="0"/>
        <w:jc w:val="both"/>
        <w:rPr>
          <w:sz w:val="12"/>
          <w:szCs w:val="12"/>
        </w:rPr>
      </w:pPr>
      <w:r w:rsidDel="00000000" w:rsidR="00000000" w:rsidRPr="00000000">
        <w:rPr>
          <w:sz w:val="12"/>
          <w:szCs w:val="12"/>
          <w:rtl w:val="0"/>
        </w:rPr>
        <w:t xml:space="preserve">3. Поездки детей возможны только в сопровождении воспитателя, вожатого, либо прошедшего инструктаж взрослого из числа родителей или иного лица организации. </w:t>
      </w:r>
    </w:p>
    <w:p w:rsidR="00000000" w:rsidDel="00000000" w:rsidP="00000000" w:rsidRDefault="00000000" w:rsidRPr="00000000" w14:paraId="00000127">
      <w:pPr>
        <w:spacing w:after="0" w:before="0" w:line="240" w:lineRule="auto"/>
        <w:ind w:left="285" w:right="-50.31496062992005" w:firstLine="0"/>
        <w:jc w:val="both"/>
        <w:rPr>
          <w:sz w:val="12"/>
          <w:szCs w:val="12"/>
        </w:rPr>
      </w:pPr>
      <w:r w:rsidDel="00000000" w:rsidR="00000000" w:rsidRPr="00000000">
        <w:rPr>
          <w:sz w:val="12"/>
          <w:szCs w:val="12"/>
          <w:rtl w:val="0"/>
        </w:rPr>
        <w:t xml:space="preserve">4. Автобус для перевозки детей должен быть оборудован табличками «ДЕТИ», огнетушителями и медицинскими аптечками. </w:t>
      </w:r>
    </w:p>
    <w:p w:rsidR="00000000" w:rsidDel="00000000" w:rsidP="00000000" w:rsidRDefault="00000000" w:rsidRPr="00000000" w14:paraId="00000128">
      <w:pPr>
        <w:spacing w:after="0" w:before="0" w:line="240" w:lineRule="auto"/>
        <w:ind w:left="285" w:right="-50.31496062992005" w:firstLine="0"/>
        <w:jc w:val="both"/>
        <w:rPr>
          <w:sz w:val="12"/>
          <w:szCs w:val="12"/>
        </w:rPr>
      </w:pPr>
      <w:r w:rsidDel="00000000" w:rsidR="00000000" w:rsidRPr="00000000">
        <w:rPr>
          <w:sz w:val="12"/>
          <w:szCs w:val="12"/>
          <w:rtl w:val="0"/>
        </w:rPr>
        <w:t xml:space="preserve">5. Травмоопасность при поездках: -отравления СО2 -при несоблюдении правил поведения в автобусе ( травмы рук, суставов, ушибы ) -при несоблюдении правил посадки в автобус и высадки -в случае возгорания , ожоги. </w:t>
      </w:r>
    </w:p>
    <w:p w:rsidR="00000000" w:rsidDel="00000000" w:rsidP="00000000" w:rsidRDefault="00000000" w:rsidRPr="00000000" w14:paraId="00000129">
      <w:pPr>
        <w:spacing w:after="0" w:before="0" w:line="240" w:lineRule="auto"/>
        <w:ind w:left="285" w:right="-50.31496062992005" w:firstLine="0"/>
        <w:jc w:val="both"/>
        <w:rPr>
          <w:sz w:val="12"/>
          <w:szCs w:val="12"/>
        </w:rPr>
      </w:pPr>
      <w:r w:rsidDel="00000000" w:rsidR="00000000" w:rsidRPr="00000000">
        <w:rPr>
          <w:sz w:val="12"/>
          <w:szCs w:val="12"/>
          <w:rtl w:val="0"/>
        </w:rPr>
        <w:t xml:space="preserve">6. Количество пассажиров не должно превышать число мест для сидения. </w:t>
      </w:r>
    </w:p>
    <w:p w:rsidR="00000000" w:rsidDel="00000000" w:rsidP="00000000" w:rsidRDefault="00000000" w:rsidRPr="00000000" w14:paraId="0000012A">
      <w:pPr>
        <w:spacing w:after="0" w:before="0" w:line="240" w:lineRule="auto"/>
        <w:ind w:left="285" w:right="-50.31496062992005" w:firstLine="0"/>
        <w:jc w:val="both"/>
        <w:rPr>
          <w:sz w:val="12"/>
          <w:szCs w:val="12"/>
        </w:rPr>
      </w:pPr>
      <w:r w:rsidDel="00000000" w:rsidR="00000000" w:rsidRPr="00000000">
        <w:rPr>
          <w:sz w:val="12"/>
          <w:szCs w:val="12"/>
          <w:rtl w:val="0"/>
        </w:rPr>
        <w:t xml:space="preserve">7. Запрещается перевозка детей на технически неисправном транспорте </w:t>
      </w:r>
    </w:p>
    <w:p w:rsidR="00000000" w:rsidDel="00000000" w:rsidP="00000000" w:rsidRDefault="00000000" w:rsidRPr="00000000" w14:paraId="0000012B">
      <w:pPr>
        <w:spacing w:after="0" w:before="0" w:line="240" w:lineRule="auto"/>
        <w:ind w:left="285" w:right="-50.31496062992005" w:firstLine="0"/>
        <w:jc w:val="both"/>
        <w:rPr>
          <w:sz w:val="12"/>
          <w:szCs w:val="12"/>
        </w:rPr>
      </w:pPr>
      <w:r w:rsidDel="00000000" w:rsidR="00000000" w:rsidRPr="00000000">
        <w:rPr>
          <w:sz w:val="12"/>
          <w:szCs w:val="12"/>
          <w:rtl w:val="0"/>
        </w:rPr>
        <w:t xml:space="preserve">8. В салоне автобуса запрещается перевозка бензина, спирта и других взрывоопасных и легковоспламеняющихся жидкостей и веществ. </w:t>
      </w:r>
    </w:p>
    <w:p w:rsidR="00000000" w:rsidDel="00000000" w:rsidP="00000000" w:rsidRDefault="00000000" w:rsidRPr="00000000" w14:paraId="0000012C">
      <w:pPr>
        <w:spacing w:after="0" w:before="0" w:line="240" w:lineRule="auto"/>
        <w:ind w:left="285" w:right="-50.31496062992005" w:firstLine="0"/>
        <w:jc w:val="both"/>
        <w:rPr>
          <w:sz w:val="12"/>
          <w:szCs w:val="12"/>
        </w:rPr>
      </w:pPr>
      <w:r w:rsidDel="00000000" w:rsidR="00000000" w:rsidRPr="00000000">
        <w:rPr>
          <w:sz w:val="12"/>
          <w:szCs w:val="12"/>
          <w:rtl w:val="0"/>
        </w:rPr>
        <w:t xml:space="preserve">II. Требования безопасности перед началом поездки </w:t>
      </w:r>
    </w:p>
    <w:p w:rsidR="00000000" w:rsidDel="00000000" w:rsidP="00000000" w:rsidRDefault="00000000" w:rsidRPr="00000000" w14:paraId="0000012D">
      <w:pPr>
        <w:spacing w:after="0" w:before="0" w:line="240" w:lineRule="auto"/>
        <w:ind w:left="285" w:right="-50.31496062992005" w:firstLine="0"/>
        <w:jc w:val="both"/>
        <w:rPr>
          <w:sz w:val="12"/>
          <w:szCs w:val="12"/>
        </w:rPr>
      </w:pPr>
      <w:r w:rsidDel="00000000" w:rsidR="00000000" w:rsidRPr="00000000">
        <w:rPr>
          <w:sz w:val="12"/>
          <w:szCs w:val="12"/>
          <w:rtl w:val="0"/>
        </w:rPr>
        <w:t xml:space="preserve">1. Пройти инструктаж по технике безопасности при поездках </w:t>
      </w:r>
    </w:p>
    <w:p w:rsidR="00000000" w:rsidDel="00000000" w:rsidP="00000000" w:rsidRDefault="00000000" w:rsidRPr="00000000" w14:paraId="0000012E">
      <w:pPr>
        <w:spacing w:after="0" w:before="0" w:line="240" w:lineRule="auto"/>
        <w:ind w:left="285" w:right="-50.31496062992005" w:firstLine="0"/>
        <w:jc w:val="both"/>
        <w:rPr>
          <w:sz w:val="12"/>
          <w:szCs w:val="12"/>
        </w:rPr>
      </w:pPr>
      <w:r w:rsidDel="00000000" w:rsidR="00000000" w:rsidRPr="00000000">
        <w:rPr>
          <w:sz w:val="12"/>
          <w:szCs w:val="12"/>
          <w:rtl w:val="0"/>
        </w:rPr>
        <w:t xml:space="preserve">2. Ожидать подхода автобуса в определённом месте сбора </w:t>
      </w:r>
    </w:p>
    <w:p w:rsidR="00000000" w:rsidDel="00000000" w:rsidP="00000000" w:rsidRDefault="00000000" w:rsidRPr="00000000" w14:paraId="0000012F">
      <w:pPr>
        <w:spacing w:after="0" w:before="0" w:line="240" w:lineRule="auto"/>
        <w:ind w:left="285" w:right="-50.31496062992005" w:firstLine="0"/>
        <w:jc w:val="both"/>
        <w:rPr>
          <w:sz w:val="12"/>
          <w:szCs w:val="12"/>
        </w:rPr>
      </w:pPr>
      <w:r w:rsidDel="00000000" w:rsidR="00000000" w:rsidRPr="00000000">
        <w:rPr>
          <w:sz w:val="12"/>
          <w:szCs w:val="12"/>
          <w:rtl w:val="0"/>
        </w:rPr>
        <w:t xml:space="preserve">3. Спокойно, не торопясь, соблюдая дисциплину и порядок, собраться у места посадки </w:t>
      </w:r>
    </w:p>
    <w:p w:rsidR="00000000" w:rsidDel="00000000" w:rsidP="00000000" w:rsidRDefault="00000000" w:rsidRPr="00000000" w14:paraId="00000130">
      <w:pPr>
        <w:spacing w:after="0" w:before="0" w:line="240" w:lineRule="auto"/>
        <w:ind w:left="285" w:right="-50.31496062992005" w:firstLine="0"/>
        <w:jc w:val="both"/>
        <w:rPr>
          <w:sz w:val="12"/>
          <w:szCs w:val="12"/>
        </w:rPr>
      </w:pPr>
      <w:r w:rsidDel="00000000" w:rsidR="00000000" w:rsidRPr="00000000">
        <w:rPr>
          <w:sz w:val="12"/>
          <w:szCs w:val="12"/>
          <w:rtl w:val="0"/>
        </w:rPr>
        <w:t xml:space="preserve">4. Произвести перекличку участников поездки </w:t>
      </w:r>
    </w:p>
    <w:p w:rsidR="00000000" w:rsidDel="00000000" w:rsidP="00000000" w:rsidRDefault="00000000" w:rsidRPr="00000000" w14:paraId="00000131">
      <w:pPr>
        <w:spacing w:after="0" w:before="0" w:line="240" w:lineRule="auto"/>
        <w:ind w:left="285" w:right="-50.31496062992005" w:firstLine="0"/>
        <w:jc w:val="both"/>
        <w:rPr>
          <w:sz w:val="12"/>
          <w:szCs w:val="12"/>
        </w:rPr>
      </w:pPr>
      <w:r w:rsidDel="00000000" w:rsidR="00000000" w:rsidRPr="00000000">
        <w:rPr>
          <w:sz w:val="12"/>
          <w:szCs w:val="12"/>
          <w:rtl w:val="0"/>
        </w:rPr>
        <w:t xml:space="preserve">5. Не выходить навстречу приближающемуся автобусу. </w:t>
      </w:r>
    </w:p>
    <w:p w:rsidR="00000000" w:rsidDel="00000000" w:rsidP="00000000" w:rsidRDefault="00000000" w:rsidRPr="00000000" w14:paraId="00000132">
      <w:pPr>
        <w:spacing w:after="0" w:before="0" w:line="240" w:lineRule="auto"/>
        <w:ind w:left="285" w:right="-50.31496062992005" w:firstLine="0"/>
        <w:jc w:val="both"/>
        <w:rPr>
          <w:sz w:val="12"/>
          <w:szCs w:val="12"/>
        </w:rPr>
      </w:pPr>
      <w:r w:rsidDel="00000000" w:rsidR="00000000" w:rsidRPr="00000000">
        <w:rPr>
          <w:sz w:val="12"/>
          <w:szCs w:val="12"/>
          <w:rtl w:val="0"/>
        </w:rPr>
        <w:t xml:space="preserve">III. Требования безопасности во время посадки и поездки </w:t>
      </w:r>
    </w:p>
    <w:p w:rsidR="00000000" w:rsidDel="00000000" w:rsidP="00000000" w:rsidRDefault="00000000" w:rsidRPr="00000000" w14:paraId="00000133">
      <w:pPr>
        <w:spacing w:after="0" w:before="0" w:line="240" w:lineRule="auto"/>
        <w:ind w:left="285" w:right="-50.31496062992005" w:firstLine="0"/>
        <w:jc w:val="both"/>
        <w:rPr>
          <w:sz w:val="12"/>
          <w:szCs w:val="12"/>
        </w:rPr>
      </w:pPr>
      <w:r w:rsidDel="00000000" w:rsidR="00000000" w:rsidRPr="00000000">
        <w:rPr>
          <w:sz w:val="12"/>
          <w:szCs w:val="12"/>
          <w:rtl w:val="0"/>
        </w:rPr>
        <w:t xml:space="preserve">1. После полной остановки автобуса, по команде сопровождающего, спокойно, не торопясь и не толкаясь войти в салон , занять место для сидения, первыми входят старшие дети, занимающие места в дальней от водителя части салона. </w:t>
      </w:r>
    </w:p>
    <w:p w:rsidR="00000000" w:rsidDel="00000000" w:rsidP="00000000" w:rsidRDefault="00000000" w:rsidRPr="00000000" w14:paraId="00000134">
      <w:pPr>
        <w:spacing w:after="0" w:before="0" w:line="240" w:lineRule="auto"/>
        <w:ind w:left="285" w:right="-50.31496062992005" w:firstLine="0"/>
        <w:jc w:val="both"/>
        <w:rPr>
          <w:sz w:val="12"/>
          <w:szCs w:val="12"/>
        </w:rPr>
      </w:pPr>
      <w:r w:rsidDel="00000000" w:rsidR="00000000" w:rsidRPr="00000000">
        <w:rPr>
          <w:sz w:val="12"/>
          <w:szCs w:val="12"/>
          <w:rtl w:val="0"/>
        </w:rPr>
        <w:t xml:space="preserve">2. Не открывать окна, форточки и вентиляционные люки могут открываться только с разрешения водителя. </w:t>
      </w:r>
    </w:p>
    <w:p w:rsidR="00000000" w:rsidDel="00000000" w:rsidP="00000000" w:rsidRDefault="00000000" w:rsidRPr="00000000" w14:paraId="00000135">
      <w:pPr>
        <w:spacing w:after="0" w:before="0" w:line="240" w:lineRule="auto"/>
        <w:ind w:left="285" w:right="-50.31496062992005" w:firstLine="0"/>
        <w:jc w:val="both"/>
        <w:rPr>
          <w:sz w:val="12"/>
          <w:szCs w:val="12"/>
        </w:rPr>
      </w:pPr>
      <w:r w:rsidDel="00000000" w:rsidR="00000000" w:rsidRPr="00000000">
        <w:rPr>
          <w:sz w:val="12"/>
          <w:szCs w:val="12"/>
          <w:rtl w:val="0"/>
        </w:rPr>
        <w:t xml:space="preserve">3. Не загромождать проходы в пассажирском салоне сумками, портфелями и т.п. </w:t>
      </w:r>
    </w:p>
    <w:p w:rsidR="00000000" w:rsidDel="00000000" w:rsidP="00000000" w:rsidRDefault="00000000" w:rsidRPr="00000000" w14:paraId="00000136">
      <w:pPr>
        <w:spacing w:after="0" w:before="0" w:line="240" w:lineRule="auto"/>
        <w:ind w:left="285" w:right="-50.31496062992005" w:firstLine="0"/>
        <w:jc w:val="both"/>
        <w:rPr>
          <w:sz w:val="12"/>
          <w:szCs w:val="12"/>
        </w:rPr>
      </w:pPr>
      <w:r w:rsidDel="00000000" w:rsidR="00000000" w:rsidRPr="00000000">
        <w:rPr>
          <w:sz w:val="12"/>
          <w:szCs w:val="12"/>
          <w:rtl w:val="0"/>
        </w:rPr>
        <w:t xml:space="preserve">4. Во время движения не вскакивайте со своего места, не отвлекайте водителя разговорами, криком </w:t>
      </w:r>
    </w:p>
    <w:p w:rsidR="00000000" w:rsidDel="00000000" w:rsidP="00000000" w:rsidRDefault="00000000" w:rsidRPr="00000000" w14:paraId="00000137">
      <w:pPr>
        <w:spacing w:after="0" w:before="0" w:line="240" w:lineRule="auto"/>
        <w:ind w:left="285" w:right="-50.31496062992005" w:firstLine="0"/>
        <w:jc w:val="both"/>
        <w:rPr>
          <w:sz w:val="12"/>
          <w:szCs w:val="12"/>
        </w:rPr>
      </w:pPr>
      <w:r w:rsidDel="00000000" w:rsidR="00000000" w:rsidRPr="00000000">
        <w:rPr>
          <w:sz w:val="12"/>
          <w:szCs w:val="12"/>
          <w:rtl w:val="0"/>
        </w:rPr>
        <w:t xml:space="preserve">5. Не создавайте ложную панику, соблюдайте дисциплину и порядок. </w:t>
      </w:r>
    </w:p>
    <w:p w:rsidR="00000000" w:rsidDel="00000000" w:rsidP="00000000" w:rsidRDefault="00000000" w:rsidRPr="00000000" w14:paraId="00000138">
      <w:pPr>
        <w:spacing w:after="0" w:before="0" w:line="240" w:lineRule="auto"/>
        <w:ind w:left="285" w:right="-50.31496062992005" w:firstLine="0"/>
        <w:jc w:val="both"/>
        <w:rPr>
          <w:sz w:val="12"/>
          <w:szCs w:val="12"/>
        </w:rPr>
      </w:pPr>
      <w:r w:rsidDel="00000000" w:rsidR="00000000" w:rsidRPr="00000000">
        <w:rPr>
          <w:sz w:val="12"/>
          <w:szCs w:val="12"/>
          <w:rtl w:val="0"/>
        </w:rPr>
        <w:t xml:space="preserve">6. Все пассажиры должны быть пристегнуты. </w:t>
      </w:r>
    </w:p>
    <w:p w:rsidR="00000000" w:rsidDel="00000000" w:rsidP="00000000" w:rsidRDefault="00000000" w:rsidRPr="00000000" w14:paraId="00000139">
      <w:pPr>
        <w:spacing w:after="0" w:before="0" w:line="240" w:lineRule="auto"/>
        <w:ind w:left="285" w:right="-50.31496062992005" w:firstLine="0"/>
        <w:jc w:val="both"/>
        <w:rPr>
          <w:sz w:val="12"/>
          <w:szCs w:val="12"/>
        </w:rPr>
      </w:pPr>
      <w:r w:rsidDel="00000000" w:rsidR="00000000" w:rsidRPr="00000000">
        <w:rPr>
          <w:sz w:val="12"/>
          <w:szCs w:val="12"/>
          <w:rtl w:val="0"/>
        </w:rPr>
        <w:t xml:space="preserve">IV. Требования безопасности в аварийных ситуациях </w:t>
      </w:r>
    </w:p>
    <w:p w:rsidR="00000000" w:rsidDel="00000000" w:rsidP="00000000" w:rsidRDefault="00000000" w:rsidRPr="00000000" w14:paraId="0000013A">
      <w:pPr>
        <w:spacing w:after="0" w:before="0" w:line="240" w:lineRule="auto"/>
        <w:ind w:left="285" w:right="-50.31496062992005" w:firstLine="0"/>
        <w:jc w:val="both"/>
        <w:rPr>
          <w:sz w:val="12"/>
          <w:szCs w:val="12"/>
        </w:rPr>
      </w:pPr>
      <w:r w:rsidDel="00000000" w:rsidR="00000000" w:rsidRPr="00000000">
        <w:rPr>
          <w:sz w:val="12"/>
          <w:szCs w:val="12"/>
          <w:rtl w:val="0"/>
        </w:rPr>
        <w:t xml:space="preserve">1. При плохом самочувствии и внезапном заболевании сообщите об этом сопровождающему. </w:t>
      </w:r>
    </w:p>
    <w:p w:rsidR="00000000" w:rsidDel="00000000" w:rsidP="00000000" w:rsidRDefault="00000000" w:rsidRPr="00000000" w14:paraId="0000013B">
      <w:pPr>
        <w:spacing w:after="0" w:before="0" w:line="240" w:lineRule="auto"/>
        <w:ind w:left="285" w:right="-50.31496062992005" w:firstLine="0"/>
        <w:jc w:val="both"/>
        <w:rPr>
          <w:sz w:val="12"/>
          <w:szCs w:val="12"/>
        </w:rPr>
      </w:pPr>
      <w:r w:rsidDel="00000000" w:rsidR="00000000" w:rsidRPr="00000000">
        <w:rPr>
          <w:sz w:val="12"/>
          <w:szCs w:val="12"/>
          <w:rtl w:val="0"/>
        </w:rPr>
        <w:t xml:space="preserve">2. В случае травматизма сообщите сопровождающему, он окажет вам первую помощь. </w:t>
      </w:r>
    </w:p>
    <w:p w:rsidR="00000000" w:rsidDel="00000000" w:rsidP="00000000" w:rsidRDefault="00000000" w:rsidRPr="00000000" w14:paraId="0000013C">
      <w:pPr>
        <w:spacing w:after="0" w:before="0" w:line="240" w:lineRule="auto"/>
        <w:ind w:left="285" w:right="-50.31496062992005" w:firstLine="0"/>
        <w:jc w:val="both"/>
        <w:rPr>
          <w:sz w:val="12"/>
          <w:szCs w:val="12"/>
        </w:rPr>
      </w:pPr>
      <w:r w:rsidDel="00000000" w:rsidR="00000000" w:rsidRPr="00000000">
        <w:rPr>
          <w:sz w:val="12"/>
          <w:szCs w:val="12"/>
          <w:rtl w:val="0"/>
        </w:rPr>
        <w:t xml:space="preserve">3. При возникновении аварийных ситуаций (технической поломки, пожара и т.д.), по указанию водителя и сопровождающего быстро, без паники, покиньте автобус. </w:t>
      </w:r>
    </w:p>
    <w:p w:rsidR="00000000" w:rsidDel="00000000" w:rsidP="00000000" w:rsidRDefault="00000000" w:rsidRPr="00000000" w14:paraId="0000013D">
      <w:pPr>
        <w:spacing w:after="0" w:before="0" w:line="240" w:lineRule="auto"/>
        <w:ind w:left="285" w:right="-50.31496062992005" w:firstLine="0"/>
        <w:jc w:val="both"/>
        <w:rPr>
          <w:sz w:val="12"/>
          <w:szCs w:val="12"/>
        </w:rPr>
      </w:pPr>
      <w:r w:rsidDel="00000000" w:rsidR="00000000" w:rsidRPr="00000000">
        <w:rPr>
          <w:sz w:val="12"/>
          <w:szCs w:val="12"/>
          <w:rtl w:val="0"/>
        </w:rPr>
        <w:t xml:space="preserve">4. В случае террористического захвата автобуса соблюдайте спокойствие, выполняйте все указания без паники и истерики - этим вы сохраните себе жизнь и здоровье. </w:t>
      </w:r>
    </w:p>
    <w:p w:rsidR="00000000" w:rsidDel="00000000" w:rsidP="00000000" w:rsidRDefault="00000000" w:rsidRPr="00000000" w14:paraId="0000013E">
      <w:pPr>
        <w:spacing w:after="0" w:before="0" w:line="240" w:lineRule="auto"/>
        <w:ind w:left="285" w:right="-50.31496062992005" w:firstLine="0"/>
        <w:jc w:val="both"/>
        <w:rPr>
          <w:sz w:val="12"/>
          <w:szCs w:val="12"/>
        </w:rPr>
      </w:pPr>
      <w:r w:rsidDel="00000000" w:rsidR="00000000" w:rsidRPr="00000000">
        <w:rPr>
          <w:sz w:val="12"/>
          <w:szCs w:val="12"/>
          <w:rtl w:val="0"/>
        </w:rPr>
        <w:t xml:space="preserve">V. Требования безопасности по окончании поездки </w:t>
      </w:r>
    </w:p>
    <w:p w:rsidR="00000000" w:rsidDel="00000000" w:rsidP="00000000" w:rsidRDefault="00000000" w:rsidRPr="00000000" w14:paraId="0000013F">
      <w:pPr>
        <w:spacing w:after="0" w:before="0" w:line="240" w:lineRule="auto"/>
        <w:ind w:left="285" w:right="-50.31496062992005" w:firstLine="0"/>
        <w:jc w:val="both"/>
        <w:rPr>
          <w:sz w:val="12"/>
          <w:szCs w:val="12"/>
        </w:rPr>
      </w:pPr>
      <w:r w:rsidDel="00000000" w:rsidR="00000000" w:rsidRPr="00000000">
        <w:rPr>
          <w:sz w:val="12"/>
          <w:szCs w:val="12"/>
          <w:rtl w:val="0"/>
        </w:rPr>
        <w:t xml:space="preserve">1. Выходите из автобуса спокойно, не торопясь ,после полной его остановки и с разрешения сопровождающего. </w:t>
      </w:r>
    </w:p>
    <w:p w:rsidR="00000000" w:rsidDel="00000000" w:rsidP="00000000" w:rsidRDefault="00000000" w:rsidRPr="00000000" w14:paraId="00000140">
      <w:pPr>
        <w:spacing w:after="0" w:before="0" w:line="240" w:lineRule="auto"/>
        <w:ind w:left="285" w:right="-50.31496062992005" w:firstLine="0"/>
        <w:jc w:val="both"/>
        <w:rPr>
          <w:sz w:val="12"/>
          <w:szCs w:val="12"/>
        </w:rPr>
      </w:pPr>
      <w:r w:rsidDel="00000000" w:rsidR="00000000" w:rsidRPr="00000000">
        <w:rPr>
          <w:sz w:val="12"/>
          <w:szCs w:val="12"/>
          <w:rtl w:val="0"/>
        </w:rPr>
        <w:t xml:space="preserve">2. Первыми выходят дети, занимающие места у выхода из салона. </w:t>
      </w:r>
    </w:p>
    <w:p w:rsidR="00000000" w:rsidDel="00000000" w:rsidP="00000000" w:rsidRDefault="00000000" w:rsidRPr="00000000" w14:paraId="00000141">
      <w:pPr>
        <w:spacing w:after="0" w:before="0" w:line="240" w:lineRule="auto"/>
        <w:ind w:left="285" w:right="-50.31496062992005" w:firstLine="0"/>
        <w:jc w:val="both"/>
        <w:rPr>
          <w:sz w:val="12"/>
          <w:szCs w:val="12"/>
        </w:rPr>
      </w:pPr>
      <w:r w:rsidDel="00000000" w:rsidR="00000000" w:rsidRPr="00000000">
        <w:rPr>
          <w:sz w:val="12"/>
          <w:szCs w:val="12"/>
          <w:rtl w:val="0"/>
        </w:rPr>
        <w:t xml:space="preserve">3. Проведите повторную перекличку. </w:t>
      </w:r>
    </w:p>
    <w:p w:rsidR="00000000" w:rsidDel="00000000" w:rsidP="00000000" w:rsidRDefault="00000000" w:rsidRPr="00000000" w14:paraId="00000142">
      <w:pPr>
        <w:spacing w:after="0" w:before="0" w:line="240" w:lineRule="auto"/>
        <w:ind w:left="285" w:right="-50.31496062992005" w:firstLine="0"/>
        <w:jc w:val="both"/>
        <w:rPr>
          <w:sz w:val="12"/>
          <w:szCs w:val="12"/>
        </w:rPr>
      </w:pPr>
      <w:r w:rsidDel="00000000" w:rsidR="00000000" w:rsidRPr="00000000">
        <w:rPr>
          <w:sz w:val="12"/>
          <w:szCs w:val="12"/>
          <w:rtl w:val="0"/>
        </w:rPr>
        <w:t xml:space="preserve">4. Не уходите с места высадки до отъезда автобуса. </w:t>
      </w:r>
    </w:p>
    <w:p w:rsidR="00000000" w:rsidDel="00000000" w:rsidP="00000000" w:rsidRDefault="00000000" w:rsidRPr="00000000" w14:paraId="00000143">
      <w:pPr>
        <w:spacing w:after="0" w:before="0" w:line="240" w:lineRule="auto"/>
        <w:ind w:left="285" w:right="-50.31496062992005" w:firstLine="0"/>
        <w:jc w:val="both"/>
        <w:rPr>
          <w:sz w:val="12"/>
          <w:szCs w:val="12"/>
        </w:rPr>
      </w:pPr>
      <w:r w:rsidDel="00000000" w:rsidR="00000000" w:rsidRPr="00000000">
        <w:rPr>
          <w:sz w:val="12"/>
          <w:szCs w:val="12"/>
          <w:rtl w:val="0"/>
        </w:rPr>
        <w:t xml:space="preserve">5. О всех недостатках, отмеченных вами во время поездки, сообщите сопровождающему. </w:t>
      </w:r>
    </w:p>
    <w:p w:rsidR="00000000" w:rsidDel="00000000" w:rsidP="00000000" w:rsidRDefault="00000000" w:rsidRPr="00000000" w14:paraId="00000144">
      <w:pPr>
        <w:spacing w:after="0" w:before="0" w:line="240" w:lineRule="auto"/>
        <w:ind w:left="285" w:right="-50.31496062992005" w:firstLine="0"/>
        <w:jc w:val="both"/>
        <w:rPr>
          <w:sz w:val="12"/>
          <w:szCs w:val="12"/>
        </w:rPr>
      </w:pPr>
      <w:r w:rsidDel="00000000" w:rsidR="00000000" w:rsidRPr="00000000">
        <w:rPr>
          <w:rtl w:val="0"/>
        </w:rPr>
      </w:r>
    </w:p>
    <w:p w:rsidR="00000000" w:rsidDel="00000000" w:rsidP="00000000" w:rsidRDefault="00000000" w:rsidRPr="00000000" w14:paraId="00000145">
      <w:pPr>
        <w:spacing w:after="0" w:before="0" w:line="240" w:lineRule="auto"/>
        <w:ind w:left="285" w:right="-50.31496062992005" w:firstLine="0"/>
        <w:jc w:val="both"/>
        <w:rPr>
          <w:b w:val="1"/>
          <w:bCs w:val="1"/>
          <w:sz w:val="12"/>
          <w:szCs w:val="12"/>
        </w:rPr>
      </w:pPr>
      <w:r w:rsidDel="00000000" w:rsidR="00000000" w:rsidRPr="00000000">
        <w:rPr>
          <w:b w:val="1"/>
          <w:bCs w:val="1"/>
          <w:sz w:val="12"/>
          <w:szCs w:val="12"/>
          <w:rtl w:val="0"/>
        </w:rPr>
        <w:t xml:space="preserve">КРАТКАЯ ИНСТРУКЦИЯ ПО ТЕХНИКЕ БЕЗОПАСНОСТИ ПРИ ПРОВЕДЕНИИ И УЧАСТИИ В СПОРТИВНЫХ / ТАНЦЕВАЛЬНЫХ И ИНЫХ ПОДВИЖНЫХ МЕРОПРИЯТИЯХ ДЛЯ ИНСТРУКТОРОВ-ВОЖАТЫХ, ВОСПИТАТЕЛЕЙ, ПОМОЩНИКОВ ВОЖАТЫХ, ДЛЯ РОДИТЕЛЕЙ ЛИЦ, НЕ ДОСТИГШИХ СОВЕРШЕННОЛЕТНЕГО ВОЗРАСТА, И ИНЫХ УЧАСТНИКОВ ПРОГРАММЫ. </w:t>
      </w:r>
    </w:p>
    <w:p w:rsidR="00000000" w:rsidDel="00000000" w:rsidP="00000000" w:rsidRDefault="00000000" w:rsidRPr="00000000" w14:paraId="00000146">
      <w:pPr>
        <w:spacing w:after="0" w:before="0" w:line="240" w:lineRule="auto"/>
        <w:ind w:left="285" w:right="-50.31496062992005" w:firstLine="0"/>
        <w:jc w:val="both"/>
        <w:rPr>
          <w:sz w:val="12"/>
          <w:szCs w:val="12"/>
        </w:rPr>
      </w:pPr>
      <w:r w:rsidDel="00000000" w:rsidR="00000000" w:rsidRPr="00000000">
        <w:rPr>
          <w:sz w:val="12"/>
          <w:szCs w:val="12"/>
          <w:rtl w:val="0"/>
        </w:rPr>
        <w:t xml:space="preserve">I. Общие требования безопасности. Состояние место проведения спортивного, танцевального и иного подвижного мероприятия (далее Мероприятие) должно соответствовать санитарно-гигиеническим требованиям. Оборудование должно быть надёжно закреплено и находится в исправном состоянии. </w:t>
      </w:r>
    </w:p>
    <w:p w:rsidR="00000000" w:rsidDel="00000000" w:rsidP="00000000" w:rsidRDefault="00000000" w:rsidRPr="00000000" w14:paraId="00000147">
      <w:pPr>
        <w:spacing w:after="0" w:before="0" w:line="240" w:lineRule="auto"/>
        <w:ind w:left="285" w:right="-50.31496062992005" w:firstLine="0"/>
        <w:jc w:val="both"/>
        <w:rPr>
          <w:sz w:val="12"/>
          <w:szCs w:val="12"/>
        </w:rPr>
      </w:pPr>
      <w:r w:rsidDel="00000000" w:rsidR="00000000" w:rsidRPr="00000000">
        <w:rPr>
          <w:sz w:val="12"/>
          <w:szCs w:val="12"/>
          <w:rtl w:val="0"/>
        </w:rPr>
        <w:t xml:space="preserve">К занятиям допускаются: - отнесённые по состоянию здоровья к основной и подготовительной медицинским группам; - прошедшие инструктаж по мерам безопасности; - имеющие спортивную обувь и форму, не стесняющую движений. Обувь должна быть на подошве, исключающей скольжение, плотно облегать ногу и не затруднять кровообращение. Одежда должна соответствовать погодным условиям. Участник мероприятия должен: - бережно относиться к спортивному инвентарю и оборудованию, не использовать его не по назначению; - быть внимательным при перемещениях по площадке; - знать и выполнять настоящую инструкцию. За несоблюдение мер безопасности участники мероприятия может быть не допущен или отстранён от участия в мероприятии. </w:t>
      </w:r>
    </w:p>
    <w:p w:rsidR="00000000" w:rsidDel="00000000" w:rsidP="00000000" w:rsidRDefault="00000000" w:rsidRPr="00000000" w14:paraId="00000148">
      <w:pPr>
        <w:spacing w:after="0" w:before="0" w:line="240" w:lineRule="auto"/>
        <w:ind w:left="285" w:right="-50.31496062992005" w:firstLine="0"/>
        <w:jc w:val="both"/>
        <w:rPr>
          <w:sz w:val="12"/>
          <w:szCs w:val="12"/>
        </w:rPr>
      </w:pPr>
      <w:r w:rsidDel="00000000" w:rsidR="00000000" w:rsidRPr="00000000">
        <w:rPr>
          <w:sz w:val="12"/>
          <w:szCs w:val="12"/>
          <w:rtl w:val="0"/>
        </w:rPr>
        <w:t xml:space="preserve">II. Требования безопасности перед началом занятий. Участник мероприятия должен: - переодеться в раздевалке, надеть на себя спортивную форму и обувь; - снять с себя предметы, представляющие опасность для других занимающихся (часы, серёжки и т.д.); - убрать из карманов спортивной формы колющие и другие посторонние предметы; - организованно выйти с сопровождающим через центральный выход здания или запасной выход на место проведения занятий; - под руководством сопровождающего подготовить инвентарь и оборудование, необходимый для проведения занятия; - по распоряжению сопровождающего убрать посторонние предметы с беговой дорожки, ямы для прыжков и т.д.; - по команде сопровождающего встать в строй для общего построения. </w:t>
      </w:r>
    </w:p>
    <w:p w:rsidR="00000000" w:rsidDel="00000000" w:rsidP="00000000" w:rsidRDefault="00000000" w:rsidRPr="00000000" w14:paraId="00000149">
      <w:pPr>
        <w:spacing w:after="0" w:before="0" w:line="240" w:lineRule="auto"/>
        <w:ind w:left="285" w:right="-50.31496062992005" w:firstLine="0"/>
        <w:jc w:val="both"/>
        <w:rPr>
          <w:sz w:val="12"/>
          <w:szCs w:val="12"/>
        </w:rPr>
      </w:pPr>
      <w:r w:rsidDel="00000000" w:rsidR="00000000" w:rsidRPr="00000000">
        <w:rPr>
          <w:sz w:val="12"/>
          <w:szCs w:val="12"/>
          <w:rtl w:val="0"/>
        </w:rPr>
        <w:t xml:space="preserve">III. Требования безопасности во время проведения занятий. Занятия проводятся на ровном, не скользком грунте под руководством сопровождающего. Участник мероприятия должен: - внимательно слушать объяснения сопровождающего и правильно их выполнять, брать спортивный инвентарь и выполнять упражнения только с разрешения сопровождающего , выполнять упражнения только на исправном оборудовании; - при выполнении упражнений потоком соблюдать достаточные интервал и дистанцию; - быть внимательным при перемещениях по площадке: не мешать другим, не ставить подножек, избегать столкновений; - не покидать территорию площадки без разрешения. </w:t>
      </w:r>
    </w:p>
    <w:p w:rsidR="00000000" w:rsidDel="00000000" w:rsidP="00000000" w:rsidRDefault="00000000" w:rsidRPr="00000000" w14:paraId="0000014A">
      <w:pPr>
        <w:spacing w:after="0" w:before="0" w:line="240" w:lineRule="auto"/>
        <w:ind w:left="285" w:right="-50.31496062992005" w:firstLine="0"/>
        <w:jc w:val="both"/>
        <w:rPr>
          <w:sz w:val="12"/>
          <w:szCs w:val="12"/>
        </w:rPr>
      </w:pPr>
      <w:r w:rsidDel="00000000" w:rsidR="00000000" w:rsidRPr="00000000">
        <w:rPr>
          <w:sz w:val="12"/>
          <w:szCs w:val="12"/>
          <w:rtl w:val="0"/>
        </w:rPr>
        <w:t xml:space="preserve">IV. Требования безопасности при несчастных случаях и экстремальных ситуациях. </w:t>
      </w:r>
    </w:p>
    <w:p w:rsidR="00000000" w:rsidDel="00000000" w:rsidP="00000000" w:rsidRDefault="00000000" w:rsidRPr="00000000" w14:paraId="0000014B">
      <w:pPr>
        <w:spacing w:after="0" w:before="0" w:line="240" w:lineRule="auto"/>
        <w:ind w:left="285" w:right="-50.31496062992005" w:firstLine="0"/>
        <w:jc w:val="both"/>
        <w:rPr>
          <w:sz w:val="12"/>
          <w:szCs w:val="12"/>
        </w:rPr>
      </w:pPr>
      <w:r w:rsidDel="00000000" w:rsidR="00000000" w:rsidRPr="00000000">
        <w:rPr>
          <w:sz w:val="12"/>
          <w:szCs w:val="12"/>
          <w:rtl w:val="0"/>
        </w:rPr>
        <w:t xml:space="preserve">Участник мероприятия должен: - при получении травмы или ухудшении самочувствия прекратить занятия и поставить в известность сопровождающего; - с помощью сопровождающего оказать травмированному первую медицинскую помощь, при</w:t>
      </w:r>
    </w:p>
    <w:p w:rsidR="00000000" w:rsidDel="00000000" w:rsidP="00000000" w:rsidRDefault="00000000" w:rsidRPr="00000000" w14:paraId="0000014C">
      <w:pPr>
        <w:spacing w:after="0" w:before="0" w:line="240" w:lineRule="auto"/>
        <w:ind w:left="285" w:right="-50.31496062992005" w:firstLine="0"/>
        <w:jc w:val="both"/>
        <w:rPr>
          <w:sz w:val="12"/>
          <w:szCs w:val="12"/>
        </w:rPr>
      </w:pPr>
      <w:r w:rsidDel="00000000" w:rsidR="00000000" w:rsidRPr="00000000">
        <w:rPr>
          <w:sz w:val="12"/>
          <w:szCs w:val="12"/>
          <w:rtl w:val="0"/>
        </w:rPr>
        <w:t xml:space="preserve">необходимости доставить его в больницу или вызвать «скорую помощь»; - при возникновении пожара и других экстремальных ситуациях (угрозе теракта, хулиганских действиях посторонних лиц и т.д.) немедленно прекратить занятие, организованно, под сопровождающего покинуть место проведения занятий; - по распоряжению сопровождающего поставить в известность администрацию заведения и сообщить в службу спасения. </w:t>
      </w:r>
    </w:p>
    <w:p w:rsidR="00000000" w:rsidDel="00000000" w:rsidP="00000000" w:rsidRDefault="00000000" w:rsidRPr="00000000" w14:paraId="0000014D">
      <w:pPr>
        <w:spacing w:after="0" w:before="0" w:line="240" w:lineRule="auto"/>
        <w:ind w:left="285" w:right="-50.31496062992005" w:firstLine="0"/>
        <w:jc w:val="both"/>
        <w:rPr>
          <w:sz w:val="12"/>
          <w:szCs w:val="12"/>
        </w:rPr>
      </w:pPr>
      <w:r w:rsidDel="00000000" w:rsidR="00000000" w:rsidRPr="00000000">
        <w:rPr>
          <w:sz w:val="12"/>
          <w:szCs w:val="12"/>
          <w:rtl w:val="0"/>
        </w:rPr>
        <w:t xml:space="preserve">V. Требования безопасности по окончании занятий. Участник мероприятия должен: - под руководством сопровождающего убрать спортивный инвентарь в места его хранения; - организованно покинуть место проведения занятий; - переодеться в раздевалке/своей комнате, снять спортивный костюм и спортивную обувь; - вымыть руки с мылом. </w:t>
      </w:r>
    </w:p>
    <w:p w:rsidR="00000000" w:rsidDel="00000000" w:rsidP="00000000" w:rsidRDefault="00000000" w:rsidRPr="00000000" w14:paraId="0000014E">
      <w:pPr>
        <w:spacing w:after="0" w:before="0" w:line="240" w:lineRule="auto"/>
        <w:ind w:left="285" w:right="-50.31496062992005" w:firstLine="0"/>
        <w:jc w:val="both"/>
        <w:rPr>
          <w:sz w:val="12"/>
          <w:szCs w:val="12"/>
        </w:rPr>
      </w:pPr>
      <w:r w:rsidDel="00000000" w:rsidR="00000000" w:rsidRPr="00000000">
        <w:rPr>
          <w:rtl w:val="0"/>
        </w:rPr>
      </w:r>
    </w:p>
    <w:p w:rsidR="00000000" w:rsidDel="00000000" w:rsidP="00000000" w:rsidRDefault="00000000" w:rsidRPr="00000000" w14:paraId="0000014F">
      <w:pPr>
        <w:spacing w:after="0" w:before="0" w:line="240" w:lineRule="auto"/>
        <w:ind w:left="285" w:right="-50.31496062992005" w:firstLine="0"/>
        <w:jc w:val="both"/>
        <w:rPr>
          <w:b w:val="1"/>
          <w:bCs w:val="1"/>
          <w:sz w:val="12"/>
          <w:szCs w:val="12"/>
        </w:rPr>
      </w:pPr>
      <w:r w:rsidDel="00000000" w:rsidR="00000000" w:rsidRPr="00000000">
        <w:rPr>
          <w:b w:val="1"/>
          <w:bCs w:val="1"/>
          <w:sz w:val="12"/>
          <w:szCs w:val="12"/>
          <w:rtl w:val="0"/>
        </w:rPr>
        <w:t xml:space="preserve">КРАТКАЯ ИНСТРУКЦИЯ ПО ТЕХНИКЕ БЕЗОПАСНОСТИ ПРИ ПРОВЕДЕНИИ И УЧАСТИИ В ТВОРЧЕСКИХ МЕРОПРИЯТИЯХ ДЛЯ ИНСТРУКТОРОВ-ВОЖАТЫХ, ВОСПИТАТЕЛЕЙ, ПОМОЩНИКОВ ВОЖАТЫХ, ДЛЯ РОДИТЕЛЕЙ ЛИЦ, НЕ ДОСТИГШИХ СОВЕРШЕННОЛЕТНЕГО ВОЗРАСТА, И ИНЫХ УЧАСТНИКОВ ПРОГРАММЫ. </w:t>
      </w:r>
    </w:p>
    <w:p w:rsidR="00000000" w:rsidDel="00000000" w:rsidP="00000000" w:rsidRDefault="00000000" w:rsidRPr="00000000" w14:paraId="00000150">
      <w:pPr>
        <w:spacing w:after="0" w:before="0" w:line="240" w:lineRule="auto"/>
        <w:ind w:left="285" w:right="-50.31496062992005" w:firstLine="0"/>
        <w:jc w:val="both"/>
        <w:rPr>
          <w:sz w:val="12"/>
          <w:szCs w:val="12"/>
        </w:rPr>
      </w:pPr>
      <w:r w:rsidDel="00000000" w:rsidR="00000000" w:rsidRPr="00000000">
        <w:rPr>
          <w:sz w:val="12"/>
          <w:szCs w:val="12"/>
          <w:rtl w:val="0"/>
        </w:rPr>
        <w:t xml:space="preserve">Общие требования безопасности: </w:t>
      </w:r>
    </w:p>
    <w:p w:rsidR="00000000" w:rsidDel="00000000" w:rsidP="00000000" w:rsidRDefault="00000000" w:rsidRPr="00000000" w14:paraId="00000151">
      <w:pPr>
        <w:spacing w:after="0" w:before="0" w:line="240" w:lineRule="auto"/>
        <w:ind w:left="285" w:right="-50.31496062992005" w:firstLine="0"/>
        <w:jc w:val="both"/>
        <w:rPr>
          <w:sz w:val="12"/>
          <w:szCs w:val="12"/>
        </w:rPr>
      </w:pPr>
      <w:r w:rsidDel="00000000" w:rsidR="00000000" w:rsidRPr="00000000">
        <w:rPr>
          <w:sz w:val="12"/>
          <w:szCs w:val="12"/>
          <w:rtl w:val="0"/>
        </w:rPr>
        <w:t xml:space="preserve">1. К занятиям допускаются прошедшие инструктаж по технике безопасности. 2. Выполнение данной инструкции является обязательным для всех участников мероприятия, находящихся в данном кабинете. 3. Выполнять работы, не связанные с заданием и указаниями воспитателя, инструктор-вожатого и иного ответственного лица - строго запрещается. </w:t>
      </w:r>
    </w:p>
    <w:p w:rsidR="00000000" w:rsidDel="00000000" w:rsidP="00000000" w:rsidRDefault="00000000" w:rsidRPr="00000000" w14:paraId="00000152">
      <w:pPr>
        <w:spacing w:after="0" w:before="0" w:line="240" w:lineRule="auto"/>
        <w:ind w:left="285" w:right="-50.31496062992005" w:firstLine="0"/>
        <w:jc w:val="both"/>
        <w:rPr>
          <w:sz w:val="12"/>
          <w:szCs w:val="12"/>
        </w:rPr>
      </w:pPr>
      <w:r w:rsidDel="00000000" w:rsidR="00000000" w:rsidRPr="00000000">
        <w:rPr>
          <w:sz w:val="12"/>
          <w:szCs w:val="12"/>
          <w:rtl w:val="0"/>
        </w:rPr>
        <w:t xml:space="preserve">Опасность возникновения травм: - при работе с острыми, колющими и режущими инструментами; - при работе с красками; - при нарушении инструкции по ТБ. </w:t>
      </w:r>
    </w:p>
    <w:p w:rsidR="00000000" w:rsidDel="00000000" w:rsidP="00000000" w:rsidRDefault="00000000" w:rsidRPr="00000000" w14:paraId="00000153">
      <w:pPr>
        <w:spacing w:after="0" w:before="0" w:line="240" w:lineRule="auto"/>
        <w:ind w:left="285" w:right="-50.31496062992005" w:firstLine="0"/>
        <w:jc w:val="both"/>
        <w:rPr>
          <w:sz w:val="12"/>
          <w:szCs w:val="12"/>
        </w:rPr>
      </w:pPr>
      <w:r w:rsidDel="00000000" w:rsidR="00000000" w:rsidRPr="00000000">
        <w:rPr>
          <w:sz w:val="12"/>
          <w:szCs w:val="12"/>
          <w:rtl w:val="0"/>
        </w:rPr>
        <w:t xml:space="preserve">Во избежание травм участниками мероприятия следует: - спокойно, не торопясь, соблюдая дисциплину и порядок, входить и выходить из кабинета по указанию ответственного лица; - не загромождать проходы сумками и портфелями; - не открывать форточки и окна, не сидеть на подоконниках; - не передвигать учебное оборудование. </w:t>
      </w:r>
    </w:p>
    <w:p w:rsidR="00000000" w:rsidDel="00000000" w:rsidP="00000000" w:rsidRDefault="00000000" w:rsidRPr="00000000" w14:paraId="00000154">
      <w:pPr>
        <w:spacing w:after="0" w:before="0" w:line="240" w:lineRule="auto"/>
        <w:ind w:left="285" w:right="-50.31496062992005" w:firstLine="0"/>
        <w:jc w:val="both"/>
        <w:rPr>
          <w:sz w:val="12"/>
          <w:szCs w:val="12"/>
        </w:rPr>
      </w:pPr>
      <w:r w:rsidDel="00000000" w:rsidR="00000000" w:rsidRPr="00000000">
        <w:rPr>
          <w:sz w:val="12"/>
          <w:szCs w:val="12"/>
          <w:rtl w:val="0"/>
        </w:rPr>
        <w:t xml:space="preserve">Требования безопасности перед началом занятия. 1. Подготовить необходимые материалы и инструменты. На рабочем месте ничего не должно быть лишнего. Инструменты на столе расположить так, чтобы предотвратить их падение. 2. Внимательно выслушать инструктаж по ТБ при выполнении работы. 3. Входить в кабинет спокойно, не торопясь. 3. При слабом зрении надеть очки. </w:t>
      </w:r>
    </w:p>
    <w:p w:rsidR="00000000" w:rsidDel="00000000" w:rsidP="00000000" w:rsidRDefault="00000000" w:rsidRPr="00000000" w14:paraId="00000155">
      <w:pPr>
        <w:spacing w:after="0" w:before="0" w:line="240" w:lineRule="auto"/>
        <w:ind w:left="285" w:right="-50.31496062992005" w:firstLine="0"/>
        <w:jc w:val="both"/>
        <w:rPr>
          <w:sz w:val="12"/>
          <w:szCs w:val="12"/>
        </w:rPr>
      </w:pPr>
      <w:r w:rsidDel="00000000" w:rsidR="00000000" w:rsidRPr="00000000">
        <w:rPr>
          <w:sz w:val="12"/>
          <w:szCs w:val="12"/>
          <w:rtl w:val="0"/>
        </w:rPr>
        <w:t xml:space="preserve">Требования безопасности во время занятий. 1. Выполнять все действия только по указанию ответственного лица. 2. Не делать резких движений во время работы. 3. Соблюдать порядок на рабочем месте и дисциплину. Бережно относиться к имуществу, находящемуся в кабинете, не рисовать на партах. 4. Осторожно пользоваться красками и необходимыми материалами. 5. Не покидать рабочее место без разрешения отв. лица. 6. Не приносить на занятия посторонние, ненужные предметы, чтобы не отвлекаться и не травмировать своих товарищей. 7. Свет всегда должен падать только с левой стороны или спереди, чтобы тень от рук не мешала. Помещение для занятий должно быть светлым и легко проветриваться. </w:t>
      </w:r>
    </w:p>
    <w:p w:rsidR="00000000" w:rsidDel="00000000" w:rsidP="00000000" w:rsidRDefault="00000000" w:rsidRPr="00000000" w14:paraId="00000156">
      <w:pPr>
        <w:spacing w:after="0" w:before="0" w:line="240" w:lineRule="auto"/>
        <w:ind w:left="285" w:right="-50.31496062992005" w:firstLine="0"/>
        <w:jc w:val="both"/>
        <w:rPr>
          <w:sz w:val="12"/>
          <w:szCs w:val="12"/>
        </w:rPr>
      </w:pPr>
      <w:r w:rsidDel="00000000" w:rsidR="00000000" w:rsidRPr="00000000">
        <w:rPr>
          <w:sz w:val="12"/>
          <w:szCs w:val="12"/>
          <w:rtl w:val="0"/>
        </w:rPr>
        <w:t xml:space="preserve">При работе с режущими инструментами: - Ножницы передавать друг другу ручками вперед, держа за сомкнутые лезвия. - При резании бумаги не направлять ножницы к себе или товарищу. - При работе с макетным ножом выдвигать лезвие на 1-2 деления. - При затуплении лезвия макетного ножа учащимся запрещается самостоятельно отламывать лезвие (обратиться за помощью к учителю). - В случае получения травмы немедленно сообщить отв. лицу. Осторожно пользоваться клеем, грунтовкой: избегать попадания в рот и в дыхательные пути. </w:t>
      </w:r>
    </w:p>
    <w:p w:rsidR="00000000" w:rsidDel="00000000" w:rsidP="00000000" w:rsidRDefault="00000000" w:rsidRPr="00000000" w14:paraId="00000157">
      <w:pPr>
        <w:spacing w:after="0" w:before="0" w:line="240" w:lineRule="auto"/>
        <w:ind w:left="285" w:right="-50.31496062992005" w:firstLine="0"/>
        <w:jc w:val="both"/>
        <w:rPr>
          <w:sz w:val="12"/>
          <w:szCs w:val="12"/>
        </w:rPr>
      </w:pPr>
      <w:r w:rsidDel="00000000" w:rsidR="00000000" w:rsidRPr="00000000">
        <w:rPr>
          <w:sz w:val="12"/>
          <w:szCs w:val="12"/>
          <w:rtl w:val="0"/>
        </w:rPr>
        <w:t xml:space="preserve">Требования безопасности в аварийных ситуациях. 1. При плохом самочувствии прекратить занятия и сообщить об этом отв. лицу. 2. При возникновении пожара в кабинете, немедленно прекратить занятия, по команде отв. лица организованно, без паники покинуть помещение. 3. При выявлении неисправностей в электрических устройствах немедленно сообщить об этом отв. лицу или дежурному администратору. Не устранять неисправности самостоятельно. 4. При получении травмы немедленно сообщить о случившемся отв. лицу. </w:t>
      </w:r>
    </w:p>
    <w:p w:rsidR="00000000" w:rsidDel="00000000" w:rsidP="00000000" w:rsidRDefault="00000000" w:rsidRPr="00000000" w14:paraId="00000158">
      <w:pPr>
        <w:spacing w:after="0" w:before="0" w:line="240" w:lineRule="auto"/>
        <w:ind w:left="285" w:right="-50.31496062992005" w:firstLine="0"/>
        <w:jc w:val="both"/>
        <w:rPr>
          <w:sz w:val="12"/>
          <w:szCs w:val="12"/>
        </w:rPr>
      </w:pPr>
      <w:r w:rsidDel="00000000" w:rsidR="00000000" w:rsidRPr="00000000">
        <w:rPr>
          <w:sz w:val="12"/>
          <w:szCs w:val="12"/>
          <w:rtl w:val="0"/>
        </w:rPr>
        <w:t xml:space="preserve">Требования безопасности по окончании занятий. 1. Не оставлять рабочего места без разрешения отв. лица. 2. После окончания работы произвести уборку своего места. 3. Проверить безопасность рабочего места, убраны ли все инструменты. 4. Вымыть руки с мылом.5. Обо всех недостатках, обнаруженных во время работы, сообщить отв. лицу. 6. Уходить из кабинета спокойно, не толкаясь, соблюдая дисциплину.</w:t>
      </w:r>
    </w:p>
    <w:p w:rsidR="00000000" w:rsidDel="00000000" w:rsidP="00000000" w:rsidRDefault="00000000" w:rsidRPr="00000000" w14:paraId="00000159">
      <w:pPr>
        <w:spacing w:after="0" w:before="0" w:line="240" w:lineRule="auto"/>
        <w:ind w:left="285" w:right="-50.31496062992005" w:firstLine="0"/>
        <w:jc w:val="both"/>
        <w:rPr>
          <w:sz w:val="12"/>
          <w:szCs w:val="12"/>
        </w:rPr>
      </w:pPr>
      <w:r w:rsidDel="00000000" w:rsidR="00000000" w:rsidRPr="00000000">
        <w:rPr>
          <w:rtl w:val="0"/>
        </w:rPr>
      </w:r>
    </w:p>
    <w:p w:rsidR="00000000" w:rsidDel="00000000" w:rsidP="00000000" w:rsidRDefault="00000000" w:rsidRPr="00000000" w14:paraId="0000015A">
      <w:pPr>
        <w:spacing w:after="0" w:before="0" w:line="240" w:lineRule="auto"/>
        <w:ind w:left="285" w:right="-50.31496062992005" w:firstLine="0"/>
        <w:jc w:val="both"/>
        <w:rPr>
          <w:b w:val="1"/>
          <w:bCs w:val="1"/>
          <w:sz w:val="12"/>
          <w:szCs w:val="12"/>
        </w:rPr>
      </w:pPr>
      <w:r w:rsidDel="00000000" w:rsidR="00000000" w:rsidRPr="00000000">
        <w:rPr>
          <w:b w:val="1"/>
          <w:bCs w:val="1"/>
          <w:sz w:val="12"/>
          <w:szCs w:val="12"/>
          <w:rtl w:val="0"/>
        </w:rPr>
        <w:t xml:space="preserve">КРАТКАЯ ИНСТРУКЦИЯ ПО ТЕХНИКЕ БЕЗОПАСНОСТИ ПРИ ПРОВЕДЕНИИ И УЧАСТИИ В ЗАНЯТИЯХ И ЭКСКУРСИЯХ ПО ВИДУ СПОРТА “КОННЫЙ СПОРТ” ДЛЯ ИНСТРУКТОРОВ-ВОЖАТЫХ, ВОСПИТАТЕЛЕЙ, ПОМОЩНИКОВ ВОЖАТЫХ, ДЛЯ РОДИТЕЛЕЙ ЛИЦ, НЕ ДОСТИГШИХ СОВЕРШЕННОЛЕТНЕГО ВОЗРАСТА, И ИНЫХ УЧАСТНИКОВ ПРОГРАММЫ. </w:t>
      </w:r>
    </w:p>
    <w:p w:rsidR="00000000" w:rsidDel="00000000" w:rsidP="00000000" w:rsidRDefault="00000000" w:rsidRPr="00000000" w14:paraId="0000015B">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1. Инструкции по технике безопасности</w:t>
      </w:r>
    </w:p>
    <w:p w:rsidR="00000000" w:rsidDel="00000000" w:rsidP="00000000" w:rsidRDefault="00000000" w:rsidRPr="00000000" w14:paraId="0000015C">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Лошадь – животное сильное, умное, ласковое и, вместе с тем от природы очень пугливое. Испугавшись шума, резкого движения, незнакомого предмета, она может броситься вперед или в сторону, или встать на дыбы. Некоторые лошади могут ударить ногами или схватить зубами. При неправильном обращении с лошадью, незнанию или несоблюдения</w:t>
      </w:r>
    </w:p>
    <w:p w:rsidR="00000000" w:rsidDel="00000000" w:rsidP="00000000" w:rsidRDefault="00000000" w:rsidRPr="00000000" w14:paraId="0000015D">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правил техники безопасности Ваша жизнь, и здоровье могут подвергнуться опасности.</w:t>
      </w:r>
    </w:p>
    <w:p w:rsidR="00000000" w:rsidDel="00000000" w:rsidP="00000000" w:rsidRDefault="00000000" w:rsidRPr="00000000" w14:paraId="0000015E">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Чтобы избежать травм – соблюдайте следующие требования:</w:t>
      </w:r>
    </w:p>
    <w:p w:rsidR="00000000" w:rsidDel="00000000" w:rsidP="00000000" w:rsidRDefault="00000000" w:rsidRPr="00000000" w14:paraId="0000015F">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в конюшню запрещено входить без разрешения персонала и без сопровождения</w:t>
      </w:r>
    </w:p>
    <w:p w:rsidR="00000000" w:rsidDel="00000000" w:rsidP="00000000" w:rsidRDefault="00000000" w:rsidRPr="00000000" w14:paraId="00000160">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запрещено приводить с собой на занятия посторонних (друзей, подруг) для этого проводятся различные мероприятия (соревнования, дни открытых</w:t>
      </w:r>
    </w:p>
    <w:p w:rsidR="00000000" w:rsidDel="00000000" w:rsidP="00000000" w:rsidRDefault="00000000" w:rsidRPr="00000000" w14:paraId="00000161">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дверей).</w:t>
      </w:r>
    </w:p>
    <w:p w:rsidR="00000000" w:rsidDel="00000000" w:rsidP="00000000" w:rsidRDefault="00000000" w:rsidRPr="00000000" w14:paraId="00000162">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после окончания тренировки вы обязаны покинуть территорию занятий.</w:t>
      </w:r>
    </w:p>
    <w:p w:rsidR="00000000" w:rsidDel="00000000" w:rsidP="00000000" w:rsidRDefault="00000000" w:rsidRPr="00000000" w14:paraId="00000163">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2. Техника безопасности в конюшне:</w:t>
      </w:r>
    </w:p>
    <w:p w:rsidR="00000000" w:rsidDel="00000000" w:rsidP="00000000" w:rsidRDefault="00000000" w:rsidRPr="00000000" w14:paraId="00000164">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в конюшне всегда следует соблюдать тишину. Это дом лошадей, где они отдыхают!;</w:t>
      </w:r>
    </w:p>
    <w:p w:rsidR="00000000" w:rsidDel="00000000" w:rsidP="00000000" w:rsidRDefault="00000000" w:rsidRPr="00000000" w14:paraId="00000165">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во время занятий все действия вы должны выполнять только с ведома, по указанию и под контролем тренера (персонал несет за вас ответственность!);</w:t>
      </w:r>
    </w:p>
    <w:p w:rsidR="00000000" w:rsidDel="00000000" w:rsidP="00000000" w:rsidRDefault="00000000" w:rsidRPr="00000000" w14:paraId="00000166">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не бегайте в конюшне (можно упасть на скользком бетонном полу);</w:t>
      </w:r>
    </w:p>
    <w:p w:rsidR="00000000" w:rsidDel="00000000" w:rsidP="00000000" w:rsidRDefault="00000000" w:rsidRPr="00000000" w14:paraId="00000167">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запрещается просовывать руки через решетки денника (были случаи, когда лошади откусывали пальцы);</w:t>
      </w:r>
    </w:p>
    <w:p w:rsidR="00000000" w:rsidDel="00000000" w:rsidP="00000000" w:rsidRDefault="00000000" w:rsidRPr="00000000" w14:paraId="00000168">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запрещается давать лошади лакомство через решётку денника (лошадь может научиться вредной привычке «прикуске», а она крайне опасна для животного, да и соседние лошади будут выпрашивать, стуча ногами о стену, травмируя себя). Лакомство лошади дается только после занятия на манеже или в деннике сразу после расседлывания;</w:t>
      </w:r>
    </w:p>
    <w:p w:rsidR="00000000" w:rsidDel="00000000" w:rsidP="00000000" w:rsidRDefault="00000000" w:rsidRPr="00000000" w14:paraId="00000169">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нельзя открывать двери денников или заходить к лошадям без ведома персонала;</w:t>
      </w:r>
    </w:p>
    <w:p w:rsidR="00000000" w:rsidDel="00000000" w:rsidP="00000000" w:rsidRDefault="00000000" w:rsidRPr="00000000" w14:paraId="0000016A">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привязывать лошадь можно, одев ей недоуздок;</w:t>
      </w:r>
    </w:p>
    <w:p w:rsidR="00000000" w:rsidDel="00000000" w:rsidP="00000000" w:rsidRDefault="00000000" w:rsidRPr="00000000" w14:paraId="0000016B">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убираясь в деннике, обязательно привяжите лошадь или выведите на развязку;</w:t>
      </w:r>
    </w:p>
    <w:p w:rsidR="00000000" w:rsidDel="00000000" w:rsidP="00000000" w:rsidRDefault="00000000" w:rsidRPr="00000000" w14:paraId="0000016C">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все узлы при привязывании лошади должны быть такими, которые можно быстро развязать!</w:t>
      </w:r>
    </w:p>
    <w:p w:rsidR="00000000" w:rsidDel="00000000" w:rsidP="00000000" w:rsidRDefault="00000000" w:rsidRPr="00000000" w14:paraId="0000016D">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3. Правила техники безопасности при работе с лошадьми:</w:t>
      </w:r>
    </w:p>
    <w:p w:rsidR="00000000" w:rsidDel="00000000" w:rsidP="00000000" w:rsidRDefault="00000000" w:rsidRPr="00000000" w14:paraId="0000016E">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если вы берете лошадь на тренировку, обязательно сразу перекройте поилку или выставите воду из денника!;</w:t>
      </w:r>
    </w:p>
    <w:p w:rsidR="00000000" w:rsidDel="00000000" w:rsidP="00000000" w:rsidRDefault="00000000" w:rsidRPr="00000000" w14:paraId="0000016F">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в денник к лошади можно заходить только по одному!;</w:t>
      </w:r>
    </w:p>
    <w:p w:rsidR="00000000" w:rsidDel="00000000" w:rsidP="00000000" w:rsidRDefault="00000000" w:rsidRPr="00000000" w14:paraId="00000170">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прежде чем зайти к лошади, окликните ее, подайте команду «Прими!» и подождите, чтобы она повернулась к вам;</w:t>
      </w:r>
    </w:p>
    <w:p w:rsidR="00000000" w:rsidDel="00000000" w:rsidP="00000000" w:rsidRDefault="00000000" w:rsidRPr="00000000" w14:paraId="00000171">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не подходите к лошади сзади неожиданно для нее;</w:t>
      </w:r>
    </w:p>
    <w:p w:rsidR="00000000" w:rsidDel="00000000" w:rsidP="00000000" w:rsidRDefault="00000000" w:rsidRPr="00000000" w14:paraId="00000172">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всегда обращайтесь с лошадью спокойно и ласково, и лишь только когда лошадь нервничает, четко и строго дайте команду «Стоять»;</w:t>
      </w:r>
    </w:p>
    <w:p w:rsidR="00000000" w:rsidDel="00000000" w:rsidP="00000000" w:rsidRDefault="00000000" w:rsidRPr="00000000" w14:paraId="00000173">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сначала нужно надеть уздечку на лошадь, а потом приступать к чистке и седловке;</w:t>
      </w:r>
    </w:p>
    <w:p w:rsidR="00000000" w:rsidDel="00000000" w:rsidP="00000000" w:rsidRDefault="00000000" w:rsidRPr="00000000" w14:paraId="00000174">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перед чисткой нужно осмотреть лошадь (особенно спину и ноги) – возможно гуляя в леваде, она могла травмироваться. При видимых ранах обязательно сообщите тренеру или ветврачу;</w:t>
      </w:r>
    </w:p>
    <w:p w:rsidR="00000000" w:rsidDel="00000000" w:rsidP="00000000" w:rsidRDefault="00000000" w:rsidRPr="00000000" w14:paraId="00000175">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не привязывайте лошадь к решетке денника за повод (железный трензель во рту лошади может повредить ей рот);</w:t>
      </w:r>
    </w:p>
    <w:p w:rsidR="00000000" w:rsidDel="00000000" w:rsidP="00000000" w:rsidRDefault="00000000" w:rsidRPr="00000000" w14:paraId="00000176">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при чистке и седловке обращайте внимание на поведение лошади – прижатые уши говорят о том, что лошадь злится;</w:t>
      </w:r>
    </w:p>
    <w:p w:rsidR="00000000" w:rsidDel="00000000" w:rsidP="00000000" w:rsidRDefault="00000000" w:rsidRPr="00000000" w14:paraId="00000177">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не пролезайте под животом лошади (может ударить ногой!);</w:t>
      </w:r>
    </w:p>
    <w:p w:rsidR="00000000" w:rsidDel="00000000" w:rsidP="00000000" w:rsidRDefault="00000000" w:rsidRPr="00000000" w14:paraId="00000178">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нельзя садиться на лошадь в деннике (может прижать ногу к стене или встать на дыбы);</w:t>
      </w:r>
    </w:p>
    <w:p w:rsidR="00000000" w:rsidDel="00000000" w:rsidP="00000000" w:rsidRDefault="00000000" w:rsidRPr="00000000" w14:paraId="00000179">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если лошадь поседлана, а вам нужно ненадолго отлучиться, заправьте повод за стремена (это не даст ей опустить голову и «заподпружиться»);</w:t>
      </w:r>
    </w:p>
    <w:p w:rsidR="00000000" w:rsidDel="00000000" w:rsidP="00000000" w:rsidRDefault="00000000" w:rsidRPr="00000000" w14:paraId="0000017A">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перед выходом из денника или конюшни (если седлались на развязке) необходимо внимательно осмотреть сбрую и в случае неисправности доложить персоналу.</w:t>
      </w:r>
    </w:p>
    <w:p w:rsidR="00000000" w:rsidDel="00000000" w:rsidP="00000000" w:rsidRDefault="00000000" w:rsidRPr="00000000" w14:paraId="0000017B">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4.Техника безопасности при выводе лошади из денника и при движении рядом с лошадью:</w:t>
      </w:r>
    </w:p>
    <w:p w:rsidR="00000000" w:rsidDel="00000000" w:rsidP="00000000" w:rsidRDefault="00000000" w:rsidRPr="00000000" w14:paraId="0000017C">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перед выводом лошади из денника, обязательно полностью откройте дверь (лошадь может зацепиться за нее) и обязательно проверьте, подняты ли стремена (они должны быть опущены только при посадке на лошадь);</w:t>
      </w:r>
    </w:p>
    <w:p w:rsidR="00000000" w:rsidDel="00000000" w:rsidP="00000000" w:rsidRDefault="00000000" w:rsidRPr="00000000" w14:paraId="0000017D">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выводите и вводите лошадь в денник только под прямым углом;</w:t>
      </w:r>
    </w:p>
    <w:p w:rsidR="00000000" w:rsidDel="00000000" w:rsidP="00000000" w:rsidRDefault="00000000" w:rsidRPr="00000000" w14:paraId="0000017E">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не выпускайте повод из рук ни на минуту (лошадь может убежать, а поймать ее будет трудно);</w:t>
      </w:r>
    </w:p>
    <w:p w:rsidR="00000000" w:rsidDel="00000000" w:rsidP="00000000" w:rsidRDefault="00000000" w:rsidRPr="00000000" w14:paraId="0000017F">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вести лошадь следует, идя слева от нее, повод, если возможно, сняв с шеи лошади;</w:t>
      </w:r>
    </w:p>
    <w:p w:rsidR="00000000" w:rsidDel="00000000" w:rsidP="00000000" w:rsidRDefault="00000000" w:rsidRPr="00000000" w14:paraId="00000180">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не держитесь за пряжки или трензельные кольца (лошадь может дернуть и повредить вам руку);</w:t>
      </w:r>
    </w:p>
    <w:p w:rsidR="00000000" w:rsidDel="00000000" w:rsidP="00000000" w:rsidRDefault="00000000" w:rsidRPr="00000000" w14:paraId="00000181">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не наматывайте повод на руку (это также может привести к травме);</w:t>
      </w:r>
    </w:p>
    <w:p w:rsidR="00000000" w:rsidDel="00000000" w:rsidP="00000000" w:rsidRDefault="00000000" w:rsidRPr="00000000" w14:paraId="00000182">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ведя лошадь, держитесь от идущей впереди лошади на расстоянии двух корпусов лошади (примерно 5-6 метров) – некоторые лошади не дружат друг с другом и сближение может вызвать драку между ними;</w:t>
      </w:r>
    </w:p>
    <w:p w:rsidR="00000000" w:rsidDel="00000000" w:rsidP="00000000" w:rsidRDefault="00000000" w:rsidRPr="00000000" w14:paraId="00000183">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запрещается скопление или встречная проводка лошадей в проходах конюшни, воротах или около них;</w:t>
      </w:r>
    </w:p>
    <w:p w:rsidR="00000000" w:rsidDel="00000000" w:rsidP="00000000" w:rsidRDefault="00000000" w:rsidRPr="00000000" w14:paraId="00000184">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если ваша лошадь заартачилась, испугалась, начала рваться в сторону, отказываясь идти вперед, не тяните за повод, лошадь все равно вас сильнее!</w:t>
      </w:r>
    </w:p>
    <w:p w:rsidR="00000000" w:rsidDel="00000000" w:rsidP="00000000" w:rsidRDefault="00000000" w:rsidRPr="00000000" w14:paraId="00000185">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Успокойте лошадь голосом, поглаживанием и продолжайте движение.</w:t>
      </w:r>
    </w:p>
    <w:p w:rsidR="00000000" w:rsidDel="00000000" w:rsidP="00000000" w:rsidRDefault="00000000" w:rsidRPr="00000000" w14:paraId="00000186">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5.Техника безопасности на манеже при верховой езде:</w:t>
      </w:r>
    </w:p>
    <w:p w:rsidR="00000000" w:rsidDel="00000000" w:rsidP="00000000" w:rsidRDefault="00000000" w:rsidRPr="00000000" w14:paraId="00000187">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перед тем как сесть на лошадь проверьте подпругу и в случае необходимости подтяните ее (так, чтобы с трудом проходило два пальца);</w:t>
      </w:r>
    </w:p>
    <w:p w:rsidR="00000000" w:rsidDel="00000000" w:rsidP="00000000" w:rsidRDefault="00000000" w:rsidRPr="00000000" w14:paraId="00000188">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для верховой езды обязательно подберите обувь с гладкой подошвой и каблуком 2-3 сантиметра. Ботинки и сапоги с узкими носами не подходят (трудно будет удержать стремя);</w:t>
      </w:r>
    </w:p>
    <w:p w:rsidR="00000000" w:rsidDel="00000000" w:rsidP="00000000" w:rsidRDefault="00000000" w:rsidRPr="00000000" w14:paraId="00000189">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не разрешается ездить верхом в обуви без каблука, с рифленой подошвой, или толстой или тонкой подметкой – в случае падения нога может застрять в стремени и вас испугавшая лошадь поволочет за собой;</w:t>
      </w:r>
    </w:p>
    <w:p w:rsidR="00000000" w:rsidDel="00000000" w:rsidP="00000000" w:rsidRDefault="00000000" w:rsidRPr="00000000" w14:paraId="0000018A">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не разрешается ездить на лошади без защитного шлема;</w:t>
      </w:r>
    </w:p>
    <w:p w:rsidR="00000000" w:rsidDel="00000000" w:rsidP="00000000" w:rsidRDefault="00000000" w:rsidRPr="00000000" w14:paraId="0000018B">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в карманах при езде не должно быть колюще-режущих предметов, которые при падении могут травмировать вас;</w:t>
      </w:r>
    </w:p>
    <w:p w:rsidR="00000000" w:rsidDel="00000000" w:rsidP="00000000" w:rsidRDefault="00000000" w:rsidRPr="00000000" w14:paraId="0000018C">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при посадке на лошадь обязательно набирайте и держите повод!;</w:t>
      </w:r>
    </w:p>
    <w:p w:rsidR="00000000" w:rsidDel="00000000" w:rsidP="00000000" w:rsidRDefault="00000000" w:rsidRPr="00000000" w14:paraId="0000018D">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во время езды соблюдайте дистанцию, указанную тренером. Не наезжайте на впереди идущую лошадь и не подъезжайте сбоку – отбив ногами по вашей лошади, она может попасть вам по ноге;</w:t>
      </w:r>
    </w:p>
    <w:p w:rsidR="00000000" w:rsidDel="00000000" w:rsidP="00000000" w:rsidRDefault="00000000" w:rsidRPr="00000000" w14:paraId="0000018E">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старайтесь в то же время, не отставать далеко от смены – лошадь стадное животное и неожиданно для вас может броситься догонять остальных;</w:t>
      </w:r>
    </w:p>
    <w:p w:rsidR="00000000" w:rsidDel="00000000" w:rsidP="00000000" w:rsidRDefault="00000000" w:rsidRPr="00000000" w14:paraId="0000018F">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не останавливайтесь на пути движения. Если при езде в «смене» вам нужно поправить амуницию или одежду, спросите разрешения тренера и, выехав в центр манежа, сделайте необходимое;</w:t>
      </w:r>
    </w:p>
    <w:p w:rsidR="00000000" w:rsidDel="00000000" w:rsidP="00000000" w:rsidRDefault="00000000" w:rsidRPr="00000000" w14:paraId="00000190">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чтобы избежать столкновения с другими всадниками – разъезжайтесь друг с другом всегда левыми плечами. Уступайте движению всадникам, которые едут более резвым аллюром;</w:t>
      </w:r>
    </w:p>
    <w:p w:rsidR="00000000" w:rsidDel="00000000" w:rsidP="00000000" w:rsidRDefault="00000000" w:rsidRPr="00000000" w14:paraId="00000191">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шагают всегда в центре манежа или в указанном месте, не мешая другим;</w:t>
      </w:r>
    </w:p>
    <w:p w:rsidR="00000000" w:rsidDel="00000000" w:rsidP="00000000" w:rsidRDefault="00000000" w:rsidRPr="00000000" w14:paraId="00000192">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чтобы предупредить нежелательное для вас действие лошади при виде или приближении машины, трактора, собаки, какого либо шума и т.д. наберите повод короче, успокойте лошадь голосом и отвлеките ее каким-нибудь требованием;</w:t>
      </w:r>
    </w:p>
    <w:p w:rsidR="00000000" w:rsidDel="00000000" w:rsidP="00000000" w:rsidRDefault="00000000" w:rsidRPr="00000000" w14:paraId="00000193">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нельзя без разрешения персонала меняться лошадьми.</w:t>
      </w:r>
    </w:p>
    <w:p w:rsidR="00000000" w:rsidDel="00000000" w:rsidP="00000000" w:rsidRDefault="00000000" w:rsidRPr="00000000" w14:paraId="00000194">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6. Техника безопасности в критических ситуациях:</w:t>
      </w:r>
    </w:p>
    <w:p w:rsidR="00000000" w:rsidDel="00000000" w:rsidP="00000000" w:rsidRDefault="00000000" w:rsidRPr="00000000" w14:paraId="00000195">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если лошадь понесла, заводите лошадь на круг, постепенно сокращая его радиус;</w:t>
      </w:r>
    </w:p>
    <w:p w:rsidR="00000000" w:rsidDel="00000000" w:rsidP="00000000" w:rsidRDefault="00000000" w:rsidRPr="00000000" w14:paraId="00000196">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если лошадь «играет», ни в коем случае не хватайтесь за седло, бросив повод, так как лошадь, оказавшись без контроля, будет набирать скорость и ее сложнее будет успокоить!;</w:t>
      </w:r>
    </w:p>
    <w:p w:rsidR="00000000" w:rsidDel="00000000" w:rsidP="00000000" w:rsidRDefault="00000000" w:rsidRPr="00000000" w14:paraId="00000197">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если лошадь встала на задние ноги (на дыбы) – отдайте ей повод, схватитесь за гриву или обхватите шею лошади и активным посылом заставьте ее опуститься. Не откидывайтесь назад и не тяните повод на себя – лошадь может опрокинуться на спину, придавив вас;</w:t>
      </w:r>
    </w:p>
    <w:p w:rsidR="00000000" w:rsidDel="00000000" w:rsidP="00000000" w:rsidRDefault="00000000" w:rsidRPr="00000000" w14:paraId="00000198">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если лошадь остановилась, бьет передней ногой, опускает голову,</w:t>
      </w:r>
    </w:p>
    <w:p w:rsidR="00000000" w:rsidDel="00000000" w:rsidP="00000000" w:rsidRDefault="00000000" w:rsidRPr="00000000" w14:paraId="00000199">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нюхает землю – она собирается лечь валяться. Немедленно заставьте ее поднять голову и энергично посылайте ее вперед;</w:t>
      </w:r>
    </w:p>
    <w:p w:rsidR="00000000" w:rsidDel="00000000" w:rsidP="00000000" w:rsidRDefault="00000000" w:rsidRPr="00000000" w14:paraId="0000019A">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при потере равновесия постарайтесь бросить стремена и не отпустить повод. Не так страшно упасть с лошади, как, упав зацепиться за нее. Если нога застряла в стремени, держите повод крепко, останавливая лошадь до момента</w:t>
      </w:r>
    </w:p>
    <w:p w:rsidR="00000000" w:rsidDel="00000000" w:rsidP="00000000" w:rsidRDefault="00000000" w:rsidRPr="00000000" w14:paraId="0000019B">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пока вам не поможет тренер освободить ногу;</w:t>
      </w:r>
    </w:p>
    <w:p w:rsidR="00000000" w:rsidDel="00000000" w:rsidP="00000000" w:rsidRDefault="00000000" w:rsidRPr="00000000" w14:paraId="0000019C">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если вы упали, сильно ушиблись, то не вскакивайте сразу;</w:t>
      </w:r>
    </w:p>
    <w:p w:rsidR="00000000" w:rsidDel="00000000" w:rsidP="00000000" w:rsidRDefault="00000000" w:rsidRPr="00000000" w14:paraId="0000019D">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не бегайте за убежавшей лошадью, подходите к ней только спереди, подманивая лакомством («дежурный» кусочек сахара или морковки должен быть всегда в кармане на этот случай). Лакомство всегда давайте с раскрытой ладони;</w:t>
      </w:r>
    </w:p>
    <w:p w:rsidR="00000000" w:rsidDel="00000000" w:rsidP="00000000" w:rsidRDefault="00000000" w:rsidRPr="00000000" w14:paraId="0000019E">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если кто – то упал, и лошадь без всадника бегает по манежу все должны остановить своих лошадей и если к вам подбегает лошадь, то повернитесь к ней передом. Не старайтесь со своей лошади поймать бегающую лошадь;</w:t>
      </w:r>
    </w:p>
    <w:p w:rsidR="00000000" w:rsidDel="00000000" w:rsidP="00000000" w:rsidRDefault="00000000" w:rsidRPr="00000000" w14:paraId="0000019F">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никогда не подходите к незнакомой лошади! Запрещено входить в левады к гулящим лошадям, кормить их.</w:t>
      </w:r>
    </w:p>
    <w:p w:rsidR="00000000" w:rsidDel="00000000" w:rsidP="00000000" w:rsidRDefault="00000000" w:rsidRPr="00000000" w14:paraId="000001A0">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Для предотвращения травм на учебно-тренировочных занятиях по конному спорту необходимо учитывать основные причины травматизма:</w:t>
      </w:r>
    </w:p>
    <w:p w:rsidR="00000000" w:rsidDel="00000000" w:rsidP="00000000" w:rsidRDefault="00000000" w:rsidRPr="00000000" w14:paraId="000001A1">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проведение занятий без тренера-преподавателя;</w:t>
      </w:r>
    </w:p>
    <w:p w:rsidR="00000000" w:rsidDel="00000000" w:rsidP="00000000" w:rsidRDefault="00000000" w:rsidRPr="00000000" w14:paraId="000001A2">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нарушение правил организации занятий и отсутствие сознательной дисциплины;</w:t>
      </w:r>
    </w:p>
    <w:p w:rsidR="00000000" w:rsidDel="00000000" w:rsidP="00000000" w:rsidRDefault="00000000" w:rsidRPr="00000000" w14:paraId="000001A3">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нарушение методики и режима тренировки;</w:t>
      </w:r>
    </w:p>
    <w:p w:rsidR="00000000" w:rsidDel="00000000" w:rsidP="00000000" w:rsidRDefault="00000000" w:rsidRPr="00000000" w14:paraId="000001A4">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плохое материально-техническое обеспечение занятий;</w:t>
      </w:r>
    </w:p>
    <w:p w:rsidR="00000000" w:rsidDel="00000000" w:rsidP="00000000" w:rsidRDefault="00000000" w:rsidRPr="00000000" w14:paraId="000001A5">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нарушение врачебных требований и гигиенических условий.</w:t>
      </w:r>
    </w:p>
    <w:p w:rsidR="00000000" w:rsidDel="00000000" w:rsidP="00000000" w:rsidRDefault="00000000" w:rsidRPr="00000000" w14:paraId="000001A6">
      <w:pPr>
        <w:shd w:fill="ffffff" w:val="clear"/>
        <w:spacing w:after="0" w:before="0" w:line="240" w:lineRule="auto"/>
        <w:ind w:left="285" w:right="-50.31496062992005" w:firstLine="0"/>
        <w:jc w:val="both"/>
        <w:rPr>
          <w:b w:val="1"/>
          <w:bCs w:val="1"/>
          <w:color w:val="1a1a1a"/>
          <w:sz w:val="12"/>
          <w:szCs w:val="12"/>
        </w:rPr>
      </w:pPr>
      <w:r w:rsidDel="00000000" w:rsidR="00000000" w:rsidRPr="00000000">
        <w:rPr>
          <w:b w:val="1"/>
          <w:bCs w:val="1"/>
          <w:color w:val="1a1a1a"/>
          <w:sz w:val="12"/>
          <w:szCs w:val="12"/>
          <w:highlight w:val="white"/>
          <w:rtl w:val="0"/>
        </w:rPr>
        <w:t xml:space="preserve">Рекомендации по организации психологической подготовки.</w:t>
      </w:r>
      <w:r w:rsidDel="00000000" w:rsidR="00000000" w:rsidRPr="00000000">
        <w:rPr>
          <w:rtl w:val="0"/>
        </w:rPr>
      </w:r>
    </w:p>
    <w:p w:rsidR="00000000" w:rsidDel="00000000" w:rsidP="00000000" w:rsidRDefault="00000000" w:rsidRPr="00000000" w14:paraId="000001A7">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Конный спорт способствует формированию таких личностных качеств, как целеустремленность, инициативность, настойчивость, упорство, выдержка, самообладание, смелость, решительность, воля и психическая устойчивость.</w:t>
      </w:r>
    </w:p>
    <w:p w:rsidR="00000000" w:rsidDel="00000000" w:rsidP="00000000" w:rsidRDefault="00000000" w:rsidRPr="00000000" w14:paraId="000001A8">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На этапах начальной подготовки и начальной специализации важнейшей задачей психологической подготовки является формирование спортивного интереса, перспективной цели, дисциплины, самооценки, образного мышления,</w:t>
      </w:r>
    </w:p>
    <w:p w:rsidR="00000000" w:rsidDel="00000000" w:rsidP="00000000" w:rsidRDefault="00000000" w:rsidRPr="00000000" w14:paraId="000001A9">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непроизвольного внимания, чувства, прилагаемых усилий.</w:t>
      </w:r>
    </w:p>
    <w:p w:rsidR="00000000" w:rsidDel="00000000" w:rsidP="00000000" w:rsidRDefault="00000000" w:rsidRPr="00000000" w14:paraId="000001AA">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Психологическая подготовка предусматривает формирование личности обучающегося и межличностных отношений, развитие спортивного интеллекта, психологических функций и психомоторных качеств.</w:t>
      </w:r>
    </w:p>
    <w:p w:rsidR="00000000" w:rsidDel="00000000" w:rsidP="00000000" w:rsidRDefault="00000000" w:rsidRPr="00000000" w14:paraId="000001AB">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Основными задачами психологической подготовки являются:</w:t>
      </w:r>
    </w:p>
    <w:p w:rsidR="00000000" w:rsidDel="00000000" w:rsidP="00000000" w:rsidRDefault="00000000" w:rsidRPr="00000000" w14:paraId="000001AC">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привитие устойчивого интереса к занятиям спортом;</w:t>
      </w:r>
    </w:p>
    <w:p w:rsidR="00000000" w:rsidDel="00000000" w:rsidP="00000000" w:rsidRDefault="00000000" w:rsidRPr="00000000" w14:paraId="000001AD">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формирование установки на тренировочную деятельность;</w:t>
      </w:r>
    </w:p>
    <w:p w:rsidR="00000000" w:rsidDel="00000000" w:rsidP="00000000" w:rsidRDefault="00000000" w:rsidRPr="00000000" w14:paraId="000001AE">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формирование волевых качеств спортсмена;</w:t>
      </w:r>
    </w:p>
    <w:p w:rsidR="00000000" w:rsidDel="00000000" w:rsidP="00000000" w:rsidRDefault="00000000" w:rsidRPr="00000000" w14:paraId="000001AF">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совершенствование эмоциональных свойств личности;</w:t>
      </w:r>
    </w:p>
    <w:p w:rsidR="00000000" w:rsidDel="00000000" w:rsidP="00000000" w:rsidRDefault="00000000" w:rsidRPr="00000000" w14:paraId="000001B0">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развитие коммуникативных свойств личности;</w:t>
      </w:r>
    </w:p>
    <w:p w:rsidR="00000000" w:rsidDel="00000000" w:rsidP="00000000" w:rsidRDefault="00000000" w:rsidRPr="00000000" w14:paraId="000001B1">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развитие и совершенствование интеллекта спортсмена.</w:t>
      </w:r>
    </w:p>
    <w:p w:rsidR="00000000" w:rsidDel="00000000" w:rsidP="00000000" w:rsidRDefault="00000000" w:rsidRPr="00000000" w14:paraId="000001B2">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К числу главных методов психологической подготовки относятся беседы, педагогическое внушение, методы моделирования соревновательной ситуации через игру.</w:t>
      </w:r>
    </w:p>
    <w:p w:rsidR="00000000" w:rsidDel="00000000" w:rsidP="00000000" w:rsidRDefault="00000000" w:rsidRPr="00000000" w14:paraId="000001B3">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В программу занятий следует вводить ситуации, требующие преодоления трудностей.</w:t>
      </w:r>
    </w:p>
    <w:p w:rsidR="00000000" w:rsidDel="00000000" w:rsidP="00000000" w:rsidRDefault="00000000" w:rsidRPr="00000000" w14:paraId="000001B4">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В структуру психологической подготовки обучающегося включены следующие компоненты:</w:t>
      </w:r>
    </w:p>
    <w:p w:rsidR="00000000" w:rsidDel="00000000" w:rsidP="00000000" w:rsidRDefault="00000000" w:rsidRPr="00000000" w14:paraId="000001B5">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определение и разработка системы обучающегося определенным видом спорта;</w:t>
      </w:r>
    </w:p>
    <w:p w:rsidR="00000000" w:rsidDel="00000000" w:rsidP="00000000" w:rsidRDefault="00000000" w:rsidRPr="00000000" w14:paraId="000001B6">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психодиагностика и оценка уровня проявления психических качеств и черт личности обучающегося – его «психологическая характеристика»;</w:t>
      </w:r>
    </w:p>
    <w:p w:rsidR="00000000" w:rsidDel="00000000" w:rsidP="00000000" w:rsidRDefault="00000000" w:rsidRPr="00000000" w14:paraId="000001B7">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становление личности обучающегося, через волевые, эмоциональные, коммуникативные и интеллектуальные качества личности;</w:t>
      </w:r>
    </w:p>
    <w:p w:rsidR="00000000" w:rsidDel="00000000" w:rsidP="00000000" w:rsidRDefault="00000000" w:rsidRPr="00000000" w14:paraId="000001B8">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разработка и совершенствование настройки» обучающегося в день соревнований через систему организации</w:t>
      </w:r>
    </w:p>
    <w:p w:rsidR="00000000" w:rsidDel="00000000" w:rsidP="00000000" w:rsidRDefault="00000000" w:rsidRPr="00000000" w14:paraId="000001B9">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жизнедеятельности спортсмена, организацию внимания в предстартовый период соревновательной деятельности.</w:t>
      </w:r>
    </w:p>
    <w:p w:rsidR="00000000" w:rsidDel="00000000" w:rsidP="00000000" w:rsidRDefault="00000000" w:rsidRPr="00000000" w14:paraId="000001BA">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Психологическая подготовка спортсмена в конном спорте должна проводиться с учетом взаимодействия спортсмена-всадника и лошади. Для регламентирования поведения человека по отношению к лошади, для защиты и гуманного отношения к животному Международная федерация конного спорта (FEI) разработала Кодекса поведения по отношению к лошади для всех, кто вовлечен в конный спорт. Согласно Кодексу поведения, все спортсмены должны полностью принимать его и признавать следующие положения:</w:t>
      </w:r>
    </w:p>
    <w:p w:rsidR="00000000" w:rsidDel="00000000" w:rsidP="00000000" w:rsidRDefault="00000000" w:rsidRPr="00000000" w14:paraId="000001BB">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благополучие лошади считается всегда приоритетным, и ни при каких условиях не будет занимать подчиненного положения по отношению к спортивным соревнованиям или коммерческим интересам;</w:t>
      </w:r>
    </w:p>
    <w:p w:rsidR="00000000" w:rsidDel="00000000" w:rsidP="00000000" w:rsidRDefault="00000000" w:rsidRPr="00000000" w14:paraId="000001BC">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на всех этапах подготовки и тренинга спортивной лошади ее благополучие должно быть приоритетным по отношению к любым другими требованиям. Это понятие включает в себя бережное отношение к лошади, к выбору методик тренировки, к ковке лошадей, содержанию и кормлению, а также к способам и условиям ее транспортировки;</w:t>
      </w:r>
    </w:p>
    <w:p w:rsidR="00000000" w:rsidDel="00000000" w:rsidP="00000000" w:rsidRDefault="00000000" w:rsidRPr="00000000" w14:paraId="000001BD">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лошади и всадники должны иметь хорошую физическую форму и быть здоровыми, чтобы получить допуск к соревнованиям. Это относится к использованию лечебных средств, к хирургическим процедурам, которые угрожают благополучию или безопасности, к жеребости кобыл злоупотреблению средствами управления;</w:t>
      </w:r>
    </w:p>
    <w:p w:rsidR="00000000" w:rsidDel="00000000" w:rsidP="00000000" w:rsidRDefault="00000000" w:rsidRPr="00000000" w14:paraId="000001BE">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соревнования не должны приносить вред благополучию и здоровью лошади. Особое внимание должно уделяться зоне проведения соревнований, грунту, погодным условиям, размещению на конюшнях, безопасности нахождения и подготовленности лошади к предстоящей транспортировке после соревнований;</w:t>
      </w:r>
    </w:p>
    <w:p w:rsidR="00000000" w:rsidDel="00000000" w:rsidP="00000000" w:rsidRDefault="00000000" w:rsidRPr="00000000" w14:paraId="000001BF">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 следует направить все усилия на то, чтобы лошадям по окончанию соревнований был обеспечен соответствующий уход, а по завершении их спортивной карьеры – соответствующее гуманное обращение: отправку лошади на пенсию, что предусматривает должный ветеринарный уход, внимание к полученным травмам, правильное содержание, уход и кормление,</w:t>
      </w:r>
    </w:p>
    <w:p w:rsidR="00000000" w:rsidDel="00000000" w:rsidP="00000000" w:rsidRDefault="00000000" w:rsidRPr="00000000" w14:paraId="000001C0">
      <w:pPr>
        <w:shd w:fill="ffffff" w:val="clear"/>
        <w:spacing w:after="0" w:before="0" w:line="240" w:lineRule="auto"/>
        <w:ind w:left="285" w:right="-50.31496062992005" w:firstLine="0"/>
        <w:jc w:val="both"/>
        <w:rPr>
          <w:color w:val="1a1a1a"/>
          <w:sz w:val="12"/>
          <w:szCs w:val="12"/>
        </w:rPr>
      </w:pPr>
      <w:r w:rsidDel="00000000" w:rsidR="00000000" w:rsidRPr="00000000">
        <w:rPr>
          <w:color w:val="1a1a1a"/>
          <w:sz w:val="12"/>
          <w:szCs w:val="12"/>
          <w:rtl w:val="0"/>
        </w:rPr>
        <w:t xml:space="preserve">заключению ветеринарного врача о критическом состоянии здоровья животного гуманную эвтаназию;</w:t>
      </w:r>
    </w:p>
    <w:p w:rsidR="00000000" w:rsidDel="00000000" w:rsidP="00000000" w:rsidRDefault="00000000" w:rsidRPr="00000000" w14:paraId="000001C1">
      <w:pPr>
        <w:shd w:fill="ffffff" w:val="clear"/>
        <w:spacing w:after="0" w:before="0" w:line="240" w:lineRule="auto"/>
        <w:ind w:left="285" w:right="-50.31496062992005" w:firstLine="0"/>
        <w:jc w:val="both"/>
        <w:rPr>
          <w:sz w:val="12"/>
          <w:szCs w:val="12"/>
        </w:rPr>
      </w:pPr>
      <w:r w:rsidDel="00000000" w:rsidR="00000000" w:rsidRPr="00000000">
        <w:rPr>
          <w:color w:val="1a1a1a"/>
          <w:sz w:val="12"/>
          <w:szCs w:val="12"/>
          <w:rtl w:val="0"/>
        </w:rPr>
        <w:t xml:space="preserve">- Международная федерация конного спорта (FEI) настоятельно рекомендует, чтобы все, кто имеет отношение к конному спорту, получили в области своей компетенции самый высокий образовательный уровень.</w:t>
      </w:r>
      <w:r w:rsidDel="00000000" w:rsidR="00000000" w:rsidRPr="00000000">
        <w:rPr>
          <w:rtl w:val="0"/>
        </w:rPr>
      </w:r>
    </w:p>
    <w:p w:rsidR="00000000" w:rsidDel="00000000" w:rsidP="00000000" w:rsidRDefault="00000000" w:rsidRPr="00000000" w14:paraId="000001C2">
      <w:pPr>
        <w:spacing w:after="0" w:before="0" w:line="240" w:lineRule="auto"/>
        <w:ind w:left="285" w:right="-50.31496062992005" w:firstLine="0"/>
        <w:rPr>
          <w:b w:val="1"/>
          <w:bCs w:val="1"/>
          <w:sz w:val="12"/>
          <w:szCs w:val="12"/>
        </w:rPr>
      </w:pPr>
      <w:r w:rsidDel="00000000" w:rsidR="00000000" w:rsidRPr="00000000">
        <w:rPr>
          <w:rtl w:val="0"/>
        </w:rPr>
      </w:r>
    </w:p>
    <w:p w:rsidR="00000000" w:rsidDel="00000000" w:rsidP="00000000" w:rsidRDefault="00000000" w:rsidRPr="00000000" w14:paraId="000001C3">
      <w:pPr>
        <w:spacing w:after="0" w:before="0" w:line="240" w:lineRule="auto"/>
        <w:ind w:left="285" w:right="-50.31496062992005" w:firstLine="0"/>
        <w:jc w:val="both"/>
        <w:rPr>
          <w:sz w:val="12"/>
          <w:szCs w:val="12"/>
        </w:rPr>
      </w:pPr>
      <w:r w:rsidDel="00000000" w:rsidR="00000000" w:rsidRPr="00000000">
        <w:rPr>
          <w:b w:val="1"/>
          <w:bCs w:val="1"/>
          <w:sz w:val="12"/>
          <w:szCs w:val="12"/>
          <w:rtl w:val="0"/>
        </w:rPr>
        <w:t xml:space="preserve">КРАТКАЯ ИНСТРУКЦИЯ ПО ТЕХНИКЕ БЕЗОПАСНОСТИ ПРИ ПРОВЕДЕНИИ И УЧАСТИИ В ЗАНЯТИЯХ И ЭКСКУРСИЯХ ПРИ ПОСЕЩЕНИИ СОЦ “УРАЛОЧКА” ДЛЯ ИНСТРУКТОРОВ-ВОЖАТЫХ, ВОСПИТАТЕЛЕЙ, ПОМОЩНИКОВ ВОЖАТЫХ, ДЛЯ РОДИТЕЛЕЙ ЛИЦ, НЕ ДОСТИГШИХ СОВЕРШЕННОЛЕТНЕГО ВОЗРАСТА, И ИНЫХ УЧАСТНИКОВ ПРОГРАММЫ. </w:t>
      </w:r>
      <w:r w:rsidDel="00000000" w:rsidR="00000000" w:rsidRPr="00000000">
        <w:rPr>
          <w:rtl w:val="0"/>
        </w:rPr>
      </w:r>
    </w:p>
    <w:p w:rsidR="00000000" w:rsidDel="00000000" w:rsidP="00000000" w:rsidRDefault="00000000" w:rsidRPr="00000000" w14:paraId="000001C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642"/>
          <w:tab w:val="left" w:leader="none" w:pos="4523"/>
        </w:tabs>
        <w:spacing w:after="0" w:before="0" w:line="240" w:lineRule="auto"/>
        <w:ind w:left="285" w:right="-50.31496062992005" w:firstLine="0"/>
        <w:jc w:val="both"/>
        <w:rPr>
          <w:rFonts w:ascii="Calibri" w:cs="Calibri" w:eastAsia="Calibri" w:hAnsi="Calibri"/>
          <w:b w:val="1"/>
          <w:bCs w:val="1"/>
          <w:i w:val="0"/>
          <w:iCs w:val="0"/>
          <w:smallCaps w:val="0"/>
          <w:strike w:val="0"/>
          <w:color w:val="000000"/>
          <w:sz w:val="12"/>
          <w:szCs w:val="12"/>
          <w:shd w:fill="auto" w:val="clear"/>
          <w:vertAlign w:val="baseline"/>
        </w:rPr>
      </w:pPr>
      <w:bookmarkStart w:colFirst="0" w:colLast="0" w:name="_heading=h.3dy6vkm" w:id="0"/>
      <w:bookmarkEnd w:id="0"/>
      <w:r w:rsidDel="00000000" w:rsidR="00000000" w:rsidRPr="00000000">
        <w:rPr>
          <w:rFonts w:ascii="Calibri" w:cs="Calibri" w:eastAsia="Calibri" w:hAnsi="Calibri"/>
          <w:b w:val="1"/>
          <w:bCs w:val="1"/>
          <w:i w:val="0"/>
          <w:iCs w:val="0"/>
          <w:smallCaps w:val="0"/>
          <w:strike w:val="0"/>
          <w:color w:val="000000"/>
          <w:sz w:val="12"/>
          <w:szCs w:val="12"/>
          <w:u w:val="none"/>
          <w:shd w:fill="auto" w:val="clear"/>
          <w:vertAlign w:val="baseline"/>
          <w:rtl w:val="0"/>
        </w:rPr>
        <w:t xml:space="preserve">Правила посещения Спортивно-оздоровительного центра несовершеннолетними лицами</w:t>
      </w:r>
      <w:r w:rsidDel="00000000" w:rsidR="00000000" w:rsidRPr="00000000">
        <w:rPr>
          <w:rtl w:val="0"/>
        </w:rPr>
      </w:r>
    </w:p>
    <w:p w:rsidR="00000000" w:rsidDel="00000000" w:rsidP="00000000" w:rsidRDefault="00000000" w:rsidRPr="00000000" w14:paraId="000001C5">
      <w:pPr>
        <w:numPr>
          <w:ilvl w:val="1"/>
          <w:numId w:val="11"/>
        </w:numPr>
        <w:tabs>
          <w:tab w:val="left" w:leader="none" w:pos="1251"/>
        </w:tabs>
        <w:spacing w:after="0" w:before="0" w:line="240" w:lineRule="auto"/>
        <w:ind w:left="285" w:right="-50.31496062992005" w:firstLine="0"/>
        <w:jc w:val="both"/>
        <w:rPr>
          <w:sz w:val="12"/>
          <w:szCs w:val="12"/>
        </w:rPr>
      </w:pPr>
      <w:r w:rsidDel="00000000" w:rsidR="00000000" w:rsidRPr="00000000">
        <w:rPr>
          <w:sz w:val="12"/>
          <w:szCs w:val="12"/>
          <w:rtl w:val="0"/>
        </w:rPr>
        <w:t xml:space="preserve">За детей и подростков, находящихся на территории Спортивно-оздоровительного центра без присмотра родителей (законных представителей) и сопровождающих лиц, Учреждение ответственности не несет.</w:t>
      </w:r>
    </w:p>
    <w:p w:rsidR="00000000" w:rsidDel="00000000" w:rsidP="00000000" w:rsidRDefault="00000000" w:rsidRPr="00000000" w14:paraId="000001C6">
      <w:pPr>
        <w:numPr>
          <w:ilvl w:val="1"/>
          <w:numId w:val="11"/>
        </w:numPr>
        <w:tabs>
          <w:tab w:val="left" w:leader="none" w:pos="1251"/>
        </w:tabs>
        <w:spacing w:after="0" w:before="0" w:line="240" w:lineRule="auto"/>
        <w:ind w:left="285" w:right="-50.31496062992005" w:firstLine="0"/>
        <w:jc w:val="both"/>
        <w:rPr>
          <w:sz w:val="12"/>
          <w:szCs w:val="12"/>
        </w:rPr>
      </w:pPr>
      <w:r w:rsidDel="00000000" w:rsidR="00000000" w:rsidRPr="00000000">
        <w:rPr>
          <w:sz w:val="12"/>
          <w:szCs w:val="12"/>
          <w:rtl w:val="0"/>
        </w:rPr>
        <w:t xml:space="preserve">Дети и подростки, находясь на территории Спортивно-оздоровительного центра, должны соблюдать общие установленные правила посещения Спортивно-оздоровительного центра. Родители (законные представители) или уполномоченные лица должны своевременно привести ребенка на занятие, а также вовремя забрать его по окончании занятия.</w:t>
      </w:r>
    </w:p>
    <w:p w:rsidR="00000000" w:rsidDel="00000000" w:rsidP="00000000" w:rsidRDefault="00000000" w:rsidRPr="00000000" w14:paraId="000001C7">
      <w:pPr>
        <w:numPr>
          <w:ilvl w:val="1"/>
          <w:numId w:val="11"/>
        </w:numPr>
        <w:tabs>
          <w:tab w:val="left" w:leader="none" w:pos="1251"/>
        </w:tabs>
        <w:spacing w:after="0" w:before="0" w:line="240" w:lineRule="auto"/>
        <w:ind w:left="285" w:right="-50.31496062992005" w:firstLine="0"/>
        <w:jc w:val="both"/>
        <w:rPr>
          <w:sz w:val="12"/>
          <w:szCs w:val="12"/>
        </w:rPr>
      </w:pPr>
      <w:r w:rsidDel="00000000" w:rsidR="00000000" w:rsidRPr="00000000">
        <w:rPr>
          <w:sz w:val="12"/>
          <w:szCs w:val="12"/>
          <w:rtl w:val="0"/>
        </w:rPr>
        <w:t xml:space="preserve">Во избежание несчастных случаев, дети в возрасте до 14 лет, за исключением занятий с тренером, могут посещать Спортивно-оздоровительный центр в сопровождении родителя или иного совершеннолетнего законного представителя (при предъявлении подтверждающих документов). Для других сопровождающих лиц требуется расписка законных представителей ребенка (расписка заполняется собственноручно законным представителем).</w:t>
      </w:r>
    </w:p>
    <w:p w:rsidR="00000000" w:rsidDel="00000000" w:rsidP="00000000" w:rsidRDefault="00000000" w:rsidRPr="00000000" w14:paraId="000001C8">
      <w:pPr>
        <w:numPr>
          <w:ilvl w:val="1"/>
          <w:numId w:val="11"/>
        </w:numPr>
        <w:tabs>
          <w:tab w:val="left" w:leader="none" w:pos="1251"/>
        </w:tabs>
        <w:spacing w:after="0" w:before="0" w:line="240" w:lineRule="auto"/>
        <w:ind w:left="285" w:right="-50.31496062992005" w:firstLine="0"/>
        <w:jc w:val="both"/>
        <w:rPr>
          <w:sz w:val="12"/>
          <w:szCs w:val="12"/>
        </w:rPr>
      </w:pPr>
      <w:r w:rsidDel="00000000" w:rsidR="00000000" w:rsidRPr="00000000">
        <w:rPr>
          <w:sz w:val="12"/>
          <w:szCs w:val="12"/>
          <w:rtl w:val="0"/>
        </w:rPr>
        <w:t xml:space="preserve">Дети в возрасте до 14 лет, умеющие плавать, допускаются на свободное плавание в ванне плавательного бассейна с оплатой входного билета за сопровождающего при наличии заявления от родителей (законных представителей), в котором указывается информация об умении их ребенка плавать и об ответственности за безопасность и жизнь детей.</w:t>
      </w:r>
    </w:p>
    <w:p w:rsidR="00000000" w:rsidDel="00000000" w:rsidP="00000000" w:rsidRDefault="00000000" w:rsidRPr="00000000" w14:paraId="000001C9">
      <w:pPr>
        <w:numPr>
          <w:ilvl w:val="1"/>
          <w:numId w:val="11"/>
        </w:numPr>
        <w:tabs>
          <w:tab w:val="left" w:leader="none" w:pos="1251"/>
        </w:tabs>
        <w:spacing w:after="0" w:before="0" w:line="240" w:lineRule="auto"/>
        <w:ind w:left="285" w:right="-50.31496062992005" w:firstLine="0"/>
        <w:jc w:val="both"/>
        <w:rPr>
          <w:sz w:val="12"/>
          <w:szCs w:val="12"/>
        </w:rPr>
      </w:pPr>
      <w:r w:rsidDel="00000000" w:rsidR="00000000" w:rsidRPr="00000000">
        <w:rPr>
          <w:sz w:val="12"/>
          <w:szCs w:val="12"/>
          <w:rtl w:val="0"/>
        </w:rPr>
        <w:t xml:space="preserve">Дети с 10 до 14 лет, умеющие плавать и имеющие спортивный плавательный разряд, допускаются на свободное плавание в ванне плавательного бассейна в отсутствии сопровождающего и при наличии подтверждающего плавательный (спортивный) разряд документа, а также заявления от родителей, в котором указывается информация об умении их ребенка плавать и об ответственности за безопасность и жизнь детей.</w:t>
      </w:r>
    </w:p>
    <w:p w:rsidR="00000000" w:rsidDel="00000000" w:rsidP="00000000" w:rsidRDefault="00000000" w:rsidRPr="00000000" w14:paraId="000001CA">
      <w:pPr>
        <w:numPr>
          <w:ilvl w:val="1"/>
          <w:numId w:val="11"/>
        </w:numPr>
        <w:tabs>
          <w:tab w:val="left" w:leader="none" w:pos="1251"/>
        </w:tabs>
        <w:spacing w:after="0" w:before="0" w:line="240" w:lineRule="auto"/>
        <w:ind w:left="285" w:right="-50.31496062992005" w:firstLine="0"/>
        <w:jc w:val="both"/>
        <w:rPr>
          <w:sz w:val="12"/>
          <w:szCs w:val="12"/>
        </w:rPr>
      </w:pPr>
      <w:r w:rsidDel="00000000" w:rsidR="00000000" w:rsidRPr="00000000">
        <w:rPr>
          <w:sz w:val="12"/>
          <w:szCs w:val="12"/>
          <w:rtl w:val="0"/>
        </w:rPr>
        <w:t xml:space="preserve">Присутствие родителей (законных представителей) или сопровождающих лиц на групповых занятиях или на занятиях спортивных групп допускается только на открытых уроках по предварительному приглашению или соревнованиях.</w:t>
      </w:r>
    </w:p>
    <w:p w:rsidR="00000000" w:rsidDel="00000000" w:rsidP="00000000" w:rsidRDefault="00000000" w:rsidRPr="00000000" w14:paraId="000001CB">
      <w:pPr>
        <w:numPr>
          <w:ilvl w:val="1"/>
          <w:numId w:val="11"/>
        </w:numPr>
        <w:tabs>
          <w:tab w:val="left" w:leader="none" w:pos="1251"/>
        </w:tabs>
        <w:spacing w:after="0" w:before="0" w:line="240" w:lineRule="auto"/>
        <w:ind w:left="285" w:right="-50.31496062992005" w:firstLine="0"/>
        <w:jc w:val="both"/>
        <w:rPr>
          <w:sz w:val="12"/>
          <w:szCs w:val="12"/>
        </w:rPr>
      </w:pPr>
      <w:r w:rsidDel="00000000" w:rsidR="00000000" w:rsidRPr="00000000">
        <w:rPr>
          <w:sz w:val="12"/>
          <w:szCs w:val="12"/>
          <w:rtl w:val="0"/>
        </w:rPr>
        <w:t xml:space="preserve">Вход на трибуны плавательного бассейна разрешен только во время массовых спортивных мероприятий и открытых уроков.</w:t>
      </w:r>
    </w:p>
    <w:p w:rsidR="00000000" w:rsidDel="00000000" w:rsidP="00000000" w:rsidRDefault="00000000" w:rsidRPr="00000000" w14:paraId="000001CC">
      <w:pPr>
        <w:numPr>
          <w:ilvl w:val="1"/>
          <w:numId w:val="11"/>
        </w:numPr>
        <w:tabs>
          <w:tab w:val="left" w:leader="none" w:pos="1251"/>
        </w:tabs>
        <w:spacing w:after="0" w:before="0" w:line="240" w:lineRule="auto"/>
        <w:ind w:left="285" w:right="-50.31496062992005" w:firstLine="0"/>
        <w:jc w:val="both"/>
        <w:rPr>
          <w:sz w:val="12"/>
          <w:szCs w:val="12"/>
        </w:rPr>
      </w:pPr>
      <w:r w:rsidDel="00000000" w:rsidR="00000000" w:rsidRPr="00000000">
        <w:rPr>
          <w:sz w:val="12"/>
          <w:szCs w:val="12"/>
          <w:rtl w:val="0"/>
        </w:rPr>
        <w:t xml:space="preserve">При посещении Спортивно-оздоровительного центра несовершеннолетним лицом ответственность всецело за состояние его здоровья, а также его поведение, соблюдение им настоящих Правил несут родители (законные представители) или иное лицо его сопровождающее.</w:t>
      </w:r>
    </w:p>
    <w:p w:rsidR="00000000" w:rsidDel="00000000" w:rsidP="00000000" w:rsidRDefault="00000000" w:rsidRPr="00000000" w14:paraId="000001CD">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Дети с 14 лет, если они умеют держаться на воде, допускаются в ванну бассейна без сопровождения взрослого.</w:t>
      </w:r>
    </w:p>
    <w:p w:rsidR="00000000" w:rsidDel="00000000" w:rsidP="00000000" w:rsidRDefault="00000000" w:rsidRPr="00000000" w14:paraId="000001CE">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В случае сомнения в возрасте ребенка администратор Спортивно- оздоровительного центра вправе запросить документ, подтверждающий возраст ребенка.</w:t>
      </w:r>
    </w:p>
    <w:p w:rsidR="00000000" w:rsidDel="00000000" w:rsidP="00000000" w:rsidRDefault="00000000" w:rsidRPr="00000000" w14:paraId="000001CF">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Дети, в возрасте от 14 лет при приобретении услуги «плавание» обязаны предъявлять паспорт, либо иной заменяющий его документ, подтверждающий возраст.</w:t>
      </w:r>
    </w:p>
    <w:p w:rsidR="00000000" w:rsidDel="00000000" w:rsidP="00000000" w:rsidRDefault="00000000" w:rsidRPr="00000000" w14:paraId="000001D0">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Дети также могут посещать плавательный бассейн в составе спортивной группы или группы обучения плаванию в рамках посещения тренировочных занятий. Ответственность за жизнь и здоровье детей, а также за ущерб, нанесенный несовершеннолетними имуществу Спортивно-оздоровительного центра во время групповых занятий, организованных в бассейне, несут организаторы таких занятий.</w:t>
      </w:r>
    </w:p>
    <w:p w:rsidR="00000000" w:rsidDel="00000000" w:rsidP="00000000" w:rsidRDefault="00000000" w:rsidRPr="00000000" w14:paraId="000001D1">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Посетители в составе спортивной группы допускаются только в сопровождении ответственного лица (после ознакомления ответственного лица с настоящими Правилами).</w:t>
      </w:r>
    </w:p>
    <w:p w:rsidR="00000000" w:rsidDel="00000000" w:rsidP="00000000" w:rsidRDefault="00000000" w:rsidRPr="00000000" w14:paraId="000001D2">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При посещении Спортивно-оздоровительного центра группой посетителей, в состав которой входят несовершеннолетние лица, ответственность за соблюдение настоящих Правил посещения Спортивно-оздоровительного центра несовершеннолетними лицами несет руководитель группы, старший группы (сопровождающий).</w:t>
      </w:r>
    </w:p>
    <w:p w:rsidR="00000000" w:rsidDel="00000000" w:rsidP="00000000" w:rsidRDefault="00000000" w:rsidRPr="00000000" w14:paraId="000001D3">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Сопровождающим лицам запрещено оставлять без присмотра всех членов своей группы. Группы детей допускаются на территорию Спортивно-оздоровительного центра при условии сопровождения: – 1 взрослый может сопровождать не более 2-х детей в возрасте до 12 лет; - 1 взрослый может сопровождать не более 3-х детей до 14 лет.</w:t>
      </w:r>
    </w:p>
    <w:p w:rsidR="00000000" w:rsidDel="00000000" w:rsidP="00000000" w:rsidRDefault="00000000" w:rsidRPr="00000000" w14:paraId="000001D4">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Запрещается оставлять без присмотра детей в возрасте до 13 лет на территории Спортивно-оздоровительного центра, в т.ч. в раздевалках, бассейне, сауне, спортивном и тренажерном зале.</w:t>
      </w:r>
    </w:p>
    <w:p w:rsidR="00000000" w:rsidDel="00000000" w:rsidP="00000000" w:rsidRDefault="00000000" w:rsidRPr="00000000" w14:paraId="000001D5">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Детям и подросткам, не достигшим возраста 16 лет, запрещается посещать тренировочные зоны и занятия для взрослых, а также находиться в бассейне после 21 ч вечера.</w:t>
      </w:r>
    </w:p>
    <w:p w:rsidR="00000000" w:rsidDel="00000000" w:rsidP="00000000" w:rsidRDefault="00000000" w:rsidRPr="00000000" w14:paraId="000001D6">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Инструктор, дежурный по спортивному залу Спортивно-оздоровительного центра имеет право не допустить Посетителя на групповое занятие, не соответствующее его уровню подготовленности.</w:t>
      </w:r>
    </w:p>
    <w:p w:rsidR="00000000" w:rsidDel="00000000" w:rsidP="00000000" w:rsidRDefault="00000000" w:rsidRPr="00000000" w14:paraId="000001D7">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Инструктор, дежурный по спортивному залу Спортивно-оздоровительного центра имеет право не допустить Посетителя на групповое занятие в случае отсутствия записи об ознакомлении ответственного лица (тренера) с настоящими Правилами.</w:t>
      </w:r>
    </w:p>
    <w:p w:rsidR="00000000" w:rsidDel="00000000" w:rsidP="00000000" w:rsidRDefault="00000000" w:rsidRPr="00000000" w14:paraId="000001D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221"/>
        </w:tabs>
        <w:spacing w:after="0" w:before="0" w:line="240" w:lineRule="auto"/>
        <w:ind w:left="285" w:right="-50.31496062992005" w:firstLine="0"/>
        <w:jc w:val="both"/>
        <w:rPr>
          <w:rFonts w:ascii="Calibri" w:cs="Calibri" w:eastAsia="Calibri" w:hAnsi="Calibri"/>
          <w:b w:val="1"/>
          <w:bCs w:val="1"/>
          <w:i w:val="0"/>
          <w:iCs w:val="0"/>
          <w:smallCaps w:val="0"/>
          <w:strike w:val="0"/>
          <w:color w:val="000000"/>
          <w:sz w:val="12"/>
          <w:szCs w:val="12"/>
          <w:shd w:fill="auto" w:val="clear"/>
          <w:vertAlign w:val="baseline"/>
        </w:rPr>
      </w:pPr>
      <w:bookmarkStart w:colFirst="0" w:colLast="0" w:name="_heading=h.1t3h5sf" w:id="1"/>
      <w:bookmarkEnd w:id="1"/>
      <w:r w:rsidDel="00000000" w:rsidR="00000000" w:rsidRPr="00000000">
        <w:rPr>
          <w:rFonts w:ascii="Calibri" w:cs="Calibri" w:eastAsia="Calibri" w:hAnsi="Calibri"/>
          <w:b w:val="1"/>
          <w:bCs w:val="1"/>
          <w:i w:val="0"/>
          <w:iCs w:val="0"/>
          <w:smallCaps w:val="0"/>
          <w:strike w:val="0"/>
          <w:color w:val="000000"/>
          <w:sz w:val="12"/>
          <w:szCs w:val="12"/>
          <w:u w:val="none"/>
          <w:shd w:fill="auto" w:val="clear"/>
          <w:vertAlign w:val="baseline"/>
          <w:rtl w:val="0"/>
        </w:rPr>
        <w:t xml:space="preserve">Правила пользования гардеробом</w:t>
      </w:r>
      <w:r w:rsidDel="00000000" w:rsidR="00000000" w:rsidRPr="00000000">
        <w:rPr>
          <w:rtl w:val="0"/>
        </w:rPr>
      </w:r>
    </w:p>
    <w:p w:rsidR="00000000" w:rsidDel="00000000" w:rsidP="00000000" w:rsidRDefault="00000000" w:rsidRPr="00000000" w14:paraId="000001D9">
      <w:pPr>
        <w:numPr>
          <w:ilvl w:val="1"/>
          <w:numId w:val="11"/>
        </w:numPr>
        <w:tabs>
          <w:tab w:val="left" w:leader="none" w:pos="1251"/>
        </w:tabs>
        <w:spacing w:after="0" w:before="0" w:line="240" w:lineRule="auto"/>
        <w:ind w:left="285" w:right="-50.31496062992005" w:firstLine="0"/>
        <w:jc w:val="both"/>
        <w:rPr>
          <w:sz w:val="12"/>
          <w:szCs w:val="12"/>
        </w:rPr>
      </w:pPr>
      <w:r w:rsidDel="00000000" w:rsidR="00000000" w:rsidRPr="00000000">
        <w:rPr>
          <w:sz w:val="12"/>
          <w:szCs w:val="12"/>
          <w:rtl w:val="0"/>
        </w:rPr>
        <w:t xml:space="preserve">Гардероб для Посетителей Спортивно-оздоровительного центра работает с 7:00 до 21:00 часов ежедневно в период с сентября по май (июнь и август гардероб работает по решению руководства Учреждения).</w:t>
      </w:r>
    </w:p>
    <w:p w:rsidR="00000000" w:rsidDel="00000000" w:rsidP="00000000" w:rsidRDefault="00000000" w:rsidRPr="00000000" w14:paraId="000001DA">
      <w:pPr>
        <w:numPr>
          <w:ilvl w:val="1"/>
          <w:numId w:val="11"/>
        </w:numPr>
        <w:tabs>
          <w:tab w:val="left" w:leader="none" w:pos="1251"/>
        </w:tabs>
        <w:spacing w:after="0" w:before="0" w:line="240" w:lineRule="auto"/>
        <w:ind w:left="285" w:right="-50.31496062992005" w:firstLine="0"/>
        <w:jc w:val="both"/>
        <w:rPr>
          <w:sz w:val="12"/>
          <w:szCs w:val="12"/>
        </w:rPr>
      </w:pPr>
      <w:r w:rsidDel="00000000" w:rsidR="00000000" w:rsidRPr="00000000">
        <w:rPr>
          <w:sz w:val="12"/>
          <w:szCs w:val="12"/>
          <w:rtl w:val="0"/>
        </w:rPr>
        <w:t xml:space="preserve">Перед посещением Спортивно-оздоровительного центра, Посетитель обязан сдать в гардероб верхнюю одежду. Не разрешается допуск Посетителей в раздевалку в верхней одежде. В гардероб принимается:</w:t>
      </w:r>
    </w:p>
    <w:p w:rsidR="00000000" w:rsidDel="00000000" w:rsidP="00000000" w:rsidRDefault="00000000" w:rsidRPr="00000000" w14:paraId="000001DB">
      <w:pPr>
        <w:numPr>
          <w:ilvl w:val="0"/>
          <w:numId w:val="13"/>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верхняя одежда;</w:t>
      </w:r>
    </w:p>
    <w:p w:rsidR="00000000" w:rsidDel="00000000" w:rsidP="00000000" w:rsidRDefault="00000000" w:rsidRPr="00000000" w14:paraId="000001DC">
      <w:pPr>
        <w:numPr>
          <w:ilvl w:val="0"/>
          <w:numId w:val="13"/>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обувь (в непромокаемом пакете), В гардероб не принимаются:</w:t>
      </w:r>
    </w:p>
    <w:p w:rsidR="00000000" w:rsidDel="00000000" w:rsidP="00000000" w:rsidRDefault="00000000" w:rsidRPr="00000000" w14:paraId="000001DD">
      <w:pPr>
        <w:numPr>
          <w:ilvl w:val="0"/>
          <w:numId w:val="13"/>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головные уборы;</w:t>
      </w:r>
    </w:p>
    <w:p w:rsidR="00000000" w:rsidDel="00000000" w:rsidP="00000000" w:rsidRDefault="00000000" w:rsidRPr="00000000" w14:paraId="000001DE">
      <w:pPr>
        <w:numPr>
          <w:ilvl w:val="0"/>
          <w:numId w:val="13"/>
        </w:numPr>
        <w:tabs>
          <w:tab w:val="left" w:leader="none" w:pos="1111"/>
        </w:tabs>
        <w:spacing w:after="0" w:before="0" w:line="240" w:lineRule="auto"/>
        <w:ind w:left="285" w:right="-50.31496062992005" w:firstLine="0"/>
        <w:jc w:val="both"/>
        <w:rPr>
          <w:sz w:val="12"/>
          <w:szCs w:val="12"/>
        </w:rPr>
      </w:pPr>
      <w:r w:rsidDel="00000000" w:rsidR="00000000" w:rsidRPr="00000000">
        <w:rPr>
          <w:sz w:val="12"/>
          <w:szCs w:val="12"/>
          <w:rtl w:val="0"/>
        </w:rPr>
        <w:t xml:space="preserve">зонты, портфели, сумки, дипломаты, ценности, документы, деньги, платежные карты, телефоны, смартфоны, ключи, украшения;</w:t>
      </w:r>
    </w:p>
    <w:p w:rsidR="00000000" w:rsidDel="00000000" w:rsidP="00000000" w:rsidRDefault="00000000" w:rsidRPr="00000000" w14:paraId="000001DF">
      <w:pPr>
        <w:numPr>
          <w:ilvl w:val="0"/>
          <w:numId w:val="13"/>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грязные вещи, предметы, имеющие стойкий запах;</w:t>
      </w:r>
    </w:p>
    <w:p w:rsidR="00000000" w:rsidDel="00000000" w:rsidP="00000000" w:rsidRDefault="00000000" w:rsidRPr="00000000" w14:paraId="000001E0">
      <w:pPr>
        <w:numPr>
          <w:ilvl w:val="0"/>
          <w:numId w:val="13"/>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продукты питания.</w:t>
      </w:r>
    </w:p>
    <w:p w:rsidR="00000000" w:rsidDel="00000000" w:rsidP="00000000" w:rsidRDefault="00000000" w:rsidRPr="00000000" w14:paraId="000001E1">
      <w:pPr>
        <w:numPr>
          <w:ilvl w:val="1"/>
          <w:numId w:val="11"/>
        </w:numPr>
        <w:tabs>
          <w:tab w:val="left" w:leader="none" w:pos="1251"/>
        </w:tabs>
        <w:spacing w:after="0" w:before="0" w:line="240" w:lineRule="auto"/>
        <w:ind w:left="285" w:right="-50.31496062992005" w:firstLine="0"/>
        <w:jc w:val="both"/>
        <w:rPr>
          <w:sz w:val="12"/>
          <w:szCs w:val="12"/>
        </w:rPr>
      </w:pPr>
      <w:r w:rsidDel="00000000" w:rsidR="00000000" w:rsidRPr="00000000">
        <w:rPr>
          <w:sz w:val="12"/>
          <w:szCs w:val="12"/>
          <w:rtl w:val="0"/>
        </w:rPr>
        <w:t xml:space="preserve">Работник гардероба не несет ответственность за пропажу имущества (деньги, документы, телефоны, ключи и т.п.), и (или) повреждение имущества, не подлежащего принятию в гардероб согласно настоящим Правилам.</w:t>
      </w:r>
    </w:p>
    <w:p w:rsidR="00000000" w:rsidDel="00000000" w:rsidP="00000000" w:rsidRDefault="00000000" w:rsidRPr="00000000" w14:paraId="000001E2">
      <w:pPr>
        <w:numPr>
          <w:ilvl w:val="1"/>
          <w:numId w:val="11"/>
        </w:numPr>
        <w:tabs>
          <w:tab w:val="left" w:leader="none" w:pos="1251"/>
        </w:tabs>
        <w:spacing w:after="0" w:before="0" w:line="240" w:lineRule="auto"/>
        <w:ind w:left="285" w:right="-50.31496062992005" w:firstLine="0"/>
        <w:jc w:val="both"/>
        <w:rPr>
          <w:sz w:val="12"/>
          <w:szCs w:val="12"/>
        </w:rPr>
      </w:pPr>
      <w:r w:rsidDel="00000000" w:rsidR="00000000" w:rsidRPr="00000000">
        <w:rPr>
          <w:sz w:val="12"/>
          <w:szCs w:val="12"/>
          <w:rtl w:val="0"/>
        </w:rPr>
        <w:t xml:space="preserve">На принятую в гардероб верхнюю одежду и пакет с обувью выдается один номерной жетон (номерок).</w:t>
      </w:r>
    </w:p>
    <w:p w:rsidR="00000000" w:rsidDel="00000000" w:rsidP="00000000" w:rsidRDefault="00000000" w:rsidRPr="00000000" w14:paraId="000001E3">
      <w:pPr>
        <w:numPr>
          <w:ilvl w:val="1"/>
          <w:numId w:val="11"/>
        </w:numPr>
        <w:tabs>
          <w:tab w:val="left" w:leader="none" w:pos="1251"/>
        </w:tabs>
        <w:spacing w:after="0" w:before="0" w:line="240" w:lineRule="auto"/>
        <w:ind w:left="285" w:right="-50.31496062992005" w:firstLine="0"/>
        <w:jc w:val="both"/>
        <w:rPr>
          <w:sz w:val="12"/>
          <w:szCs w:val="12"/>
        </w:rPr>
      </w:pPr>
      <w:r w:rsidDel="00000000" w:rsidR="00000000" w:rsidRPr="00000000">
        <w:rPr>
          <w:sz w:val="12"/>
          <w:szCs w:val="12"/>
          <w:rtl w:val="0"/>
        </w:rPr>
        <w:t xml:space="preserve">Выдача имущества, сданного на хранение в гардероб, осуществляется по предъявлению номерного жетона.</w:t>
      </w:r>
    </w:p>
    <w:p w:rsidR="00000000" w:rsidDel="00000000" w:rsidP="00000000" w:rsidRDefault="00000000" w:rsidRPr="00000000" w14:paraId="000001E4">
      <w:pPr>
        <w:numPr>
          <w:ilvl w:val="1"/>
          <w:numId w:val="11"/>
        </w:numPr>
        <w:tabs>
          <w:tab w:val="left" w:leader="none" w:pos="1251"/>
        </w:tabs>
        <w:spacing w:after="0" w:before="0" w:line="240" w:lineRule="auto"/>
        <w:ind w:left="285" w:right="-50.31496062992005" w:firstLine="0"/>
        <w:jc w:val="both"/>
        <w:rPr>
          <w:sz w:val="12"/>
          <w:szCs w:val="12"/>
        </w:rPr>
      </w:pPr>
      <w:r w:rsidDel="00000000" w:rsidR="00000000" w:rsidRPr="00000000">
        <w:rPr>
          <w:sz w:val="12"/>
          <w:szCs w:val="12"/>
          <w:rtl w:val="0"/>
        </w:rPr>
        <w:t xml:space="preserve">После посещения Спортивно-оздоровительного центра Посетитель обязан забрать сданные ранее в гардероб вещи, возвратив при этом номерной жетон.</w:t>
      </w:r>
    </w:p>
    <w:p w:rsidR="00000000" w:rsidDel="00000000" w:rsidP="00000000" w:rsidRDefault="00000000" w:rsidRPr="00000000" w14:paraId="000001E5">
      <w:pPr>
        <w:spacing w:after="0" w:before="0" w:line="240" w:lineRule="auto"/>
        <w:ind w:left="285" w:right="-50.31496062992005" w:firstLine="0"/>
        <w:jc w:val="both"/>
        <w:rPr>
          <w:sz w:val="12"/>
          <w:szCs w:val="12"/>
        </w:rPr>
      </w:pPr>
      <w:r w:rsidDel="00000000" w:rsidR="00000000" w:rsidRPr="00000000">
        <w:rPr>
          <w:sz w:val="12"/>
          <w:szCs w:val="12"/>
          <w:rtl w:val="0"/>
        </w:rPr>
        <w:t xml:space="preserve">До истечения срока работы гардероба лицо, сдавшее вещи на хранение, обязано взять их обратно. Если лицо, сдавшее вещи на хранение, уклоняется от получения сданной на хранение вещи обратно, работник гардероба вправе после окончания работы гардероба закрыть гардероб, а не востребованные вещи сдать администратору.</w:t>
      </w:r>
    </w:p>
    <w:p w:rsidR="00000000" w:rsidDel="00000000" w:rsidP="00000000" w:rsidRDefault="00000000" w:rsidRPr="00000000" w14:paraId="000001E6">
      <w:pPr>
        <w:numPr>
          <w:ilvl w:val="1"/>
          <w:numId w:val="11"/>
        </w:numPr>
        <w:tabs>
          <w:tab w:val="left" w:leader="none" w:pos="1251"/>
        </w:tabs>
        <w:spacing w:after="0" w:before="0" w:line="240" w:lineRule="auto"/>
        <w:ind w:left="285" w:right="-50.31496062992005" w:firstLine="0"/>
        <w:jc w:val="both"/>
        <w:rPr>
          <w:sz w:val="12"/>
          <w:szCs w:val="12"/>
        </w:rPr>
      </w:pPr>
      <w:r w:rsidDel="00000000" w:rsidR="00000000" w:rsidRPr="00000000">
        <w:rPr>
          <w:sz w:val="12"/>
          <w:szCs w:val="12"/>
          <w:rtl w:val="0"/>
        </w:rPr>
        <w:t xml:space="preserve">В случае утери (порчи) номерного жетона Посетитель обязан возместить ущерб, связанный с потерей или порчей номерного жетона, то есть расходы, связанные с его восстановлением. В случае утери номерного жетона Посетитель либо его законный представитель обязан дождаться пока работник гардероба обслужит Посетителей в очереди, после чего сообщить об утере номерка, дождаться прихода ответственного работника Учреждения для выяснения принадлежности личных вещей с целью их выдачи. При этом сотрудник гардероба вправе требовать доказательства принадлежности сданного в гардероб имущества в присутствии ответственного работника Учреждения. Выдача данного имущества Посетителю осуществляется после предъявления Посетителем документа, удостоверяющего личность, и составления Посетителем расписки о получении имущества и возмещении ущерба за утерянный номерной жетон.</w:t>
      </w:r>
    </w:p>
    <w:p w:rsidR="00000000" w:rsidDel="00000000" w:rsidP="00000000" w:rsidRDefault="00000000" w:rsidRPr="00000000" w14:paraId="000001E7">
      <w:pPr>
        <w:numPr>
          <w:ilvl w:val="1"/>
          <w:numId w:val="11"/>
        </w:numPr>
        <w:tabs>
          <w:tab w:val="left" w:leader="none" w:pos="1252"/>
        </w:tabs>
        <w:spacing w:after="0" w:before="0" w:line="240" w:lineRule="auto"/>
        <w:ind w:left="285" w:right="-50.31496062992005" w:firstLine="0"/>
        <w:jc w:val="both"/>
        <w:rPr>
          <w:sz w:val="12"/>
          <w:szCs w:val="12"/>
        </w:rPr>
      </w:pPr>
      <w:r w:rsidDel="00000000" w:rsidR="00000000" w:rsidRPr="00000000">
        <w:rPr>
          <w:sz w:val="12"/>
          <w:szCs w:val="12"/>
          <w:rtl w:val="0"/>
        </w:rPr>
        <w:t xml:space="preserve">Посетителям запрещен вход в помещение гардероба.</w:t>
      </w:r>
    </w:p>
    <w:p w:rsidR="00000000" w:rsidDel="00000000" w:rsidP="00000000" w:rsidRDefault="00000000" w:rsidRPr="00000000" w14:paraId="000001E8">
      <w:pPr>
        <w:numPr>
          <w:ilvl w:val="1"/>
          <w:numId w:val="11"/>
        </w:numPr>
        <w:tabs>
          <w:tab w:val="left" w:leader="none" w:pos="1251"/>
        </w:tabs>
        <w:spacing w:after="0" w:before="0" w:line="240" w:lineRule="auto"/>
        <w:ind w:left="285" w:right="-50.31496062992005" w:firstLine="0"/>
        <w:jc w:val="both"/>
        <w:rPr>
          <w:sz w:val="12"/>
          <w:szCs w:val="12"/>
        </w:rPr>
      </w:pPr>
      <w:r w:rsidDel="00000000" w:rsidR="00000000" w:rsidRPr="00000000">
        <w:rPr>
          <w:sz w:val="12"/>
          <w:szCs w:val="12"/>
          <w:rtl w:val="0"/>
        </w:rPr>
        <w:t xml:space="preserve">Учреждение несет ответственность за оставленные в гардеробе вещи согласно п. 1 ст. 924 ГК РФ, т.е. принимает разумные меры для обеспечения сохранности вещей.</w:t>
      </w:r>
    </w:p>
    <w:p w:rsidR="00000000" w:rsidDel="00000000" w:rsidP="00000000" w:rsidRDefault="00000000" w:rsidRPr="00000000" w14:paraId="000001E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448"/>
        </w:tabs>
        <w:spacing w:after="0" w:before="0" w:line="240" w:lineRule="auto"/>
        <w:ind w:left="285" w:right="-50.31496062992005" w:firstLine="0"/>
        <w:jc w:val="both"/>
        <w:rPr>
          <w:rFonts w:ascii="Calibri" w:cs="Calibri" w:eastAsia="Calibri" w:hAnsi="Calibri"/>
          <w:b w:val="1"/>
          <w:bCs w:val="1"/>
          <w:i w:val="0"/>
          <w:iCs w:val="0"/>
          <w:smallCaps w:val="0"/>
          <w:strike w:val="0"/>
          <w:color w:val="000000"/>
          <w:sz w:val="12"/>
          <w:szCs w:val="12"/>
          <w:shd w:fill="auto" w:val="clear"/>
          <w:vertAlign w:val="baseline"/>
        </w:rPr>
      </w:pPr>
      <w:bookmarkStart w:colFirst="0" w:colLast="0" w:name="_heading=h.4d34og8" w:id="2"/>
      <w:bookmarkEnd w:id="2"/>
      <w:r w:rsidDel="00000000" w:rsidR="00000000" w:rsidRPr="00000000">
        <w:rPr>
          <w:rFonts w:ascii="Calibri" w:cs="Calibri" w:eastAsia="Calibri" w:hAnsi="Calibri"/>
          <w:b w:val="1"/>
          <w:bCs w:val="1"/>
          <w:i w:val="0"/>
          <w:iCs w:val="0"/>
          <w:smallCaps w:val="0"/>
          <w:strike w:val="0"/>
          <w:color w:val="000000"/>
          <w:sz w:val="12"/>
          <w:szCs w:val="12"/>
          <w:u w:val="none"/>
          <w:shd w:fill="auto" w:val="clear"/>
          <w:vertAlign w:val="baseline"/>
          <w:rtl w:val="0"/>
        </w:rPr>
        <w:t xml:space="preserve">Правила пользования раздевалкой и душевыми</w:t>
      </w:r>
      <w:r w:rsidDel="00000000" w:rsidR="00000000" w:rsidRPr="00000000">
        <w:rPr>
          <w:rtl w:val="0"/>
        </w:rPr>
      </w:r>
    </w:p>
    <w:p w:rsidR="00000000" w:rsidDel="00000000" w:rsidP="00000000" w:rsidRDefault="00000000" w:rsidRPr="00000000" w14:paraId="000001EA">
      <w:pPr>
        <w:numPr>
          <w:ilvl w:val="1"/>
          <w:numId w:val="11"/>
        </w:numPr>
        <w:tabs>
          <w:tab w:val="left" w:leader="none" w:pos="1251"/>
        </w:tabs>
        <w:spacing w:after="0" w:before="0" w:line="240" w:lineRule="auto"/>
        <w:ind w:left="285" w:right="-50.31496062992005" w:firstLine="0"/>
        <w:jc w:val="both"/>
        <w:rPr>
          <w:sz w:val="12"/>
          <w:szCs w:val="12"/>
        </w:rPr>
      </w:pPr>
      <w:r w:rsidDel="00000000" w:rsidR="00000000" w:rsidRPr="00000000">
        <w:rPr>
          <w:sz w:val="12"/>
          <w:szCs w:val="12"/>
          <w:rtl w:val="0"/>
        </w:rPr>
        <w:t xml:space="preserve">После посещения гардероба Посетитель должен пройти в раздевалку для переодевания, переодеться, сложить вещи в шкафчик для хранения одежды.</w:t>
      </w:r>
    </w:p>
    <w:p w:rsidR="00000000" w:rsidDel="00000000" w:rsidP="00000000" w:rsidRDefault="00000000" w:rsidRPr="00000000" w14:paraId="000001EB">
      <w:pPr>
        <w:numPr>
          <w:ilvl w:val="1"/>
          <w:numId w:val="11"/>
        </w:numPr>
        <w:tabs>
          <w:tab w:val="left" w:leader="none" w:pos="1251"/>
        </w:tabs>
        <w:spacing w:after="0" w:before="0" w:line="240" w:lineRule="auto"/>
        <w:ind w:left="285" w:right="-50.31496062992005" w:firstLine="0"/>
        <w:jc w:val="both"/>
        <w:rPr>
          <w:sz w:val="12"/>
          <w:szCs w:val="12"/>
        </w:rPr>
      </w:pPr>
      <w:r w:rsidDel="00000000" w:rsidR="00000000" w:rsidRPr="00000000">
        <w:rPr>
          <w:sz w:val="12"/>
          <w:szCs w:val="12"/>
          <w:rtl w:val="0"/>
        </w:rPr>
        <w:t xml:space="preserve">В случае утери браслета с ключом, шкафчик в раздевалке вскрывается работником Учреждения, о чем составляется акт.</w:t>
      </w:r>
    </w:p>
    <w:p w:rsidR="00000000" w:rsidDel="00000000" w:rsidP="00000000" w:rsidRDefault="00000000" w:rsidRPr="00000000" w14:paraId="000001EC">
      <w:pPr>
        <w:numPr>
          <w:ilvl w:val="1"/>
          <w:numId w:val="11"/>
        </w:numPr>
        <w:tabs>
          <w:tab w:val="left" w:leader="none" w:pos="1251"/>
        </w:tabs>
        <w:spacing w:after="0" w:before="0" w:line="240" w:lineRule="auto"/>
        <w:ind w:left="285" w:right="-50.31496062992005" w:firstLine="0"/>
        <w:jc w:val="both"/>
        <w:rPr>
          <w:sz w:val="12"/>
          <w:szCs w:val="12"/>
        </w:rPr>
      </w:pPr>
      <w:r w:rsidDel="00000000" w:rsidR="00000000" w:rsidRPr="00000000">
        <w:rPr>
          <w:sz w:val="12"/>
          <w:szCs w:val="12"/>
          <w:rtl w:val="0"/>
        </w:rPr>
        <w:t xml:space="preserve">В случае обнаружения незакрытого шкафчика (индивидуального места хранения одежды), работник Учреждения закрывает его самостоятельно.</w:t>
      </w:r>
    </w:p>
    <w:p w:rsidR="00000000" w:rsidDel="00000000" w:rsidP="00000000" w:rsidRDefault="00000000" w:rsidRPr="00000000" w14:paraId="000001ED">
      <w:pPr>
        <w:numPr>
          <w:ilvl w:val="1"/>
          <w:numId w:val="11"/>
        </w:numPr>
        <w:tabs>
          <w:tab w:val="left" w:leader="none" w:pos="1251"/>
        </w:tabs>
        <w:spacing w:after="0" w:before="0" w:line="240" w:lineRule="auto"/>
        <w:ind w:left="285" w:right="-50.31496062992005" w:firstLine="0"/>
        <w:jc w:val="both"/>
        <w:rPr>
          <w:sz w:val="12"/>
          <w:szCs w:val="12"/>
        </w:rPr>
      </w:pPr>
      <w:r w:rsidDel="00000000" w:rsidR="00000000" w:rsidRPr="00000000">
        <w:rPr>
          <w:sz w:val="12"/>
          <w:szCs w:val="12"/>
          <w:rtl w:val="0"/>
        </w:rPr>
        <w:t xml:space="preserve">Вход в раздевалку (для переодевания и приема душа) осуществляется за 15 минут до начала сеанса.</w:t>
      </w:r>
    </w:p>
    <w:p w:rsidR="00000000" w:rsidDel="00000000" w:rsidP="00000000" w:rsidRDefault="00000000" w:rsidRPr="00000000" w14:paraId="000001EE">
      <w:pPr>
        <w:numPr>
          <w:ilvl w:val="1"/>
          <w:numId w:val="11"/>
        </w:numPr>
        <w:tabs>
          <w:tab w:val="left" w:leader="none" w:pos="1251"/>
        </w:tabs>
        <w:spacing w:after="0" w:before="0" w:line="240" w:lineRule="auto"/>
        <w:ind w:left="285" w:right="-50.31496062992005" w:firstLine="0"/>
        <w:jc w:val="both"/>
        <w:rPr>
          <w:sz w:val="12"/>
          <w:szCs w:val="12"/>
        </w:rPr>
      </w:pPr>
      <w:r w:rsidDel="00000000" w:rsidR="00000000" w:rsidRPr="00000000">
        <w:rPr>
          <w:sz w:val="12"/>
          <w:szCs w:val="12"/>
          <w:rtl w:val="0"/>
        </w:rPr>
        <w:t xml:space="preserve">В раздевалке Посетитель должен раздеться, убрать вещи в шкафчик, взять с собой купальный костюм, шапочку для плавания, мыльные принадлежности, мочалку (губку), полотенце, надеть резиновую обувь, закрыть свой шкафчик и пройти в душ.</w:t>
      </w:r>
    </w:p>
    <w:p w:rsidR="00000000" w:rsidDel="00000000" w:rsidP="00000000" w:rsidRDefault="00000000" w:rsidRPr="00000000" w14:paraId="000001EF">
      <w:pPr>
        <w:numPr>
          <w:ilvl w:val="1"/>
          <w:numId w:val="11"/>
        </w:numPr>
        <w:tabs>
          <w:tab w:val="left" w:leader="none" w:pos="1251"/>
        </w:tabs>
        <w:spacing w:after="0" w:before="0" w:line="240" w:lineRule="auto"/>
        <w:ind w:left="285" w:right="-50.31496062992005" w:firstLine="0"/>
        <w:jc w:val="both"/>
        <w:rPr>
          <w:sz w:val="12"/>
          <w:szCs w:val="12"/>
        </w:rPr>
      </w:pPr>
      <w:r w:rsidDel="00000000" w:rsidR="00000000" w:rsidRPr="00000000">
        <w:rPr>
          <w:sz w:val="12"/>
          <w:szCs w:val="12"/>
          <w:rtl w:val="0"/>
        </w:rPr>
        <w:t xml:space="preserve">Для помощи в переодевании лиц с ограниченной физической возможностью сопровождающие могут пройти в раздевалки (в зал ванны) только при наличии сменной обуви и без верхней одежды.</w:t>
      </w:r>
    </w:p>
    <w:p w:rsidR="00000000" w:rsidDel="00000000" w:rsidP="00000000" w:rsidRDefault="00000000" w:rsidRPr="00000000" w14:paraId="000001F0">
      <w:pPr>
        <w:numPr>
          <w:ilvl w:val="1"/>
          <w:numId w:val="11"/>
        </w:numPr>
        <w:tabs>
          <w:tab w:val="left" w:leader="none" w:pos="1251"/>
        </w:tabs>
        <w:spacing w:after="0" w:before="0" w:line="240" w:lineRule="auto"/>
        <w:ind w:left="285" w:right="-50.31496062992005" w:firstLine="0"/>
        <w:jc w:val="both"/>
        <w:rPr>
          <w:sz w:val="12"/>
          <w:szCs w:val="12"/>
        </w:rPr>
      </w:pPr>
      <w:r w:rsidDel="00000000" w:rsidR="00000000" w:rsidRPr="00000000">
        <w:rPr>
          <w:sz w:val="12"/>
          <w:szCs w:val="12"/>
          <w:rtl w:val="0"/>
        </w:rPr>
        <w:t xml:space="preserve">В целях обеспечения вместимости шкафчика для хранения одежды, предметы гигиены и плавательные принадлежности должны проноситься в раздевалку только в полиэтиленовых пакетах или малогабаритных сумках.</w:t>
      </w:r>
    </w:p>
    <w:p w:rsidR="00000000" w:rsidDel="00000000" w:rsidP="00000000" w:rsidRDefault="00000000" w:rsidRPr="00000000" w14:paraId="000001F1">
      <w:pPr>
        <w:numPr>
          <w:ilvl w:val="1"/>
          <w:numId w:val="11"/>
        </w:numPr>
        <w:tabs>
          <w:tab w:val="left" w:leader="none" w:pos="1251"/>
        </w:tabs>
        <w:spacing w:after="0" w:before="0" w:line="240" w:lineRule="auto"/>
        <w:ind w:left="285" w:right="-50.31496062992005" w:firstLine="0"/>
        <w:jc w:val="both"/>
        <w:rPr>
          <w:sz w:val="12"/>
          <w:szCs w:val="12"/>
        </w:rPr>
      </w:pPr>
      <w:r w:rsidDel="00000000" w:rsidR="00000000" w:rsidRPr="00000000">
        <w:rPr>
          <w:sz w:val="12"/>
          <w:szCs w:val="12"/>
          <w:rtl w:val="0"/>
        </w:rPr>
        <w:t xml:space="preserve">Перед выходом в душевую (в случае необходимости) нужно воспользоваться туалетом.</w:t>
      </w:r>
    </w:p>
    <w:p w:rsidR="00000000" w:rsidDel="00000000" w:rsidP="00000000" w:rsidRDefault="00000000" w:rsidRPr="00000000" w14:paraId="000001F2">
      <w:pPr>
        <w:numPr>
          <w:ilvl w:val="1"/>
          <w:numId w:val="11"/>
        </w:numPr>
        <w:tabs>
          <w:tab w:val="left" w:leader="none" w:pos="1251"/>
        </w:tabs>
        <w:spacing w:after="0" w:before="0" w:line="240" w:lineRule="auto"/>
        <w:ind w:left="285" w:right="-50.31496062992005" w:firstLine="0"/>
        <w:jc w:val="both"/>
        <w:rPr>
          <w:sz w:val="12"/>
          <w:szCs w:val="12"/>
        </w:rPr>
      </w:pPr>
      <w:r w:rsidDel="00000000" w:rsidR="00000000" w:rsidRPr="00000000">
        <w:rPr>
          <w:sz w:val="12"/>
          <w:szCs w:val="12"/>
          <w:rtl w:val="0"/>
        </w:rPr>
        <w:t xml:space="preserve">Посетитель до прохода в зал ванны бассейна обязан тщательно принять душ с применением средств гигиены (мочалкой (губкой), мылом), без купального костюма.</w:t>
      </w:r>
    </w:p>
    <w:p w:rsidR="00000000" w:rsidDel="00000000" w:rsidP="00000000" w:rsidRDefault="00000000" w:rsidRPr="00000000" w14:paraId="000001F3">
      <w:pPr>
        <w:numPr>
          <w:ilvl w:val="1"/>
          <w:numId w:val="11"/>
        </w:numPr>
        <w:tabs>
          <w:tab w:val="left" w:leader="none" w:pos="1396"/>
        </w:tabs>
        <w:spacing w:after="0" w:before="0" w:line="240" w:lineRule="auto"/>
        <w:ind w:left="285" w:right="-50.31496062992005" w:firstLine="0"/>
        <w:jc w:val="both"/>
        <w:rPr>
          <w:sz w:val="12"/>
          <w:szCs w:val="12"/>
        </w:rPr>
      </w:pPr>
      <w:r w:rsidDel="00000000" w:rsidR="00000000" w:rsidRPr="00000000">
        <w:rPr>
          <w:sz w:val="12"/>
          <w:szCs w:val="12"/>
          <w:rtl w:val="0"/>
        </w:rPr>
        <w:t xml:space="preserve">Запрещается использовать душевые в целях личной гигиены:</w:t>
      </w:r>
    </w:p>
    <w:p w:rsidR="00000000" w:rsidDel="00000000" w:rsidP="00000000" w:rsidRDefault="00000000" w:rsidRPr="00000000" w14:paraId="000001F4">
      <w:pPr>
        <w:numPr>
          <w:ilvl w:val="0"/>
          <w:numId w:val="8"/>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окрашивание волос;</w:t>
      </w:r>
    </w:p>
    <w:p w:rsidR="00000000" w:rsidDel="00000000" w:rsidP="00000000" w:rsidRDefault="00000000" w:rsidRPr="00000000" w14:paraId="000001F5">
      <w:pPr>
        <w:numPr>
          <w:ilvl w:val="0"/>
          <w:numId w:val="8"/>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бриться, стричь ногти, волосы;</w:t>
      </w:r>
    </w:p>
    <w:p w:rsidR="00000000" w:rsidDel="00000000" w:rsidP="00000000" w:rsidRDefault="00000000" w:rsidRPr="00000000" w14:paraId="000001F6">
      <w:pPr>
        <w:numPr>
          <w:ilvl w:val="0"/>
          <w:numId w:val="8"/>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проводить процедуры по уходу за кожей (скраб, масла, маски и др.);</w:t>
      </w:r>
    </w:p>
    <w:p w:rsidR="00000000" w:rsidDel="00000000" w:rsidP="00000000" w:rsidRDefault="00000000" w:rsidRPr="00000000" w14:paraId="000001F7">
      <w:pPr>
        <w:numPr>
          <w:ilvl w:val="0"/>
          <w:numId w:val="8"/>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мытье обуви, стирка вещей и т.д.</w:t>
      </w:r>
    </w:p>
    <w:p w:rsidR="00000000" w:rsidDel="00000000" w:rsidP="00000000" w:rsidRDefault="00000000" w:rsidRPr="00000000" w14:paraId="000001F8">
      <w:pPr>
        <w:numPr>
          <w:ilvl w:val="1"/>
          <w:numId w:val="11"/>
        </w:numPr>
        <w:tabs>
          <w:tab w:val="left" w:leader="none" w:pos="1396"/>
        </w:tabs>
        <w:spacing w:after="0" w:before="0" w:line="240" w:lineRule="auto"/>
        <w:ind w:left="285" w:right="-50.31496062992005" w:firstLine="0"/>
        <w:jc w:val="both"/>
        <w:rPr>
          <w:sz w:val="12"/>
          <w:szCs w:val="12"/>
        </w:rPr>
      </w:pPr>
      <w:r w:rsidDel="00000000" w:rsidR="00000000" w:rsidRPr="00000000">
        <w:rPr>
          <w:sz w:val="12"/>
          <w:szCs w:val="12"/>
          <w:rtl w:val="0"/>
        </w:rPr>
        <w:t xml:space="preserve">Во избежание порезов не допускается использовать в душевых стеклянную тару.</w:t>
      </w:r>
    </w:p>
    <w:p w:rsidR="00000000" w:rsidDel="00000000" w:rsidP="00000000" w:rsidRDefault="00000000" w:rsidRPr="00000000" w14:paraId="000001F9">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Душевые плавательного бассейна предназначены только для мытья тела перед занятиями и после занятий в Спортивно-оздоровительном центре.</w:t>
      </w:r>
    </w:p>
    <w:p w:rsidR="00000000" w:rsidDel="00000000" w:rsidP="00000000" w:rsidRDefault="00000000" w:rsidRPr="00000000" w14:paraId="000001FA">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Максимальное время пребывания в душе (до выхода в зал ванны и после сеанса) не должно превышать 5 минут.</w:t>
      </w:r>
    </w:p>
    <w:p w:rsidR="00000000" w:rsidDel="00000000" w:rsidP="00000000" w:rsidRDefault="00000000" w:rsidRPr="00000000" w14:paraId="000001FB">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В часы наибольшей загруженности душевых Посетители должны соблюдать очередность их посещения и проявлять уважительное отношение к окружающим.</w:t>
      </w:r>
    </w:p>
    <w:p w:rsidR="00000000" w:rsidDel="00000000" w:rsidP="00000000" w:rsidRDefault="00000000" w:rsidRPr="00000000" w14:paraId="000001FC">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Посетителям запрещается при посещении душевых разбирать и раскручивать краны и распылители, уносить какое-либо имущество.</w:t>
      </w:r>
    </w:p>
    <w:p w:rsidR="00000000" w:rsidDel="00000000" w:rsidP="00000000" w:rsidRDefault="00000000" w:rsidRPr="00000000" w14:paraId="000001FD">
      <w:pPr>
        <w:numPr>
          <w:ilvl w:val="1"/>
          <w:numId w:val="11"/>
        </w:numPr>
        <w:tabs>
          <w:tab w:val="left" w:leader="none" w:pos="1396"/>
        </w:tabs>
        <w:spacing w:after="0" w:before="0" w:line="240" w:lineRule="auto"/>
        <w:ind w:left="285" w:right="-50.31496062992005" w:firstLine="0"/>
        <w:jc w:val="both"/>
        <w:rPr>
          <w:sz w:val="12"/>
          <w:szCs w:val="12"/>
        </w:rPr>
      </w:pPr>
      <w:r w:rsidDel="00000000" w:rsidR="00000000" w:rsidRPr="00000000">
        <w:rPr>
          <w:sz w:val="12"/>
          <w:szCs w:val="12"/>
          <w:rtl w:val="0"/>
        </w:rPr>
        <w:t xml:space="preserve">После окончания пользования душем Посетитель обязан:</w:t>
      </w:r>
    </w:p>
    <w:p w:rsidR="00000000" w:rsidDel="00000000" w:rsidP="00000000" w:rsidRDefault="00000000" w:rsidRPr="00000000" w14:paraId="000001FE">
      <w:pPr>
        <w:numPr>
          <w:ilvl w:val="0"/>
          <w:numId w:val="12"/>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закрыть кран подачи горячей и холодной воды;</w:t>
      </w:r>
    </w:p>
    <w:p w:rsidR="00000000" w:rsidDel="00000000" w:rsidP="00000000" w:rsidRDefault="00000000" w:rsidRPr="00000000" w14:paraId="000001FF">
      <w:pPr>
        <w:numPr>
          <w:ilvl w:val="0"/>
          <w:numId w:val="12"/>
        </w:numPr>
        <w:tabs>
          <w:tab w:val="left" w:leader="none" w:pos="1111"/>
        </w:tabs>
        <w:spacing w:after="0" w:before="0" w:line="240" w:lineRule="auto"/>
        <w:ind w:left="285" w:right="-50.31496062992005" w:firstLine="0"/>
        <w:jc w:val="both"/>
        <w:rPr>
          <w:sz w:val="12"/>
          <w:szCs w:val="12"/>
        </w:rPr>
      </w:pPr>
      <w:r w:rsidDel="00000000" w:rsidR="00000000" w:rsidRPr="00000000">
        <w:rPr>
          <w:sz w:val="12"/>
          <w:szCs w:val="12"/>
          <w:rtl w:val="0"/>
        </w:rPr>
        <w:t xml:space="preserve">надеть купальный костюм, шапочку для плавания и пройти визуальный осмотр у врача или медицинской сестры;</w:t>
      </w:r>
    </w:p>
    <w:p w:rsidR="00000000" w:rsidDel="00000000" w:rsidP="00000000" w:rsidRDefault="00000000" w:rsidRPr="00000000" w14:paraId="00000200">
      <w:pPr>
        <w:numPr>
          <w:ilvl w:val="0"/>
          <w:numId w:val="12"/>
        </w:numPr>
        <w:tabs>
          <w:tab w:val="left" w:leader="none" w:pos="1111"/>
        </w:tabs>
        <w:spacing w:after="0" w:before="0" w:line="240" w:lineRule="auto"/>
        <w:ind w:left="285" w:right="-50.31496062992005" w:firstLine="0"/>
        <w:jc w:val="both"/>
        <w:rPr>
          <w:sz w:val="12"/>
          <w:szCs w:val="12"/>
        </w:rPr>
      </w:pPr>
      <w:r w:rsidDel="00000000" w:rsidR="00000000" w:rsidRPr="00000000">
        <w:rPr>
          <w:sz w:val="12"/>
          <w:szCs w:val="12"/>
          <w:rtl w:val="0"/>
        </w:rPr>
        <w:t xml:space="preserve">пройти к ванне бассейна и поместить ключ от шкафчика (при его наличии) для хранения одежды на стенде, находящемся в зале ванны бассейна под присмотром инструктора.</w:t>
      </w:r>
    </w:p>
    <w:p w:rsidR="00000000" w:rsidDel="00000000" w:rsidP="00000000" w:rsidRDefault="00000000" w:rsidRPr="00000000" w14:paraId="00000201">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Предметы гигиены (полотенце, халат и т.д.) на время сеанса оставляют на скамейке у ванны бассейна, сланцы под скамейкой.</w:t>
      </w:r>
    </w:p>
    <w:p w:rsidR="00000000" w:rsidDel="00000000" w:rsidP="00000000" w:rsidRDefault="00000000" w:rsidRPr="00000000" w14:paraId="00000202">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С целью обеспечения санитарного состояния и безопасности, ожидание Посетителей в раздевалках и душевых запрещается.</w:t>
      </w:r>
    </w:p>
    <w:p w:rsidR="00000000" w:rsidDel="00000000" w:rsidP="00000000" w:rsidRDefault="00000000" w:rsidRPr="00000000" w14:paraId="00000203">
      <w:pPr>
        <w:numPr>
          <w:ilvl w:val="1"/>
          <w:numId w:val="11"/>
        </w:numPr>
        <w:tabs>
          <w:tab w:val="left" w:leader="none" w:pos="1396"/>
        </w:tabs>
        <w:spacing w:after="0" w:before="0" w:line="240" w:lineRule="auto"/>
        <w:ind w:left="285" w:right="-50.31496062992005" w:firstLine="0"/>
        <w:jc w:val="both"/>
        <w:rPr>
          <w:sz w:val="12"/>
          <w:szCs w:val="12"/>
        </w:rPr>
      </w:pPr>
      <w:r w:rsidDel="00000000" w:rsidR="00000000" w:rsidRPr="00000000">
        <w:rPr>
          <w:sz w:val="12"/>
          <w:szCs w:val="12"/>
          <w:rtl w:val="0"/>
        </w:rPr>
        <w:t xml:space="preserve">В раздевалке запрещается:</w:t>
      </w:r>
    </w:p>
    <w:p w:rsidR="00000000" w:rsidDel="00000000" w:rsidP="00000000" w:rsidRDefault="00000000" w:rsidRPr="00000000" w14:paraId="00000204">
      <w:pPr>
        <w:numPr>
          <w:ilvl w:val="0"/>
          <w:numId w:val="10"/>
        </w:numPr>
        <w:tabs>
          <w:tab w:val="left" w:leader="none" w:pos="1111"/>
        </w:tabs>
        <w:spacing w:after="0" w:before="0" w:line="240" w:lineRule="auto"/>
        <w:ind w:left="285" w:right="-50.31496062992005" w:firstLine="0"/>
        <w:jc w:val="both"/>
        <w:rPr>
          <w:sz w:val="12"/>
          <w:szCs w:val="12"/>
        </w:rPr>
      </w:pPr>
      <w:r w:rsidDel="00000000" w:rsidR="00000000" w:rsidRPr="00000000">
        <w:rPr>
          <w:sz w:val="12"/>
          <w:szCs w:val="12"/>
          <w:rtl w:val="0"/>
        </w:rPr>
        <w:t xml:space="preserve">оставлять ценные вещи в шкафчике для хранения одежды (они должны сдаваться администратору Спортивно-оздоровительного центра во время пропуска Посетителей на очередной сеанс). Учреждение отвечает за утрату денег, иных валютных ценностей, ценных бумаг и других драгоценных вещей Посетителя при условии, если они были приняты администратором на хранение по акту приема-передачи;</w:t>
      </w:r>
    </w:p>
    <w:p w:rsidR="00000000" w:rsidDel="00000000" w:rsidP="00000000" w:rsidRDefault="00000000" w:rsidRPr="00000000" w14:paraId="00000205">
      <w:pPr>
        <w:numPr>
          <w:ilvl w:val="0"/>
          <w:numId w:val="10"/>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оставлять свои вещи вне шкафчика;</w:t>
      </w:r>
    </w:p>
    <w:p w:rsidR="00000000" w:rsidDel="00000000" w:rsidP="00000000" w:rsidRDefault="00000000" w:rsidRPr="00000000" w14:paraId="00000206">
      <w:pPr>
        <w:numPr>
          <w:ilvl w:val="0"/>
          <w:numId w:val="10"/>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оставлять шкафчик не закрытым на замок;</w:t>
      </w:r>
    </w:p>
    <w:p w:rsidR="00000000" w:rsidDel="00000000" w:rsidP="00000000" w:rsidRDefault="00000000" w:rsidRPr="00000000" w14:paraId="00000207">
      <w:pPr>
        <w:numPr>
          <w:ilvl w:val="0"/>
          <w:numId w:val="10"/>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оставлять ключ от шкафчика в замке во время посещения занятий;</w:t>
      </w:r>
    </w:p>
    <w:p w:rsidR="00000000" w:rsidDel="00000000" w:rsidP="00000000" w:rsidRDefault="00000000" w:rsidRPr="00000000" w14:paraId="00000208">
      <w:pPr>
        <w:numPr>
          <w:ilvl w:val="0"/>
          <w:numId w:val="10"/>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снимать браслет с запястья руки и оставлять его без присмотра;</w:t>
      </w:r>
    </w:p>
    <w:p w:rsidR="00000000" w:rsidDel="00000000" w:rsidP="00000000" w:rsidRDefault="00000000" w:rsidRPr="00000000" w14:paraId="00000209">
      <w:pPr>
        <w:numPr>
          <w:ilvl w:val="0"/>
          <w:numId w:val="10"/>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оставлять свои вещи в шкафчиках после окончания занятий.</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0"/>
        </w:tabs>
        <w:spacing w:after="0" w:before="0" w:line="240" w:lineRule="auto"/>
        <w:ind w:left="285" w:right="-50.31496062992005" w:firstLine="0"/>
        <w:jc w:val="both"/>
        <w:rPr>
          <w:rFonts w:ascii="Calibri" w:cs="Calibri" w:eastAsia="Calibri" w:hAnsi="Calibri"/>
          <w:b w:val="1"/>
          <w:bCs w:val="1"/>
          <w:i w:val="0"/>
          <w:iCs w:val="0"/>
          <w:smallCaps w:val="0"/>
          <w:strike w:val="0"/>
          <w:color w:val="000000"/>
          <w:sz w:val="12"/>
          <w:szCs w:val="12"/>
          <w:u w:val="none"/>
          <w:shd w:fill="auto" w:val="clear"/>
          <w:vertAlign w:val="baseline"/>
        </w:rPr>
      </w:pPr>
      <w:bookmarkStart w:colFirst="0" w:colLast="0" w:name="_heading=h.2s8eyo1" w:id="3"/>
      <w:bookmarkEnd w:id="3"/>
      <w:r w:rsidDel="00000000" w:rsidR="00000000" w:rsidRPr="00000000">
        <w:rPr>
          <w:rFonts w:ascii="Calibri" w:cs="Calibri" w:eastAsia="Calibri" w:hAnsi="Calibri"/>
          <w:b w:val="1"/>
          <w:bCs w:val="1"/>
          <w:i w:val="0"/>
          <w:iCs w:val="0"/>
          <w:smallCaps w:val="0"/>
          <w:strike w:val="0"/>
          <w:color w:val="000000"/>
          <w:sz w:val="12"/>
          <w:szCs w:val="12"/>
          <w:u w:val="none"/>
          <w:shd w:fill="auto" w:val="clear"/>
          <w:vertAlign w:val="baseline"/>
          <w:rtl w:val="0"/>
        </w:rPr>
        <w:t xml:space="preserve">Правила пользования шкафчиками (индивидуальными местами хранения одежды)</w:t>
      </w:r>
    </w:p>
    <w:p w:rsidR="00000000" w:rsidDel="00000000" w:rsidP="00000000" w:rsidRDefault="00000000" w:rsidRPr="00000000" w14:paraId="0000020B">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Шкафчики (индивидуальные места хранения одежды) находятся в раздевалках и предназначены для хранения одежды Посетителей.</w:t>
      </w:r>
    </w:p>
    <w:p w:rsidR="00000000" w:rsidDel="00000000" w:rsidP="00000000" w:rsidRDefault="00000000" w:rsidRPr="00000000" w14:paraId="0000020C">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Шкафчик предоставляется Посетителям при условии оплаты за посещение на период нахождения в плавательном бассейне, тренажерном зале и спортивном зале.</w:t>
      </w:r>
    </w:p>
    <w:p w:rsidR="00000000" w:rsidDel="00000000" w:rsidP="00000000" w:rsidRDefault="00000000" w:rsidRPr="00000000" w14:paraId="0000020D">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Порядок выдачи ключей, браслетов с указанием номера шкафчика для хранения одежды производится согласно очередности сеансов. Учет выдачи ключей ведет работник гардероба, а браслетов – администратор.</w:t>
      </w:r>
    </w:p>
    <w:p w:rsidR="00000000" w:rsidDel="00000000" w:rsidP="00000000" w:rsidRDefault="00000000" w:rsidRPr="00000000" w14:paraId="0000020E">
      <w:pPr>
        <w:numPr>
          <w:ilvl w:val="1"/>
          <w:numId w:val="11"/>
        </w:numPr>
        <w:tabs>
          <w:tab w:val="left" w:leader="none" w:pos="1396"/>
        </w:tabs>
        <w:spacing w:after="0" w:before="0" w:line="240" w:lineRule="auto"/>
        <w:ind w:left="285" w:right="-50.31496062992005" w:firstLine="0"/>
        <w:jc w:val="both"/>
        <w:rPr>
          <w:sz w:val="12"/>
          <w:szCs w:val="12"/>
        </w:rPr>
      </w:pPr>
      <w:r w:rsidDel="00000000" w:rsidR="00000000" w:rsidRPr="00000000">
        <w:rPr>
          <w:sz w:val="12"/>
          <w:szCs w:val="12"/>
          <w:rtl w:val="0"/>
        </w:rPr>
        <w:t xml:space="preserve">Габариты вещей не должны превышать размера шкафчика для хранения.</w:t>
      </w:r>
    </w:p>
    <w:p w:rsidR="00000000" w:rsidDel="00000000" w:rsidP="00000000" w:rsidRDefault="00000000" w:rsidRPr="00000000" w14:paraId="0000020F">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Посетитель, обнаруживший утрату, недостачу или повреждение своих вещей, обязан без промедления заявить об этом администратору. В противном случае Учреждение освобождается от ответственности за не сохранность вещей.</w:t>
      </w:r>
    </w:p>
    <w:p w:rsidR="00000000" w:rsidDel="00000000" w:rsidP="00000000" w:rsidRDefault="00000000" w:rsidRPr="00000000" w14:paraId="0000021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069"/>
        </w:tabs>
        <w:spacing w:after="0" w:before="0" w:line="240" w:lineRule="auto"/>
        <w:ind w:left="285" w:right="-50.31496062992005" w:firstLine="0"/>
        <w:jc w:val="both"/>
        <w:rPr>
          <w:rFonts w:ascii="Calibri" w:cs="Calibri" w:eastAsia="Calibri" w:hAnsi="Calibri"/>
          <w:b w:val="1"/>
          <w:bCs w:val="1"/>
          <w:i w:val="0"/>
          <w:iCs w:val="0"/>
          <w:smallCaps w:val="0"/>
          <w:strike w:val="0"/>
          <w:color w:val="000000"/>
          <w:sz w:val="12"/>
          <w:szCs w:val="12"/>
          <w:shd w:fill="auto" w:val="clear"/>
          <w:vertAlign w:val="baseline"/>
        </w:rPr>
      </w:pPr>
      <w:bookmarkStart w:colFirst="0" w:colLast="0" w:name="_heading=h.17dp8vu" w:id="4"/>
      <w:bookmarkEnd w:id="4"/>
      <w:r w:rsidDel="00000000" w:rsidR="00000000" w:rsidRPr="00000000">
        <w:rPr>
          <w:rFonts w:ascii="Calibri" w:cs="Calibri" w:eastAsia="Calibri" w:hAnsi="Calibri"/>
          <w:b w:val="1"/>
          <w:bCs w:val="1"/>
          <w:i w:val="0"/>
          <w:iCs w:val="0"/>
          <w:smallCaps w:val="0"/>
          <w:strike w:val="0"/>
          <w:color w:val="000000"/>
          <w:sz w:val="12"/>
          <w:szCs w:val="12"/>
          <w:u w:val="none"/>
          <w:shd w:fill="auto" w:val="clear"/>
          <w:vertAlign w:val="baseline"/>
          <w:rtl w:val="0"/>
        </w:rPr>
        <w:t xml:space="preserve">Порядок пользования услугами плавательного бассейна</w:t>
      </w:r>
      <w:r w:rsidDel="00000000" w:rsidR="00000000" w:rsidRPr="00000000">
        <w:rPr>
          <w:rtl w:val="0"/>
        </w:rPr>
      </w:r>
    </w:p>
    <w:p w:rsidR="00000000" w:rsidDel="00000000" w:rsidP="00000000" w:rsidRDefault="00000000" w:rsidRPr="00000000" w14:paraId="00000211">
      <w:pPr>
        <w:numPr>
          <w:ilvl w:val="1"/>
          <w:numId w:val="11"/>
        </w:numPr>
        <w:tabs>
          <w:tab w:val="left" w:leader="none" w:pos="1396"/>
        </w:tabs>
        <w:spacing w:after="0" w:before="0" w:line="240" w:lineRule="auto"/>
        <w:ind w:left="285" w:right="-50.31496062992005" w:firstLine="0"/>
        <w:jc w:val="both"/>
        <w:rPr>
          <w:sz w:val="12"/>
          <w:szCs w:val="12"/>
        </w:rPr>
      </w:pPr>
      <w:r w:rsidDel="00000000" w:rsidR="00000000" w:rsidRPr="00000000">
        <w:rPr>
          <w:sz w:val="12"/>
          <w:szCs w:val="12"/>
          <w:rtl w:val="0"/>
        </w:rPr>
        <w:t xml:space="preserve">Право посещения плавательного бассейна осуществляется на основании:</w:t>
      </w:r>
    </w:p>
    <w:p w:rsidR="00000000" w:rsidDel="00000000" w:rsidP="00000000" w:rsidRDefault="00000000" w:rsidRPr="00000000" w14:paraId="00000212">
      <w:pPr>
        <w:spacing w:after="0" w:before="0" w:line="240" w:lineRule="auto"/>
        <w:ind w:left="285" w:right="-50.31496062992005" w:firstLine="0"/>
        <w:jc w:val="both"/>
        <w:rPr>
          <w:sz w:val="12"/>
          <w:szCs w:val="12"/>
        </w:rPr>
      </w:pPr>
      <w:r w:rsidDel="00000000" w:rsidR="00000000" w:rsidRPr="00000000">
        <w:rPr>
          <w:sz w:val="12"/>
          <w:szCs w:val="12"/>
          <w:rtl w:val="0"/>
        </w:rPr>
        <w:t xml:space="preserve">а) пропуска на занятия с тренером (групповые и персональные), с указанием Ф.И.О. занимающегося, времени занятий, Ф.И.О. тренера, оформленного надлежащим образом у администратора;</w:t>
      </w:r>
    </w:p>
    <w:p w:rsidR="00000000" w:rsidDel="00000000" w:rsidP="00000000" w:rsidRDefault="00000000" w:rsidRPr="00000000" w14:paraId="00000213">
      <w:pPr>
        <w:spacing w:after="0" w:before="0" w:line="240" w:lineRule="auto"/>
        <w:ind w:left="285" w:right="-50.31496062992005" w:firstLine="0"/>
        <w:jc w:val="both"/>
        <w:rPr>
          <w:sz w:val="12"/>
          <w:szCs w:val="12"/>
        </w:rPr>
      </w:pPr>
      <w:r w:rsidDel="00000000" w:rsidR="00000000" w:rsidRPr="00000000">
        <w:rPr>
          <w:sz w:val="12"/>
          <w:szCs w:val="12"/>
          <w:rtl w:val="0"/>
        </w:rPr>
        <w:t xml:space="preserve">б) абонемента на посещения самостоятельных занятий, приобретенного у администратора;</w:t>
      </w:r>
    </w:p>
    <w:p w:rsidR="00000000" w:rsidDel="00000000" w:rsidP="00000000" w:rsidRDefault="00000000" w:rsidRPr="00000000" w14:paraId="00000214">
      <w:pPr>
        <w:spacing w:after="0" w:before="0" w:line="240" w:lineRule="auto"/>
        <w:ind w:left="285" w:right="-50.31496062992005" w:firstLine="0"/>
        <w:jc w:val="both"/>
        <w:rPr>
          <w:sz w:val="12"/>
          <w:szCs w:val="12"/>
        </w:rPr>
      </w:pPr>
      <w:r w:rsidDel="00000000" w:rsidR="00000000" w:rsidRPr="00000000">
        <w:rPr>
          <w:sz w:val="12"/>
          <w:szCs w:val="12"/>
          <w:rtl w:val="0"/>
        </w:rPr>
        <w:t xml:space="preserve">в) кассового чека на разовое посещение, приобретенного у администратора в кассе Учреждения непосредственно перед началом очередного сеанса (при наличии свободных мест на сеансе). Услуга разового посещения действительна только в день приобретения. Бронирование на сеанс не производится, кассовый чек является действительным лишь на приобретаемый сеанс. В случае, если Посетитель оплатил посещение на два сеанса, он предъявляет кассовый чек инструктору и получает право пользоваться услугами плавательного бассейна на протяжении двух сеансов;</w:t>
      </w:r>
    </w:p>
    <w:p w:rsidR="00000000" w:rsidDel="00000000" w:rsidP="00000000" w:rsidRDefault="00000000" w:rsidRPr="00000000" w14:paraId="00000215">
      <w:pPr>
        <w:spacing w:after="0" w:before="0" w:line="240" w:lineRule="auto"/>
        <w:ind w:left="285" w:right="-50.31496062992005" w:firstLine="0"/>
        <w:jc w:val="both"/>
        <w:rPr>
          <w:sz w:val="12"/>
          <w:szCs w:val="12"/>
        </w:rPr>
      </w:pPr>
      <w:r w:rsidDel="00000000" w:rsidR="00000000" w:rsidRPr="00000000">
        <w:rPr>
          <w:sz w:val="12"/>
          <w:szCs w:val="12"/>
          <w:rtl w:val="0"/>
        </w:rPr>
        <w:t xml:space="preserve">г) заключенного договора на оказание физкультурно-оздоровительных услуг.</w:t>
      </w:r>
    </w:p>
    <w:p w:rsidR="00000000" w:rsidDel="00000000" w:rsidP="00000000" w:rsidRDefault="00000000" w:rsidRPr="00000000" w14:paraId="00000216">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Перед началом пользования услугами бассейна Посетитель обязан самостоятельно оценить состояние своего здоровья и учитывать любые состояния своего здоровья, являющиеся противопоказаниями для пользования услугами бассейна. Ответственность за любые негативные последствия, в том числе за вред здоровью, причиненные вследствие ненадлежащей оценки Посетителем состояния своего здоровья и (или) вследствие того, что Посетитель воспользовался услугами бассейна, несмотря на имеющиеся противопоказания по состоянию здоровья, несет исключительно сам Посетитель. Лица, достигшие 18-летнего возраста, несут полную ответственность за себя и за несовершеннолетних лиц, которые пришли вместе с ними.</w:t>
      </w:r>
    </w:p>
    <w:p w:rsidR="00000000" w:rsidDel="00000000" w:rsidP="00000000" w:rsidRDefault="00000000" w:rsidRPr="00000000" w14:paraId="00000217">
      <w:pPr>
        <w:numPr>
          <w:ilvl w:val="2"/>
          <w:numId w:val="11"/>
        </w:numPr>
        <w:tabs>
          <w:tab w:val="left" w:leader="none" w:pos="1535"/>
        </w:tabs>
        <w:spacing w:after="0" w:before="0" w:line="240" w:lineRule="auto"/>
        <w:ind w:left="285" w:right="-50.31496062992005" w:firstLine="0"/>
        <w:jc w:val="both"/>
        <w:rPr>
          <w:sz w:val="12"/>
          <w:szCs w:val="12"/>
        </w:rPr>
      </w:pPr>
      <w:r w:rsidDel="00000000" w:rsidR="00000000" w:rsidRPr="00000000">
        <w:rPr>
          <w:sz w:val="12"/>
          <w:szCs w:val="12"/>
          <w:rtl w:val="0"/>
        </w:rPr>
        <w:t xml:space="preserve">Факторы риска при спортивном или свободном плавании: </w:t>
      </w:r>
    </w:p>
    <w:p w:rsidR="00000000" w:rsidDel="00000000" w:rsidP="00000000" w:rsidRDefault="00000000" w:rsidRPr="00000000" w14:paraId="00000218">
      <w:pPr>
        <w:tabs>
          <w:tab w:val="left" w:leader="none" w:pos="1535"/>
        </w:tabs>
        <w:spacing w:after="0" w:before="0" w:line="240" w:lineRule="auto"/>
        <w:ind w:left="285" w:right="-50.31496062992005" w:firstLine="0"/>
        <w:jc w:val="both"/>
        <w:rPr>
          <w:sz w:val="12"/>
          <w:szCs w:val="12"/>
        </w:rPr>
      </w:pPr>
      <w:r w:rsidDel="00000000" w:rsidR="00000000" w:rsidRPr="00000000">
        <w:rPr>
          <w:sz w:val="12"/>
          <w:szCs w:val="12"/>
          <w:rtl w:val="0"/>
        </w:rPr>
        <w:tab/>
        <w:t xml:space="preserve">а) травмоопасность:</w:t>
      </w:r>
    </w:p>
    <w:p w:rsidR="00000000" w:rsidDel="00000000" w:rsidP="00000000" w:rsidRDefault="00000000" w:rsidRPr="00000000" w14:paraId="00000219">
      <w:pPr>
        <w:numPr>
          <w:ilvl w:val="3"/>
          <w:numId w:val="11"/>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травмоопасность скользкого кафельного покрытия в помещениях бассейна;</w:t>
      </w:r>
    </w:p>
    <w:p w:rsidR="00000000" w:rsidDel="00000000" w:rsidP="00000000" w:rsidRDefault="00000000" w:rsidRPr="00000000" w14:paraId="0000021A">
      <w:pPr>
        <w:numPr>
          <w:ilvl w:val="3"/>
          <w:numId w:val="11"/>
        </w:numPr>
        <w:tabs>
          <w:tab w:val="left" w:leader="none" w:pos="1111"/>
          <w:tab w:val="left" w:leader="none" w:pos="3108"/>
          <w:tab w:val="left" w:leader="none" w:pos="3727"/>
          <w:tab w:val="left" w:leader="none" w:pos="5391"/>
          <w:tab w:val="left" w:leader="none" w:pos="5750"/>
          <w:tab w:val="left" w:leader="none" w:pos="6451"/>
          <w:tab w:val="left" w:leader="none" w:pos="6801"/>
          <w:tab w:val="left" w:leader="none" w:pos="7918"/>
          <w:tab w:val="left" w:leader="none" w:pos="9626"/>
        </w:tabs>
        <w:spacing w:after="0" w:before="0" w:line="240" w:lineRule="auto"/>
        <w:ind w:left="285" w:right="-50.31496062992005" w:firstLine="0"/>
        <w:jc w:val="both"/>
        <w:rPr>
          <w:sz w:val="12"/>
          <w:szCs w:val="12"/>
        </w:rPr>
      </w:pPr>
      <w:r w:rsidDel="00000000" w:rsidR="00000000" w:rsidRPr="00000000">
        <w:rPr>
          <w:sz w:val="12"/>
          <w:szCs w:val="12"/>
          <w:rtl w:val="0"/>
        </w:rPr>
        <w:t xml:space="preserve">травмоопасность</w:t>
        <w:tab/>
        <w:t xml:space="preserve">при</w:t>
        <w:tab/>
        <w:t xml:space="preserve">столкновении</w:t>
        <w:tab/>
        <w:t xml:space="preserve">в</w:t>
        <w:tab/>
        <w:t xml:space="preserve">воде</w:t>
        <w:tab/>
        <w:t xml:space="preserve">с</w:t>
        <w:tab/>
        <w:t xml:space="preserve">другими</w:t>
        <w:tab/>
        <w:t xml:space="preserve">Посетителями</w:t>
        <w:tab/>
        <w:t xml:space="preserve">и инженерными сооружениями (натянутые дорожки, стенки бассейна и т.п.);</w:t>
      </w:r>
    </w:p>
    <w:p w:rsidR="00000000" w:rsidDel="00000000" w:rsidP="00000000" w:rsidRDefault="00000000" w:rsidRPr="00000000" w14:paraId="0000021B">
      <w:pPr>
        <w:numPr>
          <w:ilvl w:val="3"/>
          <w:numId w:val="11"/>
        </w:numPr>
        <w:tabs>
          <w:tab w:val="left" w:leader="none" w:pos="1111"/>
        </w:tabs>
        <w:spacing w:after="0" w:before="0" w:line="240" w:lineRule="auto"/>
        <w:ind w:left="285" w:right="-50.31496062992005" w:firstLine="0"/>
        <w:jc w:val="both"/>
        <w:rPr>
          <w:sz w:val="12"/>
          <w:szCs w:val="12"/>
        </w:rPr>
      </w:pPr>
      <w:r w:rsidDel="00000000" w:rsidR="00000000" w:rsidRPr="00000000">
        <w:rPr>
          <w:sz w:val="12"/>
          <w:szCs w:val="12"/>
          <w:rtl w:val="0"/>
        </w:rPr>
        <w:t xml:space="preserve">травмоопасность от удара о воду, бортик и дно бассейна при прыжках с бортиков и других инженерных и спортивных сооружений.</w:t>
      </w:r>
    </w:p>
    <w:p w:rsidR="00000000" w:rsidDel="00000000" w:rsidP="00000000" w:rsidRDefault="00000000" w:rsidRPr="00000000" w14:paraId="0000021C">
      <w:pPr>
        <w:spacing w:after="0" w:before="0" w:line="240" w:lineRule="auto"/>
        <w:ind w:left="285" w:right="-50.31496062992005" w:firstLine="0"/>
        <w:jc w:val="both"/>
        <w:rPr>
          <w:sz w:val="12"/>
          <w:szCs w:val="12"/>
        </w:rPr>
      </w:pPr>
      <w:r w:rsidDel="00000000" w:rsidR="00000000" w:rsidRPr="00000000">
        <w:rPr>
          <w:sz w:val="12"/>
          <w:szCs w:val="12"/>
          <w:rtl w:val="0"/>
        </w:rPr>
        <w:t xml:space="preserve">б) пожароопасность – в случае выявления пожара:</w:t>
      </w:r>
    </w:p>
    <w:p w:rsidR="00000000" w:rsidDel="00000000" w:rsidP="00000000" w:rsidRDefault="00000000" w:rsidRPr="00000000" w14:paraId="0000021D">
      <w:pPr>
        <w:numPr>
          <w:ilvl w:val="3"/>
          <w:numId w:val="11"/>
        </w:numPr>
        <w:tabs>
          <w:tab w:val="left" w:leader="none" w:pos="1111"/>
        </w:tabs>
        <w:spacing w:after="0" w:before="0" w:line="240" w:lineRule="auto"/>
        <w:ind w:left="285" w:right="-50.31496062992005" w:firstLine="0"/>
        <w:jc w:val="both"/>
        <w:rPr>
          <w:sz w:val="12"/>
          <w:szCs w:val="12"/>
        </w:rPr>
      </w:pPr>
      <w:r w:rsidDel="00000000" w:rsidR="00000000" w:rsidRPr="00000000">
        <w:rPr>
          <w:sz w:val="12"/>
          <w:szCs w:val="12"/>
          <w:rtl w:val="0"/>
        </w:rPr>
        <w:t xml:space="preserve">Посетители находящиеся в зале ванны бассейна, душевых, раздевалках выполняют указания персонала Учреждения по эвакуации;</w:t>
      </w:r>
    </w:p>
    <w:p w:rsidR="00000000" w:rsidDel="00000000" w:rsidP="00000000" w:rsidRDefault="00000000" w:rsidRPr="00000000" w14:paraId="0000021E">
      <w:pPr>
        <w:numPr>
          <w:ilvl w:val="3"/>
          <w:numId w:val="11"/>
        </w:numPr>
        <w:tabs>
          <w:tab w:val="left" w:leader="none" w:pos="1111"/>
        </w:tabs>
        <w:spacing w:after="0" w:before="0" w:line="240" w:lineRule="auto"/>
        <w:ind w:left="285" w:right="-50.31496062992005" w:firstLine="0"/>
        <w:jc w:val="both"/>
        <w:rPr>
          <w:sz w:val="12"/>
          <w:szCs w:val="12"/>
        </w:rPr>
      </w:pPr>
      <w:r w:rsidDel="00000000" w:rsidR="00000000" w:rsidRPr="00000000">
        <w:rPr>
          <w:sz w:val="12"/>
          <w:szCs w:val="12"/>
          <w:rtl w:val="0"/>
        </w:rPr>
        <w:t xml:space="preserve">Посетители, находящиеся в вестибюле, выполняют указания администратора по эвакуации.</w:t>
      </w:r>
    </w:p>
    <w:p w:rsidR="00000000" w:rsidDel="00000000" w:rsidP="00000000" w:rsidRDefault="00000000" w:rsidRPr="00000000" w14:paraId="0000021F">
      <w:pPr>
        <w:spacing w:after="0" w:before="0" w:line="240" w:lineRule="auto"/>
        <w:ind w:left="285" w:right="-50.31496062992005" w:firstLine="0"/>
        <w:jc w:val="both"/>
        <w:rPr>
          <w:sz w:val="12"/>
          <w:szCs w:val="12"/>
        </w:rPr>
      </w:pPr>
      <w:r w:rsidDel="00000000" w:rsidR="00000000" w:rsidRPr="00000000">
        <w:rPr>
          <w:sz w:val="12"/>
          <w:szCs w:val="12"/>
          <w:rtl w:val="0"/>
        </w:rPr>
        <w:t xml:space="preserve">в) физические перегрузки – уровень физической подготовки Посетителя определяет возраст, пол, состояние здоровья.</w:t>
      </w:r>
    </w:p>
    <w:p w:rsidR="00000000" w:rsidDel="00000000" w:rsidP="00000000" w:rsidRDefault="00000000" w:rsidRPr="00000000" w14:paraId="00000220">
      <w:pPr>
        <w:spacing w:after="0" w:before="0" w:line="240" w:lineRule="auto"/>
        <w:ind w:left="285" w:right="-50.31496062992005" w:firstLine="0"/>
        <w:jc w:val="both"/>
        <w:rPr>
          <w:sz w:val="12"/>
          <w:szCs w:val="12"/>
        </w:rPr>
      </w:pPr>
      <w:r w:rsidDel="00000000" w:rsidR="00000000" w:rsidRPr="00000000">
        <w:rPr>
          <w:sz w:val="12"/>
          <w:szCs w:val="12"/>
          <w:rtl w:val="0"/>
        </w:rPr>
        <w:t xml:space="preserve">г) воздействие окружающей среды:</w:t>
      </w:r>
    </w:p>
    <w:p w:rsidR="00000000" w:rsidDel="00000000" w:rsidP="00000000" w:rsidRDefault="00000000" w:rsidRPr="00000000" w14:paraId="00000221">
      <w:pPr>
        <w:numPr>
          <w:ilvl w:val="3"/>
          <w:numId w:val="11"/>
        </w:numPr>
        <w:tabs>
          <w:tab w:val="left" w:leader="none" w:pos="1111"/>
        </w:tabs>
        <w:spacing w:after="0" w:before="0" w:line="240" w:lineRule="auto"/>
        <w:ind w:left="285" w:right="-50.31496062992005" w:firstLine="0"/>
        <w:jc w:val="both"/>
        <w:rPr>
          <w:sz w:val="12"/>
          <w:szCs w:val="12"/>
        </w:rPr>
      </w:pPr>
      <w:r w:rsidDel="00000000" w:rsidR="00000000" w:rsidRPr="00000000">
        <w:rPr>
          <w:sz w:val="12"/>
          <w:szCs w:val="12"/>
          <w:rtl w:val="0"/>
        </w:rPr>
        <w:t xml:space="preserve">вода имеет высокую теплопроводность, возможно переохлаждение при нахождении в воде без активного движения;</w:t>
      </w:r>
    </w:p>
    <w:p w:rsidR="00000000" w:rsidDel="00000000" w:rsidP="00000000" w:rsidRDefault="00000000" w:rsidRPr="00000000" w14:paraId="00000222">
      <w:pPr>
        <w:numPr>
          <w:ilvl w:val="3"/>
          <w:numId w:val="11"/>
        </w:numPr>
        <w:tabs>
          <w:tab w:val="left" w:leader="none" w:pos="1111"/>
        </w:tabs>
        <w:spacing w:after="0" w:before="0" w:line="240" w:lineRule="auto"/>
        <w:ind w:left="285" w:right="-50.31496062992005" w:firstLine="0"/>
        <w:jc w:val="both"/>
        <w:rPr>
          <w:sz w:val="12"/>
          <w:szCs w:val="12"/>
        </w:rPr>
      </w:pPr>
      <w:r w:rsidDel="00000000" w:rsidR="00000000" w:rsidRPr="00000000">
        <w:rPr>
          <w:sz w:val="12"/>
          <w:szCs w:val="12"/>
          <w:rtl w:val="0"/>
        </w:rPr>
        <w:t xml:space="preserve">в соответствии с требованиями СанПин вода обеззараживается хлорсодержащими веществами, которые могут вызвать аллергическую реакцию (консультация с лечащим врачом о возможности посещения бассейна).</w:t>
      </w:r>
    </w:p>
    <w:p w:rsidR="00000000" w:rsidDel="00000000" w:rsidP="00000000" w:rsidRDefault="00000000" w:rsidRPr="00000000" w14:paraId="00000223">
      <w:pPr>
        <w:spacing w:after="0" w:before="0" w:line="240" w:lineRule="auto"/>
        <w:ind w:left="285" w:right="-50.31496062992005" w:firstLine="0"/>
        <w:jc w:val="both"/>
        <w:rPr>
          <w:sz w:val="12"/>
          <w:szCs w:val="12"/>
        </w:rPr>
      </w:pPr>
      <w:r w:rsidDel="00000000" w:rsidR="00000000" w:rsidRPr="00000000">
        <w:rPr>
          <w:sz w:val="12"/>
          <w:szCs w:val="12"/>
          <w:rtl w:val="0"/>
        </w:rPr>
        <w:t xml:space="preserve">д) специфические факторы риска – вода является чужеродной средой для человека:</w:t>
      </w:r>
    </w:p>
    <w:p w:rsidR="00000000" w:rsidDel="00000000" w:rsidP="00000000" w:rsidRDefault="00000000" w:rsidRPr="00000000" w14:paraId="00000224">
      <w:pPr>
        <w:numPr>
          <w:ilvl w:val="3"/>
          <w:numId w:val="11"/>
        </w:numPr>
        <w:tabs>
          <w:tab w:val="left" w:leader="none" w:pos="1111"/>
        </w:tabs>
        <w:spacing w:after="0" w:before="0" w:line="240" w:lineRule="auto"/>
        <w:ind w:left="285" w:right="-50.31496062992005" w:firstLine="0"/>
        <w:jc w:val="both"/>
        <w:rPr>
          <w:sz w:val="12"/>
          <w:szCs w:val="12"/>
        </w:rPr>
      </w:pPr>
      <w:r w:rsidDel="00000000" w:rsidR="00000000" w:rsidRPr="00000000">
        <w:rPr>
          <w:sz w:val="12"/>
          <w:szCs w:val="12"/>
          <w:rtl w:val="0"/>
        </w:rPr>
        <w:t xml:space="preserve">внимательность при выполнении физических упражнений в воде, возможна асфиксия при попадании воды в дыхательные пути;</w:t>
      </w:r>
    </w:p>
    <w:p w:rsidR="00000000" w:rsidDel="00000000" w:rsidP="00000000" w:rsidRDefault="00000000" w:rsidRPr="00000000" w14:paraId="00000225">
      <w:pPr>
        <w:numPr>
          <w:ilvl w:val="3"/>
          <w:numId w:val="11"/>
        </w:numPr>
        <w:tabs>
          <w:tab w:val="left" w:leader="none" w:pos="1111"/>
        </w:tabs>
        <w:spacing w:after="0" w:before="0" w:line="240" w:lineRule="auto"/>
        <w:ind w:left="285" w:right="-50.31496062992005" w:firstLine="0"/>
        <w:jc w:val="both"/>
        <w:rPr>
          <w:sz w:val="12"/>
          <w:szCs w:val="12"/>
        </w:rPr>
      </w:pPr>
      <w:r w:rsidDel="00000000" w:rsidR="00000000" w:rsidRPr="00000000">
        <w:rPr>
          <w:sz w:val="12"/>
          <w:szCs w:val="12"/>
          <w:rtl w:val="0"/>
        </w:rPr>
        <w:t xml:space="preserve">при нырянии на глубину и в длину с задержкой дыхания возможно кислородное голодание.</w:t>
      </w:r>
    </w:p>
    <w:p w:rsidR="00000000" w:rsidDel="00000000" w:rsidP="00000000" w:rsidRDefault="00000000" w:rsidRPr="00000000" w14:paraId="00000226">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Посетители бассейна обязаны соблюдать и поддерживать общественный порядок и общепринятые нормы поведения, вести себя уважительно по отношению к другим посетителям, обслуживающему персоналу, не допускать действий, создающих опасность для окружающих. Запрещено беспокоить других посетителей, нарушать чистоту и порядок, использовать в своей речи нецензурные выражения. Если вольные или невольные действия (поведение) Посетителя создают угрозу для его собственной жизни и (или) здоровья, а также для здоровья и (или) жизни окружающих, или противоречат общепринятым нормам морали и этики, сотрудники Учреждения вправе применить меры к указанным лицам в виде отстранения от занятий, вывода за пределы Спортивно-оздоровительного центра или вызова сотрудников правоохранительных органов.</w:t>
      </w:r>
    </w:p>
    <w:p w:rsidR="00000000" w:rsidDel="00000000" w:rsidP="00000000" w:rsidRDefault="00000000" w:rsidRPr="00000000" w14:paraId="00000227">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Учреждение не несет ответственность за состояние здоровья Посетителя при сообщении им недостоверной информации о состоянии здоровья, за вред, связанный с ухудшением здоровья, если оно ухудшилось в результате острого заболевания, обострения травмы или хронического заболевания, имевшегося у Посетителя до момента посещения бассейна.</w:t>
      </w:r>
    </w:p>
    <w:p w:rsidR="00000000" w:rsidDel="00000000" w:rsidP="00000000" w:rsidRDefault="00000000" w:rsidRPr="00000000" w14:paraId="00000228">
      <w:pPr>
        <w:numPr>
          <w:ilvl w:val="1"/>
          <w:numId w:val="11"/>
        </w:numPr>
        <w:tabs>
          <w:tab w:val="left" w:leader="none" w:pos="1130"/>
        </w:tabs>
        <w:spacing w:after="0" w:before="0" w:line="240" w:lineRule="auto"/>
        <w:ind w:left="285" w:right="-50.31496062992005" w:firstLine="0"/>
        <w:jc w:val="both"/>
        <w:rPr>
          <w:sz w:val="12"/>
          <w:szCs w:val="12"/>
        </w:rPr>
      </w:pPr>
      <w:r w:rsidDel="00000000" w:rsidR="00000000" w:rsidRPr="00000000">
        <w:rPr>
          <w:sz w:val="12"/>
          <w:szCs w:val="12"/>
          <w:rtl w:val="0"/>
        </w:rPr>
        <w:t xml:space="preserve">Перед посещением плавательного бассейна Посетителям необходимо ознакомиться:</w:t>
      </w:r>
    </w:p>
    <w:p w:rsidR="00000000" w:rsidDel="00000000" w:rsidP="00000000" w:rsidRDefault="00000000" w:rsidRPr="00000000" w14:paraId="00000229">
      <w:pPr>
        <w:numPr>
          <w:ilvl w:val="0"/>
          <w:numId w:val="7"/>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с расписанием сеансов;</w:t>
      </w:r>
    </w:p>
    <w:p w:rsidR="00000000" w:rsidDel="00000000" w:rsidP="00000000" w:rsidRDefault="00000000" w:rsidRPr="00000000" w14:paraId="0000022A">
      <w:pPr>
        <w:numPr>
          <w:ilvl w:val="0"/>
          <w:numId w:val="7"/>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с утвержденным прейскурантом цен на платные услуги;</w:t>
      </w:r>
    </w:p>
    <w:p w:rsidR="00000000" w:rsidDel="00000000" w:rsidP="00000000" w:rsidRDefault="00000000" w:rsidRPr="00000000" w14:paraId="0000022B">
      <w:pPr>
        <w:numPr>
          <w:ilvl w:val="0"/>
          <w:numId w:val="7"/>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с настоящими Правилами;</w:t>
      </w:r>
    </w:p>
    <w:p w:rsidR="00000000" w:rsidDel="00000000" w:rsidP="00000000" w:rsidRDefault="00000000" w:rsidRPr="00000000" w14:paraId="0000022C">
      <w:pPr>
        <w:numPr>
          <w:ilvl w:val="0"/>
          <w:numId w:val="7"/>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с планом экстренной эвакуации из помещений.</w:t>
      </w:r>
    </w:p>
    <w:p w:rsidR="00000000" w:rsidDel="00000000" w:rsidP="00000000" w:rsidRDefault="00000000" w:rsidRPr="00000000" w14:paraId="0000022D">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Оплата разового посещения плавательного бассейна осуществляется у администратора в соответствии с расписанием сеансов за 15 минут до начала пропуска Посетителей на сеанс. Для льготной категории граждан оплата производится при наличии документа, подтверждающего льготу:</w:t>
      </w:r>
    </w:p>
    <w:p w:rsidR="00000000" w:rsidDel="00000000" w:rsidP="00000000" w:rsidRDefault="00000000" w:rsidRPr="00000000" w14:paraId="0000022E">
      <w:pPr>
        <w:numPr>
          <w:ilvl w:val="0"/>
          <w:numId w:val="14"/>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пенсионное удостоверение;</w:t>
      </w:r>
    </w:p>
    <w:p w:rsidR="00000000" w:rsidDel="00000000" w:rsidP="00000000" w:rsidRDefault="00000000" w:rsidRPr="00000000" w14:paraId="0000022F">
      <w:pPr>
        <w:numPr>
          <w:ilvl w:val="0"/>
          <w:numId w:val="14"/>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студенческий билет.</w:t>
      </w:r>
    </w:p>
    <w:p w:rsidR="00000000" w:rsidDel="00000000" w:rsidP="00000000" w:rsidRDefault="00000000" w:rsidRPr="00000000" w14:paraId="00000230">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Посетители, опоздавшие более чем на 15 минут, на сеанс не допускаются, стоимость занятия не компенсируется.</w:t>
      </w:r>
    </w:p>
    <w:p w:rsidR="00000000" w:rsidDel="00000000" w:rsidP="00000000" w:rsidRDefault="00000000" w:rsidRPr="00000000" w14:paraId="00000231">
      <w:pPr>
        <w:numPr>
          <w:ilvl w:val="1"/>
          <w:numId w:val="11"/>
        </w:numPr>
        <w:tabs>
          <w:tab w:val="left" w:leader="none" w:pos="1396"/>
        </w:tabs>
        <w:spacing w:after="0" w:before="0" w:line="240" w:lineRule="auto"/>
        <w:ind w:left="285" w:right="-50.31496062992005" w:firstLine="0"/>
        <w:jc w:val="both"/>
        <w:rPr>
          <w:sz w:val="12"/>
          <w:szCs w:val="12"/>
        </w:rPr>
      </w:pPr>
      <w:r w:rsidDel="00000000" w:rsidR="00000000" w:rsidRPr="00000000">
        <w:rPr>
          <w:sz w:val="12"/>
          <w:szCs w:val="12"/>
          <w:rtl w:val="0"/>
        </w:rPr>
        <w:t xml:space="preserve">Перед тем, как пройти к стойке-ресепшен администратора, Посетители обязаны: а) сдать верхнюю одежду и уличную обувь в гардероб на хранение;</w:t>
      </w:r>
    </w:p>
    <w:p w:rsidR="00000000" w:rsidDel="00000000" w:rsidP="00000000" w:rsidRDefault="00000000" w:rsidRPr="00000000" w14:paraId="00000232">
      <w:pPr>
        <w:spacing w:after="0" w:before="0" w:line="240" w:lineRule="auto"/>
        <w:ind w:left="285" w:right="-50.31496062992005" w:firstLine="0"/>
        <w:jc w:val="both"/>
        <w:rPr>
          <w:sz w:val="12"/>
          <w:szCs w:val="12"/>
        </w:rPr>
      </w:pPr>
      <w:r w:rsidDel="00000000" w:rsidR="00000000" w:rsidRPr="00000000">
        <w:rPr>
          <w:sz w:val="12"/>
          <w:szCs w:val="12"/>
          <w:rtl w:val="0"/>
        </w:rPr>
        <w:t xml:space="preserve">б) переобуться в сменную обувь;</w:t>
      </w:r>
    </w:p>
    <w:p w:rsidR="00000000" w:rsidDel="00000000" w:rsidP="00000000" w:rsidRDefault="00000000" w:rsidRPr="00000000" w14:paraId="00000233">
      <w:pPr>
        <w:spacing w:after="0" w:before="0" w:line="240" w:lineRule="auto"/>
        <w:ind w:left="285" w:right="-50.31496062992005" w:firstLine="0"/>
        <w:jc w:val="both"/>
        <w:rPr>
          <w:sz w:val="12"/>
          <w:szCs w:val="12"/>
        </w:rPr>
      </w:pPr>
      <w:r w:rsidDel="00000000" w:rsidR="00000000" w:rsidRPr="00000000">
        <w:rPr>
          <w:sz w:val="12"/>
          <w:szCs w:val="12"/>
          <w:rtl w:val="0"/>
        </w:rPr>
        <w:t xml:space="preserve">в) проверить наличие необходимых для посещения плавательного бассейна вещей и предметов:</w:t>
      </w:r>
    </w:p>
    <w:p w:rsidR="00000000" w:rsidDel="00000000" w:rsidP="00000000" w:rsidRDefault="00000000" w:rsidRPr="00000000" w14:paraId="00000234">
      <w:pPr>
        <w:numPr>
          <w:ilvl w:val="0"/>
          <w:numId w:val="2"/>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купального костюма согласно приложению № 1 к Правилам;</w:t>
      </w:r>
    </w:p>
    <w:p w:rsidR="00000000" w:rsidDel="00000000" w:rsidP="00000000" w:rsidRDefault="00000000" w:rsidRPr="00000000" w14:paraId="00000235">
      <w:pPr>
        <w:numPr>
          <w:ilvl w:val="0"/>
          <w:numId w:val="2"/>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шапочки для плавания;</w:t>
      </w:r>
    </w:p>
    <w:p w:rsidR="00000000" w:rsidDel="00000000" w:rsidP="00000000" w:rsidRDefault="00000000" w:rsidRPr="00000000" w14:paraId="00000236">
      <w:pPr>
        <w:numPr>
          <w:ilvl w:val="0"/>
          <w:numId w:val="2"/>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сменной обуви, пригодной для влажной среды (резиновые сланцы, шлепанцы);</w:t>
      </w:r>
    </w:p>
    <w:p w:rsidR="00000000" w:rsidDel="00000000" w:rsidP="00000000" w:rsidRDefault="00000000" w:rsidRPr="00000000" w14:paraId="00000237">
      <w:pPr>
        <w:numPr>
          <w:ilvl w:val="0"/>
          <w:numId w:val="2"/>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мыла, мочалки (губки);</w:t>
      </w:r>
    </w:p>
    <w:p w:rsidR="00000000" w:rsidDel="00000000" w:rsidP="00000000" w:rsidRDefault="00000000" w:rsidRPr="00000000" w14:paraId="00000238">
      <w:pPr>
        <w:numPr>
          <w:ilvl w:val="0"/>
          <w:numId w:val="2"/>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полотенца;</w:t>
      </w:r>
    </w:p>
    <w:p w:rsidR="00000000" w:rsidDel="00000000" w:rsidP="00000000" w:rsidRDefault="00000000" w:rsidRPr="00000000" w14:paraId="00000239">
      <w:pPr>
        <w:numPr>
          <w:ilvl w:val="0"/>
          <w:numId w:val="2"/>
        </w:numPr>
        <w:tabs>
          <w:tab w:val="left" w:leader="none" w:pos="1111"/>
        </w:tabs>
        <w:spacing w:after="0" w:before="0" w:line="240" w:lineRule="auto"/>
        <w:ind w:left="285" w:right="-50.31496062992005" w:firstLine="0"/>
        <w:jc w:val="both"/>
        <w:rPr>
          <w:sz w:val="12"/>
          <w:szCs w:val="12"/>
        </w:rPr>
      </w:pPr>
      <w:r w:rsidDel="00000000" w:rsidR="00000000" w:rsidRPr="00000000">
        <w:rPr>
          <w:sz w:val="12"/>
          <w:szCs w:val="12"/>
          <w:rtl w:val="0"/>
        </w:rPr>
        <w:t xml:space="preserve">поддерживающих плавательных средств (пояса, поплавки) для плохо плавающих (при самостоятельных посещениях). Поддерживающие пояса для взрослых и детей (количество ограничено) можно получить в зале ванны плавательного бассейна у инструктора, при предъявлении кассового чека, подтверждающего оплату в прокат;</w:t>
      </w:r>
    </w:p>
    <w:p w:rsidR="00000000" w:rsidDel="00000000" w:rsidP="00000000" w:rsidRDefault="00000000" w:rsidRPr="00000000" w14:paraId="0000023A">
      <w:pPr>
        <w:numPr>
          <w:ilvl w:val="0"/>
          <w:numId w:val="2"/>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очков для плавания (при желании).</w:t>
      </w:r>
    </w:p>
    <w:p w:rsidR="00000000" w:rsidDel="00000000" w:rsidP="00000000" w:rsidRDefault="00000000" w:rsidRPr="00000000" w14:paraId="0000023B">
      <w:pPr>
        <w:spacing w:after="0" w:before="0" w:line="240" w:lineRule="auto"/>
        <w:ind w:left="285" w:right="-50.31496062992005" w:firstLine="0"/>
        <w:jc w:val="both"/>
        <w:rPr>
          <w:sz w:val="12"/>
          <w:szCs w:val="12"/>
        </w:rPr>
      </w:pPr>
      <w:r w:rsidDel="00000000" w:rsidR="00000000" w:rsidRPr="00000000">
        <w:rPr>
          <w:sz w:val="12"/>
          <w:szCs w:val="12"/>
          <w:rtl w:val="0"/>
        </w:rPr>
        <w:t xml:space="preserve">Без перечисленных принадлежностей Посетители не допускаются к занятиям в бассейне.</w:t>
      </w:r>
    </w:p>
    <w:p w:rsidR="00000000" w:rsidDel="00000000" w:rsidP="00000000" w:rsidRDefault="00000000" w:rsidRPr="00000000" w14:paraId="0000023C">
      <w:pPr>
        <w:spacing w:after="0" w:before="0" w:line="240" w:lineRule="auto"/>
        <w:ind w:left="285" w:right="-50.31496062992005" w:firstLine="0"/>
        <w:jc w:val="both"/>
        <w:rPr>
          <w:sz w:val="12"/>
          <w:szCs w:val="12"/>
        </w:rPr>
      </w:pPr>
      <w:r w:rsidDel="00000000" w:rsidR="00000000" w:rsidRPr="00000000">
        <w:rPr>
          <w:sz w:val="12"/>
          <w:szCs w:val="12"/>
          <w:rtl w:val="0"/>
        </w:rPr>
        <w:t xml:space="preserve">Все плавательные принадлежности должны быть чистыми и в исправном состоянии.</w:t>
      </w:r>
    </w:p>
    <w:p w:rsidR="00000000" w:rsidDel="00000000" w:rsidP="00000000" w:rsidRDefault="00000000" w:rsidRPr="00000000" w14:paraId="0000023D">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Предметы гигиены должны быть только в небьющейся таре (пластик, полиэтилен и т.д.). Использование предметов гигиены в стеклянной таре запрещено.</w:t>
      </w:r>
    </w:p>
    <w:p w:rsidR="00000000" w:rsidDel="00000000" w:rsidP="00000000" w:rsidRDefault="00000000" w:rsidRPr="00000000" w14:paraId="0000023E">
      <w:pPr>
        <w:numPr>
          <w:ilvl w:val="1"/>
          <w:numId w:val="11"/>
        </w:numPr>
        <w:tabs>
          <w:tab w:val="left" w:leader="none" w:pos="1534"/>
        </w:tabs>
        <w:spacing w:after="0" w:before="0" w:line="240" w:lineRule="auto"/>
        <w:ind w:left="285" w:right="-50.31496062992005" w:firstLine="0"/>
        <w:jc w:val="both"/>
        <w:rPr>
          <w:sz w:val="12"/>
          <w:szCs w:val="12"/>
        </w:rPr>
      </w:pPr>
      <w:r w:rsidDel="00000000" w:rsidR="00000000" w:rsidRPr="00000000">
        <w:rPr>
          <w:sz w:val="12"/>
          <w:szCs w:val="12"/>
          <w:rtl w:val="0"/>
        </w:rPr>
        <w:t xml:space="preserve">Пропуск Посетителей в плавательный бассейн осуществляется администратором согласно расписанию работы бассейна, за 15 минут до начала очередного сеанса и заканчивается за 5 минут до его начала, при предъявлении пропуска, абонемента или кассового чека.</w:t>
      </w:r>
    </w:p>
    <w:p w:rsidR="00000000" w:rsidDel="00000000" w:rsidP="00000000" w:rsidRDefault="00000000" w:rsidRPr="00000000" w14:paraId="0000023F">
      <w:pPr>
        <w:numPr>
          <w:ilvl w:val="1"/>
          <w:numId w:val="11"/>
        </w:numPr>
        <w:tabs>
          <w:tab w:val="left" w:leader="none" w:pos="1534"/>
        </w:tabs>
        <w:spacing w:after="0" w:before="0" w:line="240" w:lineRule="auto"/>
        <w:ind w:left="285" w:right="-50.31496062992005" w:firstLine="0"/>
        <w:jc w:val="both"/>
        <w:rPr>
          <w:sz w:val="12"/>
          <w:szCs w:val="12"/>
        </w:rPr>
      </w:pPr>
      <w:r w:rsidDel="00000000" w:rsidR="00000000" w:rsidRPr="00000000">
        <w:rPr>
          <w:sz w:val="12"/>
          <w:szCs w:val="12"/>
          <w:rtl w:val="0"/>
        </w:rPr>
        <w:t xml:space="preserve">Администратор, сверив срок действия вышеуказанных документов, выдает Посетителю браслет на пропуск в раздевалки и др. связанные с ними основные и вспомогательные помещения, а также пластиковый жетон определенного цвета, который предъявляется инструктору в зале ванны плавательного бассейна.</w:t>
      </w:r>
    </w:p>
    <w:p w:rsidR="00000000" w:rsidDel="00000000" w:rsidP="00000000" w:rsidRDefault="00000000" w:rsidRPr="00000000" w14:paraId="00000240">
      <w:pPr>
        <w:numPr>
          <w:ilvl w:val="1"/>
          <w:numId w:val="11"/>
        </w:numPr>
        <w:tabs>
          <w:tab w:val="left" w:leader="none" w:pos="1534"/>
        </w:tabs>
        <w:spacing w:after="0" w:before="0" w:line="240" w:lineRule="auto"/>
        <w:ind w:left="285" w:right="-50.31496062992005" w:firstLine="0"/>
        <w:jc w:val="both"/>
        <w:rPr>
          <w:sz w:val="12"/>
          <w:szCs w:val="12"/>
        </w:rPr>
      </w:pPr>
      <w:r w:rsidDel="00000000" w:rsidR="00000000" w:rsidRPr="00000000">
        <w:rPr>
          <w:sz w:val="12"/>
          <w:szCs w:val="12"/>
          <w:rtl w:val="0"/>
        </w:rPr>
        <w:t xml:space="preserve">Каждое посещение плавательного бассейна фиксируется инструктором в журнале учета посещаемости.</w:t>
      </w:r>
    </w:p>
    <w:p w:rsidR="00000000" w:rsidDel="00000000" w:rsidP="00000000" w:rsidRDefault="00000000" w:rsidRPr="00000000" w14:paraId="00000241">
      <w:pPr>
        <w:numPr>
          <w:ilvl w:val="1"/>
          <w:numId w:val="11"/>
        </w:numPr>
        <w:tabs>
          <w:tab w:val="left" w:leader="none" w:pos="1534"/>
        </w:tabs>
        <w:spacing w:after="0" w:before="0" w:line="240" w:lineRule="auto"/>
        <w:ind w:left="285" w:right="-50.31496062992005" w:firstLine="0"/>
        <w:jc w:val="both"/>
        <w:rPr>
          <w:sz w:val="12"/>
          <w:szCs w:val="12"/>
        </w:rPr>
      </w:pPr>
      <w:r w:rsidDel="00000000" w:rsidR="00000000" w:rsidRPr="00000000">
        <w:rPr>
          <w:sz w:val="12"/>
          <w:szCs w:val="12"/>
          <w:rtl w:val="0"/>
        </w:rPr>
        <w:t xml:space="preserve">При наличии у Посетителя ценных вещей, администратор принимает их на хранение по акту приема-передачи.</w:t>
      </w:r>
    </w:p>
    <w:p w:rsidR="00000000" w:rsidDel="00000000" w:rsidP="00000000" w:rsidRDefault="00000000" w:rsidRPr="00000000" w14:paraId="00000242">
      <w:pPr>
        <w:numPr>
          <w:ilvl w:val="1"/>
          <w:numId w:val="11"/>
        </w:numPr>
        <w:tabs>
          <w:tab w:val="left" w:leader="none" w:pos="1534"/>
        </w:tabs>
        <w:spacing w:after="0" w:before="0" w:line="240" w:lineRule="auto"/>
        <w:ind w:left="285" w:right="-50.31496062992005" w:firstLine="0"/>
        <w:jc w:val="both"/>
        <w:rPr>
          <w:sz w:val="12"/>
          <w:szCs w:val="12"/>
        </w:rPr>
      </w:pPr>
      <w:r w:rsidDel="00000000" w:rsidR="00000000" w:rsidRPr="00000000">
        <w:rPr>
          <w:sz w:val="12"/>
          <w:szCs w:val="12"/>
          <w:rtl w:val="0"/>
        </w:rPr>
        <w:t xml:space="preserve">Учреждение не несет ответственность за сохранность личных вещей, оставленных без присмотра (в том числе в незапертых шкафчиках для хранения одежды).</w:t>
      </w:r>
    </w:p>
    <w:p w:rsidR="00000000" w:rsidDel="00000000" w:rsidP="00000000" w:rsidRDefault="00000000" w:rsidRPr="00000000" w14:paraId="0000024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1050"/>
        </w:tabs>
        <w:spacing w:after="0" w:before="0" w:line="240" w:lineRule="auto"/>
        <w:ind w:left="285" w:right="-50.31496062992005" w:firstLine="0"/>
        <w:jc w:val="both"/>
        <w:rPr>
          <w:rFonts w:ascii="Calibri" w:cs="Calibri" w:eastAsia="Calibri" w:hAnsi="Calibri"/>
          <w:b w:val="1"/>
          <w:bCs w:val="1"/>
          <w:i w:val="0"/>
          <w:iCs w:val="0"/>
          <w:smallCaps w:val="0"/>
          <w:strike w:val="0"/>
          <w:color w:val="000000"/>
          <w:sz w:val="12"/>
          <w:szCs w:val="12"/>
          <w:shd w:fill="auto" w:val="clear"/>
          <w:vertAlign w:val="baseline"/>
        </w:rPr>
      </w:pPr>
      <w:bookmarkStart w:colFirst="0" w:colLast="0" w:name="_heading=h.3rdcrjn" w:id="5"/>
      <w:bookmarkEnd w:id="5"/>
      <w:r w:rsidDel="00000000" w:rsidR="00000000" w:rsidRPr="00000000">
        <w:rPr>
          <w:rFonts w:ascii="Calibri" w:cs="Calibri" w:eastAsia="Calibri" w:hAnsi="Calibri"/>
          <w:b w:val="1"/>
          <w:bCs w:val="1"/>
          <w:i w:val="0"/>
          <w:iCs w:val="0"/>
          <w:smallCaps w:val="0"/>
          <w:strike w:val="0"/>
          <w:color w:val="000000"/>
          <w:sz w:val="12"/>
          <w:szCs w:val="12"/>
          <w:u w:val="none"/>
          <w:shd w:fill="auto" w:val="clear"/>
          <w:vertAlign w:val="baseline"/>
          <w:rtl w:val="0"/>
        </w:rPr>
        <w:t xml:space="preserve">Правила поведения и техники безопасности при посещении плавательного бассейна</w:t>
      </w:r>
      <w:r w:rsidDel="00000000" w:rsidR="00000000" w:rsidRPr="00000000">
        <w:rPr>
          <w:rtl w:val="0"/>
        </w:rPr>
      </w:r>
    </w:p>
    <w:p w:rsidR="00000000" w:rsidDel="00000000" w:rsidP="00000000" w:rsidRDefault="00000000" w:rsidRPr="00000000" w14:paraId="00000244">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До начала посещения бассейна Посетителю рекомендуется проконсультироваться с лечащим врачом или медицинским работником на предмет готовности к двигательной активности и физическим нагрузкам.</w:t>
      </w:r>
    </w:p>
    <w:p w:rsidR="00000000" w:rsidDel="00000000" w:rsidP="00000000" w:rsidRDefault="00000000" w:rsidRPr="00000000" w14:paraId="00000245">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Все передвижения в здании Спортивно-оздоровительного центра должны совершаться только шагом.</w:t>
      </w:r>
    </w:p>
    <w:p w:rsidR="00000000" w:rsidDel="00000000" w:rsidP="00000000" w:rsidRDefault="00000000" w:rsidRPr="00000000" w14:paraId="00000246">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Не рекомендуется посещать занятия в плавательном бассейне натощак или сразу после приема пищи во избежание плохого самочувствия.</w:t>
      </w:r>
    </w:p>
    <w:p w:rsidR="00000000" w:rsidDel="00000000" w:rsidP="00000000" w:rsidRDefault="00000000" w:rsidRPr="00000000" w14:paraId="00000247">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Учреждение не рекомендует пользоваться услугами бассейна Посетителям, не владеющим навыками плавания, а также женщинам на поздних сроках беременности. При каждом посещении Посетитель, не умеющий плавать, должен предупредить об этом инструктора бассейна.</w:t>
      </w:r>
    </w:p>
    <w:p w:rsidR="00000000" w:rsidDel="00000000" w:rsidP="00000000" w:rsidRDefault="00000000" w:rsidRPr="00000000" w14:paraId="00000248">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В зале ванны плавательного бассейна Посетитель обязан подчиняться всем распоряжениям инструктора, медицинского работника, быть внимательным, не отвлекаться и не отвлекать других Посетителей.</w:t>
      </w:r>
    </w:p>
    <w:p w:rsidR="00000000" w:rsidDel="00000000" w:rsidP="00000000" w:rsidRDefault="00000000" w:rsidRPr="00000000" w14:paraId="00000249">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Заходить в воду разрешается только после соблюдения гигиенических требований посещения плавательного бассейна, осмотра медработника и объявления инструктора о начале сеанса.</w:t>
      </w:r>
    </w:p>
    <w:p w:rsidR="00000000" w:rsidDel="00000000" w:rsidP="00000000" w:rsidRDefault="00000000" w:rsidRPr="00000000" w14:paraId="0000024A">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Посетителям запрещается, пользуясь услугами бассейна, оставлять свою сменную обувь таким образом, чтобы она создавала препятствия другим Посетителям и персоналу при перемещении в зале ванны бассейна.</w:t>
      </w:r>
    </w:p>
    <w:p w:rsidR="00000000" w:rsidDel="00000000" w:rsidP="00000000" w:rsidRDefault="00000000" w:rsidRPr="00000000" w14:paraId="0000024B">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Для предотвращения травматизма Посетителям запрещается плавать без плавательных шапочек.</w:t>
      </w:r>
    </w:p>
    <w:p w:rsidR="00000000" w:rsidDel="00000000" w:rsidP="00000000" w:rsidRDefault="00000000" w:rsidRPr="00000000" w14:paraId="0000024C">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Посетителям категорически запрещено пользоваться плавательным бассейном с надетыми украшениями любого вида или ювелирными изделиями любого вида, часами, заколками для волос, иными личными вещами, которые могут нанести вред самим Посетителям и (или) инженерно-техническому оборудованию бассейна.</w:t>
      </w:r>
    </w:p>
    <w:p w:rsidR="00000000" w:rsidDel="00000000" w:rsidP="00000000" w:rsidRDefault="00000000" w:rsidRPr="00000000" w14:paraId="0000024D">
      <w:pPr>
        <w:numPr>
          <w:ilvl w:val="1"/>
          <w:numId w:val="11"/>
        </w:numPr>
        <w:tabs>
          <w:tab w:val="left" w:leader="none" w:pos="1534"/>
        </w:tabs>
        <w:spacing w:after="0" w:before="0" w:line="240" w:lineRule="auto"/>
        <w:ind w:left="285" w:right="-50.31496062992005" w:firstLine="0"/>
        <w:jc w:val="both"/>
        <w:rPr>
          <w:sz w:val="12"/>
          <w:szCs w:val="12"/>
        </w:rPr>
      </w:pPr>
      <w:r w:rsidDel="00000000" w:rsidR="00000000" w:rsidRPr="00000000">
        <w:rPr>
          <w:sz w:val="12"/>
          <w:szCs w:val="12"/>
          <w:rtl w:val="0"/>
        </w:rPr>
        <w:t xml:space="preserve">Посетителям бассейна запрещается приносить в бассейн надувные плавательные предметы, в том числе круги, доски для серфинга и сап-серфинга, матрасы, акваланги и другие предметы.</w:t>
      </w:r>
    </w:p>
    <w:p w:rsidR="00000000" w:rsidDel="00000000" w:rsidP="00000000" w:rsidRDefault="00000000" w:rsidRPr="00000000" w14:paraId="0000024E">
      <w:pPr>
        <w:numPr>
          <w:ilvl w:val="1"/>
          <w:numId w:val="11"/>
        </w:numPr>
        <w:tabs>
          <w:tab w:val="left" w:leader="none" w:pos="1534"/>
        </w:tabs>
        <w:spacing w:after="0" w:before="0" w:line="240" w:lineRule="auto"/>
        <w:ind w:left="285" w:right="-50.31496062992005" w:firstLine="0"/>
        <w:jc w:val="both"/>
        <w:rPr>
          <w:sz w:val="12"/>
          <w:szCs w:val="12"/>
        </w:rPr>
      </w:pPr>
      <w:r w:rsidDel="00000000" w:rsidR="00000000" w:rsidRPr="00000000">
        <w:rPr>
          <w:sz w:val="12"/>
          <w:szCs w:val="12"/>
          <w:rtl w:val="0"/>
        </w:rPr>
        <w:t xml:space="preserve">Ласты, надувные нарукавники, колобашки, фиксаторы для ног, лопатки, антилопатки, дыхательные трубки, пояса детские для страховки на воде, спасательные жилеты, пояса для плавания разрешается проносить только с разрешения инструктора бассейна и после предварительной обработки.</w:t>
      </w:r>
    </w:p>
    <w:p w:rsidR="00000000" w:rsidDel="00000000" w:rsidP="00000000" w:rsidRDefault="00000000" w:rsidRPr="00000000" w14:paraId="0000024F">
      <w:pPr>
        <w:numPr>
          <w:ilvl w:val="1"/>
          <w:numId w:val="11"/>
        </w:numPr>
        <w:tabs>
          <w:tab w:val="left" w:leader="none" w:pos="1534"/>
        </w:tabs>
        <w:spacing w:after="0" w:before="0" w:line="240" w:lineRule="auto"/>
        <w:ind w:left="285" w:right="-50.31496062992005" w:firstLine="0"/>
        <w:jc w:val="both"/>
        <w:rPr>
          <w:sz w:val="12"/>
          <w:szCs w:val="12"/>
        </w:rPr>
      </w:pPr>
      <w:r w:rsidDel="00000000" w:rsidR="00000000" w:rsidRPr="00000000">
        <w:rPr>
          <w:sz w:val="12"/>
          <w:szCs w:val="12"/>
          <w:rtl w:val="0"/>
        </w:rPr>
        <w:t xml:space="preserve">Вход в воду в начале занятий и выход из воды по окончанию занятий осуществляется только по специальным лестницам, спиной к воде.</w:t>
      </w:r>
    </w:p>
    <w:p w:rsidR="00000000" w:rsidDel="00000000" w:rsidP="00000000" w:rsidRDefault="00000000" w:rsidRPr="00000000" w14:paraId="00000250">
      <w:pPr>
        <w:numPr>
          <w:ilvl w:val="1"/>
          <w:numId w:val="11"/>
        </w:numPr>
        <w:tabs>
          <w:tab w:val="left" w:leader="none" w:pos="1534"/>
        </w:tabs>
        <w:spacing w:after="0" w:before="0" w:line="240" w:lineRule="auto"/>
        <w:ind w:left="285" w:right="-50.31496062992005" w:firstLine="0"/>
        <w:jc w:val="both"/>
        <w:rPr>
          <w:sz w:val="12"/>
          <w:szCs w:val="12"/>
        </w:rPr>
      </w:pPr>
      <w:r w:rsidDel="00000000" w:rsidR="00000000" w:rsidRPr="00000000">
        <w:rPr>
          <w:sz w:val="12"/>
          <w:szCs w:val="12"/>
          <w:rtl w:val="0"/>
        </w:rPr>
        <w:t xml:space="preserve">Посетители, чьи купальные костюмы не соответствуют требованиям, указанным в пп. "в" п. 11.8 настоящих Правил (шорты, бриджи, футболки, и т.п.), до плавания не допускаются.</w:t>
      </w:r>
    </w:p>
    <w:p w:rsidR="00000000" w:rsidDel="00000000" w:rsidP="00000000" w:rsidRDefault="00000000" w:rsidRPr="00000000" w14:paraId="00000251">
      <w:pPr>
        <w:numPr>
          <w:ilvl w:val="1"/>
          <w:numId w:val="11"/>
        </w:numPr>
        <w:tabs>
          <w:tab w:val="left" w:leader="none" w:pos="1534"/>
        </w:tabs>
        <w:spacing w:after="0" w:before="0" w:line="240" w:lineRule="auto"/>
        <w:ind w:left="285" w:right="-50.31496062992005" w:firstLine="0"/>
        <w:jc w:val="both"/>
        <w:rPr>
          <w:sz w:val="12"/>
          <w:szCs w:val="12"/>
        </w:rPr>
      </w:pPr>
      <w:r w:rsidDel="00000000" w:rsidR="00000000" w:rsidRPr="00000000">
        <w:rPr>
          <w:sz w:val="12"/>
          <w:szCs w:val="12"/>
          <w:rtl w:val="0"/>
        </w:rPr>
        <w:t xml:space="preserve">Учреждение оставляет за собой право определять плавательные дорожки, по которым Посетитель должен плавать, в частности возможна ситуация, при которой одна и более дорожек изымаются из свободного плавания, о чем сообщается инструктором плавательного бассейна.</w:t>
      </w:r>
    </w:p>
    <w:p w:rsidR="00000000" w:rsidDel="00000000" w:rsidP="00000000" w:rsidRDefault="00000000" w:rsidRPr="00000000" w14:paraId="00000252">
      <w:pPr>
        <w:numPr>
          <w:ilvl w:val="1"/>
          <w:numId w:val="11"/>
        </w:numPr>
        <w:tabs>
          <w:tab w:val="left" w:leader="none" w:pos="1534"/>
        </w:tabs>
        <w:spacing w:after="0" w:before="0" w:line="240" w:lineRule="auto"/>
        <w:ind w:left="285" w:right="-50.31496062992005" w:firstLine="0"/>
        <w:jc w:val="both"/>
        <w:rPr>
          <w:sz w:val="12"/>
          <w:szCs w:val="12"/>
        </w:rPr>
      </w:pPr>
      <w:r w:rsidDel="00000000" w:rsidR="00000000" w:rsidRPr="00000000">
        <w:rPr>
          <w:sz w:val="12"/>
          <w:szCs w:val="12"/>
          <w:rtl w:val="0"/>
        </w:rPr>
        <w:t xml:space="preserve">Посетители бассейна должны заниматься только на дорожках, отведенных администратором бассейна, инструктором.</w:t>
      </w:r>
    </w:p>
    <w:p w:rsidR="00000000" w:rsidDel="00000000" w:rsidP="00000000" w:rsidRDefault="00000000" w:rsidRPr="00000000" w14:paraId="00000253">
      <w:pPr>
        <w:numPr>
          <w:ilvl w:val="1"/>
          <w:numId w:val="11"/>
        </w:numPr>
        <w:tabs>
          <w:tab w:val="left" w:leader="none" w:pos="1534"/>
        </w:tabs>
        <w:spacing w:after="0" w:before="0" w:line="240" w:lineRule="auto"/>
        <w:ind w:left="285" w:right="-50.31496062992005" w:firstLine="0"/>
        <w:jc w:val="both"/>
        <w:rPr>
          <w:sz w:val="12"/>
          <w:szCs w:val="12"/>
        </w:rPr>
      </w:pPr>
      <w:r w:rsidDel="00000000" w:rsidR="00000000" w:rsidRPr="00000000">
        <w:rPr>
          <w:sz w:val="12"/>
          <w:szCs w:val="12"/>
          <w:rtl w:val="0"/>
        </w:rPr>
        <w:t xml:space="preserve">Не допускается плавать на дорожке бассейна, на которой проводится физкультурное и спортивно-оздоровительное мероприятие в форме группового занятия с инструктором (тренером), или на дорожке, на которой инструктор установил ограничение по нахождению для других Посетителей в связи с проведением этих мероприятий в форме индивидуального занятия с Посетителем бассейна.</w:t>
      </w:r>
    </w:p>
    <w:p w:rsidR="00000000" w:rsidDel="00000000" w:rsidP="00000000" w:rsidRDefault="00000000" w:rsidRPr="00000000" w14:paraId="00000254">
      <w:pPr>
        <w:numPr>
          <w:ilvl w:val="1"/>
          <w:numId w:val="11"/>
        </w:numPr>
        <w:tabs>
          <w:tab w:val="left" w:leader="none" w:pos="1535"/>
        </w:tabs>
        <w:spacing w:after="0" w:before="0" w:line="240" w:lineRule="auto"/>
        <w:ind w:left="285" w:right="-50.31496062992005" w:firstLine="0"/>
        <w:jc w:val="both"/>
        <w:rPr>
          <w:sz w:val="12"/>
          <w:szCs w:val="12"/>
        </w:rPr>
      </w:pPr>
      <w:r w:rsidDel="00000000" w:rsidR="00000000" w:rsidRPr="00000000">
        <w:rPr>
          <w:sz w:val="12"/>
          <w:szCs w:val="12"/>
          <w:rtl w:val="0"/>
        </w:rPr>
        <w:t xml:space="preserve">Одновременное посещение одной дорожки – не более 10 человек.</w:t>
      </w:r>
    </w:p>
    <w:p w:rsidR="00000000" w:rsidDel="00000000" w:rsidP="00000000" w:rsidRDefault="00000000" w:rsidRPr="00000000" w14:paraId="00000255">
      <w:pPr>
        <w:numPr>
          <w:ilvl w:val="1"/>
          <w:numId w:val="11"/>
        </w:numPr>
        <w:tabs>
          <w:tab w:val="left" w:leader="none" w:pos="1534"/>
        </w:tabs>
        <w:spacing w:after="0" w:before="0" w:line="240" w:lineRule="auto"/>
        <w:ind w:left="285" w:right="-50.31496062992005" w:firstLine="0"/>
        <w:jc w:val="both"/>
        <w:rPr>
          <w:sz w:val="12"/>
          <w:szCs w:val="12"/>
        </w:rPr>
      </w:pPr>
      <w:r w:rsidDel="00000000" w:rsidR="00000000" w:rsidRPr="00000000">
        <w:rPr>
          <w:sz w:val="12"/>
          <w:szCs w:val="12"/>
          <w:rtl w:val="0"/>
        </w:rPr>
        <w:t xml:space="preserve">При плавании нескольких человек на дорожке, Посетители должны: плавать один за другим, соблюдая дистанцию 2-3 метра, придерживаясь правой стороны, т.е. плавание в бассейне осуществляется всегда против часовой стрелки.</w:t>
      </w:r>
    </w:p>
    <w:p w:rsidR="00000000" w:rsidDel="00000000" w:rsidP="00000000" w:rsidRDefault="00000000" w:rsidRPr="00000000" w14:paraId="00000256">
      <w:pPr>
        <w:numPr>
          <w:ilvl w:val="1"/>
          <w:numId w:val="11"/>
        </w:numPr>
        <w:tabs>
          <w:tab w:val="left" w:leader="none" w:pos="1534"/>
        </w:tabs>
        <w:spacing w:after="0" w:before="0" w:line="240" w:lineRule="auto"/>
        <w:ind w:left="285" w:right="-50.31496062992005" w:firstLine="0"/>
        <w:jc w:val="both"/>
        <w:rPr>
          <w:sz w:val="12"/>
          <w:szCs w:val="12"/>
        </w:rPr>
      </w:pPr>
      <w:r w:rsidDel="00000000" w:rsidR="00000000" w:rsidRPr="00000000">
        <w:rPr>
          <w:sz w:val="12"/>
          <w:szCs w:val="12"/>
          <w:rtl w:val="0"/>
        </w:rPr>
        <w:t xml:space="preserve">Обгон впереди плывущих Посетителей производиться только слева. При этом Посетитель обязан удостовериться, что никто не плывет ему навстречу, и он не столкнется с другим пловцом.</w:t>
      </w:r>
    </w:p>
    <w:p w:rsidR="00000000" w:rsidDel="00000000" w:rsidP="00000000" w:rsidRDefault="00000000" w:rsidRPr="00000000" w14:paraId="00000257">
      <w:pPr>
        <w:spacing w:after="0" w:before="0" w:line="240" w:lineRule="auto"/>
        <w:ind w:left="285" w:right="-50.31496062992005" w:firstLine="0"/>
        <w:jc w:val="both"/>
        <w:rPr>
          <w:sz w:val="12"/>
          <w:szCs w:val="12"/>
        </w:rPr>
      </w:pPr>
      <w:r w:rsidDel="00000000" w:rsidR="00000000" w:rsidRPr="00000000">
        <w:rPr>
          <w:sz w:val="12"/>
          <w:szCs w:val="12"/>
          <w:rtl w:val="0"/>
        </w:rPr>
        <w:t xml:space="preserve">В том случае, если сзади движется более быстрый пловец, Посетитель должен принять немного вправо, тем самым давая возможность обогнать себя.</w:t>
      </w:r>
    </w:p>
    <w:p w:rsidR="00000000" w:rsidDel="00000000" w:rsidP="00000000" w:rsidRDefault="00000000" w:rsidRPr="00000000" w14:paraId="00000258">
      <w:pPr>
        <w:numPr>
          <w:ilvl w:val="1"/>
          <w:numId w:val="11"/>
        </w:numPr>
        <w:tabs>
          <w:tab w:val="left" w:leader="none" w:pos="1535"/>
        </w:tabs>
        <w:spacing w:after="0" w:before="0" w:line="240" w:lineRule="auto"/>
        <w:ind w:left="285" w:right="-50.31496062992005" w:firstLine="0"/>
        <w:jc w:val="both"/>
        <w:rPr>
          <w:sz w:val="12"/>
          <w:szCs w:val="12"/>
        </w:rPr>
      </w:pPr>
      <w:r w:rsidDel="00000000" w:rsidR="00000000" w:rsidRPr="00000000">
        <w:rPr>
          <w:sz w:val="12"/>
          <w:szCs w:val="12"/>
          <w:rtl w:val="0"/>
        </w:rPr>
        <w:t xml:space="preserve">При плавании Посетители должны ориентироваться на разметку бассейна.</w:t>
      </w:r>
    </w:p>
    <w:p w:rsidR="00000000" w:rsidDel="00000000" w:rsidP="00000000" w:rsidRDefault="00000000" w:rsidRPr="00000000" w14:paraId="00000259">
      <w:pPr>
        <w:numPr>
          <w:ilvl w:val="1"/>
          <w:numId w:val="11"/>
        </w:numPr>
        <w:tabs>
          <w:tab w:val="left" w:leader="none" w:pos="1534"/>
        </w:tabs>
        <w:spacing w:after="0" w:before="0" w:line="240" w:lineRule="auto"/>
        <w:ind w:left="285" w:right="-50.31496062992005" w:firstLine="0"/>
        <w:jc w:val="both"/>
        <w:rPr>
          <w:sz w:val="12"/>
          <w:szCs w:val="12"/>
        </w:rPr>
      </w:pPr>
      <w:r w:rsidDel="00000000" w:rsidR="00000000" w:rsidRPr="00000000">
        <w:rPr>
          <w:sz w:val="12"/>
          <w:szCs w:val="12"/>
          <w:rtl w:val="0"/>
        </w:rPr>
        <w:t xml:space="preserve">Если Посетитель делает перерыв в ходе тренировки, он должен расположиться в углу дорожки с правой ее стороны, чтобы другие посетители бассейна могли спокойно выполнить разворот. Необходимо повернуться лицом в сторону дорожки для того, чтобы следить за действиями других посетителей бассейна и избежать столкновения и, как следствие, травм. Нельзя останавливаться посередине дорожки, так как это может помешать движению других занимающихся.</w:t>
      </w:r>
    </w:p>
    <w:p w:rsidR="00000000" w:rsidDel="00000000" w:rsidP="00000000" w:rsidRDefault="00000000" w:rsidRPr="00000000" w14:paraId="0000025A">
      <w:pPr>
        <w:numPr>
          <w:ilvl w:val="1"/>
          <w:numId w:val="11"/>
        </w:numPr>
        <w:tabs>
          <w:tab w:val="left" w:leader="none" w:pos="1534"/>
        </w:tabs>
        <w:spacing w:after="0" w:before="0" w:line="240" w:lineRule="auto"/>
        <w:ind w:left="285" w:right="-50.31496062992005" w:firstLine="0"/>
        <w:jc w:val="both"/>
        <w:rPr>
          <w:sz w:val="12"/>
          <w:szCs w:val="12"/>
        </w:rPr>
      </w:pPr>
      <w:r w:rsidDel="00000000" w:rsidR="00000000" w:rsidRPr="00000000">
        <w:rPr>
          <w:sz w:val="12"/>
          <w:szCs w:val="12"/>
          <w:rtl w:val="0"/>
        </w:rPr>
        <w:t xml:space="preserve">Для освобождения полости рта и носа от попавшей воды следует пользоваться сливным желобом.</w:t>
      </w:r>
    </w:p>
    <w:p w:rsidR="00000000" w:rsidDel="00000000" w:rsidP="00000000" w:rsidRDefault="00000000" w:rsidRPr="00000000" w14:paraId="0000025B">
      <w:pPr>
        <w:numPr>
          <w:ilvl w:val="1"/>
          <w:numId w:val="11"/>
        </w:numPr>
        <w:tabs>
          <w:tab w:val="left" w:leader="none" w:pos="1534"/>
        </w:tabs>
        <w:spacing w:after="0" w:before="0" w:line="240" w:lineRule="auto"/>
        <w:ind w:left="285" w:right="-50.31496062992005" w:firstLine="0"/>
        <w:jc w:val="both"/>
        <w:rPr>
          <w:sz w:val="12"/>
          <w:szCs w:val="12"/>
        </w:rPr>
      </w:pPr>
      <w:r w:rsidDel="00000000" w:rsidR="00000000" w:rsidRPr="00000000">
        <w:rPr>
          <w:sz w:val="12"/>
          <w:szCs w:val="12"/>
          <w:rtl w:val="0"/>
        </w:rPr>
        <w:t xml:space="preserve">Запрещается бегать по бортикам бассейна, прыгать с бортиков и со стартовых тумб, способами, угрожающими здоровью, за исключением, когда прыжки проводятся с разрешения и под контролем инструктора или тренера.</w:t>
      </w:r>
    </w:p>
    <w:p w:rsidR="00000000" w:rsidDel="00000000" w:rsidP="00000000" w:rsidRDefault="00000000" w:rsidRPr="00000000" w14:paraId="0000025C">
      <w:pPr>
        <w:numPr>
          <w:ilvl w:val="1"/>
          <w:numId w:val="11"/>
        </w:numPr>
        <w:tabs>
          <w:tab w:val="left" w:leader="none" w:pos="1535"/>
        </w:tabs>
        <w:spacing w:after="0" w:before="0" w:line="240" w:lineRule="auto"/>
        <w:ind w:left="285" w:right="-50.31496062992005" w:firstLine="0"/>
        <w:jc w:val="both"/>
        <w:rPr>
          <w:sz w:val="12"/>
          <w:szCs w:val="12"/>
        </w:rPr>
      </w:pPr>
      <w:r w:rsidDel="00000000" w:rsidR="00000000" w:rsidRPr="00000000">
        <w:rPr>
          <w:sz w:val="12"/>
          <w:szCs w:val="12"/>
          <w:rtl w:val="0"/>
        </w:rPr>
        <w:t xml:space="preserve">Не разрешается толкаться во время плавания.</w:t>
      </w:r>
    </w:p>
    <w:p w:rsidR="00000000" w:rsidDel="00000000" w:rsidP="00000000" w:rsidRDefault="00000000" w:rsidRPr="00000000" w14:paraId="0000025D">
      <w:pPr>
        <w:numPr>
          <w:ilvl w:val="1"/>
          <w:numId w:val="11"/>
        </w:numPr>
        <w:tabs>
          <w:tab w:val="left" w:leader="none" w:pos="1535"/>
        </w:tabs>
        <w:spacing w:after="0" w:before="0" w:line="240" w:lineRule="auto"/>
        <w:ind w:left="285" w:right="-50.31496062992005" w:firstLine="0"/>
        <w:jc w:val="both"/>
        <w:rPr>
          <w:sz w:val="12"/>
          <w:szCs w:val="12"/>
        </w:rPr>
      </w:pPr>
      <w:r w:rsidDel="00000000" w:rsidR="00000000" w:rsidRPr="00000000">
        <w:rPr>
          <w:sz w:val="12"/>
          <w:szCs w:val="12"/>
          <w:rtl w:val="0"/>
        </w:rPr>
        <w:t xml:space="preserve">Не разрешается висеть на дорожках бассейна.</w:t>
      </w:r>
    </w:p>
    <w:p w:rsidR="00000000" w:rsidDel="00000000" w:rsidP="00000000" w:rsidRDefault="00000000" w:rsidRPr="00000000" w14:paraId="0000025E">
      <w:pPr>
        <w:numPr>
          <w:ilvl w:val="1"/>
          <w:numId w:val="11"/>
        </w:numPr>
        <w:tabs>
          <w:tab w:val="left" w:leader="none" w:pos="1534"/>
        </w:tabs>
        <w:spacing w:after="0" w:before="0" w:line="240" w:lineRule="auto"/>
        <w:ind w:left="285" w:right="-50.31496062992005" w:firstLine="0"/>
        <w:jc w:val="both"/>
        <w:rPr>
          <w:sz w:val="12"/>
          <w:szCs w:val="12"/>
        </w:rPr>
      </w:pPr>
      <w:r w:rsidDel="00000000" w:rsidR="00000000" w:rsidRPr="00000000">
        <w:rPr>
          <w:sz w:val="12"/>
          <w:szCs w:val="12"/>
          <w:rtl w:val="0"/>
        </w:rPr>
        <w:t xml:space="preserve">Не разрешается плавать поперек бассейна, кроме перехода с дорожки на дорожку и к лестнице. При пересечении бассейна поперек (при смене дорожки или при движении к лестнице) необходимо подныривать под располагающимися в бассейне разделительными дорожками, а не преодолевать их сверху.</w:t>
      </w:r>
    </w:p>
    <w:p w:rsidR="00000000" w:rsidDel="00000000" w:rsidP="00000000" w:rsidRDefault="00000000" w:rsidRPr="00000000" w14:paraId="0000025F">
      <w:pPr>
        <w:numPr>
          <w:ilvl w:val="1"/>
          <w:numId w:val="11"/>
        </w:numPr>
        <w:tabs>
          <w:tab w:val="left" w:leader="none" w:pos="1534"/>
        </w:tabs>
        <w:spacing w:after="0" w:before="0" w:line="240" w:lineRule="auto"/>
        <w:ind w:left="285" w:right="-50.31496062992005" w:firstLine="0"/>
        <w:jc w:val="both"/>
        <w:rPr>
          <w:sz w:val="12"/>
          <w:szCs w:val="12"/>
        </w:rPr>
      </w:pPr>
      <w:r w:rsidDel="00000000" w:rsidR="00000000" w:rsidRPr="00000000">
        <w:rPr>
          <w:sz w:val="12"/>
          <w:szCs w:val="12"/>
          <w:rtl w:val="0"/>
        </w:rPr>
        <w:t xml:space="preserve">В бассейне запрещено создавать излишний шум и подавать ложные сигналы о помощи.</w:t>
      </w:r>
    </w:p>
    <w:p w:rsidR="00000000" w:rsidDel="00000000" w:rsidP="00000000" w:rsidRDefault="00000000" w:rsidRPr="00000000" w14:paraId="00000260">
      <w:pPr>
        <w:numPr>
          <w:ilvl w:val="1"/>
          <w:numId w:val="11"/>
        </w:numPr>
        <w:tabs>
          <w:tab w:val="left" w:leader="none" w:pos="1534"/>
        </w:tabs>
        <w:spacing w:after="0" w:before="0" w:line="240" w:lineRule="auto"/>
        <w:ind w:left="285" w:right="-50.31496062992005" w:firstLine="0"/>
        <w:jc w:val="both"/>
        <w:rPr>
          <w:sz w:val="12"/>
          <w:szCs w:val="12"/>
        </w:rPr>
      </w:pPr>
      <w:r w:rsidDel="00000000" w:rsidR="00000000" w:rsidRPr="00000000">
        <w:rPr>
          <w:sz w:val="12"/>
          <w:szCs w:val="12"/>
          <w:rtl w:val="0"/>
        </w:rPr>
        <w:t xml:space="preserve">При плавании в бассейне запрещено создавать препятствия другим Посетителям.</w:t>
      </w:r>
    </w:p>
    <w:p w:rsidR="00000000" w:rsidDel="00000000" w:rsidP="00000000" w:rsidRDefault="00000000" w:rsidRPr="00000000" w14:paraId="00000261">
      <w:pPr>
        <w:numPr>
          <w:ilvl w:val="1"/>
          <w:numId w:val="11"/>
        </w:numPr>
        <w:tabs>
          <w:tab w:val="left" w:leader="none" w:pos="1535"/>
        </w:tabs>
        <w:spacing w:after="0" w:before="0" w:line="240" w:lineRule="auto"/>
        <w:ind w:left="285" w:right="-50.31496062992005" w:firstLine="0"/>
        <w:jc w:val="both"/>
        <w:rPr>
          <w:sz w:val="12"/>
          <w:szCs w:val="12"/>
        </w:rPr>
      </w:pPr>
      <w:r w:rsidDel="00000000" w:rsidR="00000000" w:rsidRPr="00000000">
        <w:rPr>
          <w:sz w:val="12"/>
          <w:szCs w:val="12"/>
          <w:rtl w:val="0"/>
        </w:rPr>
        <w:t xml:space="preserve">Запрещено плавать с жевательной резинкой.</w:t>
      </w:r>
    </w:p>
    <w:p w:rsidR="00000000" w:rsidDel="00000000" w:rsidP="00000000" w:rsidRDefault="00000000" w:rsidRPr="00000000" w14:paraId="00000262">
      <w:pPr>
        <w:numPr>
          <w:ilvl w:val="1"/>
          <w:numId w:val="11"/>
        </w:numPr>
        <w:tabs>
          <w:tab w:val="left" w:leader="none" w:pos="1534"/>
        </w:tabs>
        <w:spacing w:after="0" w:before="0" w:line="240" w:lineRule="auto"/>
        <w:ind w:left="285" w:right="-50.31496062992005" w:firstLine="0"/>
        <w:jc w:val="both"/>
        <w:rPr>
          <w:sz w:val="12"/>
          <w:szCs w:val="12"/>
        </w:rPr>
      </w:pPr>
      <w:r w:rsidDel="00000000" w:rsidR="00000000" w:rsidRPr="00000000">
        <w:rPr>
          <w:sz w:val="12"/>
          <w:szCs w:val="12"/>
          <w:rtl w:val="0"/>
        </w:rPr>
        <w:t xml:space="preserve">Не разрешается плавать без шапочки, так как волосы засоряют фильтры бассейна.</w:t>
      </w:r>
    </w:p>
    <w:p w:rsidR="00000000" w:rsidDel="00000000" w:rsidP="00000000" w:rsidRDefault="00000000" w:rsidRPr="00000000" w14:paraId="00000263">
      <w:pPr>
        <w:numPr>
          <w:ilvl w:val="1"/>
          <w:numId w:val="11"/>
        </w:numPr>
        <w:tabs>
          <w:tab w:val="left" w:leader="none" w:pos="560.0000000000001"/>
        </w:tabs>
        <w:spacing w:after="0" w:before="0" w:line="240" w:lineRule="auto"/>
        <w:ind w:left="285" w:right="-50.31496062992005" w:firstLine="0"/>
        <w:jc w:val="both"/>
        <w:rPr>
          <w:sz w:val="12"/>
          <w:szCs w:val="12"/>
        </w:rPr>
      </w:pPr>
      <w:r w:rsidDel="00000000" w:rsidR="00000000" w:rsidRPr="00000000">
        <w:rPr>
          <w:sz w:val="12"/>
          <w:szCs w:val="12"/>
          <w:rtl w:val="0"/>
        </w:rPr>
        <w:t xml:space="preserve">В случае получения травмы при посещении бассейна, возникновении во время занятий в воде боли в суставах, мышцах конечностей, сильного покраснения глаз или кожи, возникновения кровотечения, а также при плохом самочувствии, немедленно прекратить занятие и сообщить об этом инструктору с последующим обращением в медицинский пункт (кабинет) Спортивно-оздоровительного центра.</w:t>
      </w:r>
    </w:p>
    <w:p w:rsidR="00000000" w:rsidDel="00000000" w:rsidP="00000000" w:rsidRDefault="00000000" w:rsidRPr="00000000" w14:paraId="00000264">
      <w:pPr>
        <w:numPr>
          <w:ilvl w:val="1"/>
          <w:numId w:val="11"/>
        </w:numPr>
        <w:tabs>
          <w:tab w:val="left" w:leader="none" w:pos="1534"/>
        </w:tabs>
        <w:spacing w:after="0" w:before="0" w:line="240" w:lineRule="auto"/>
        <w:ind w:left="285" w:right="-50.31496062992005" w:firstLine="0"/>
        <w:jc w:val="both"/>
        <w:rPr>
          <w:sz w:val="12"/>
          <w:szCs w:val="12"/>
        </w:rPr>
      </w:pPr>
      <w:r w:rsidDel="00000000" w:rsidR="00000000" w:rsidRPr="00000000">
        <w:rPr>
          <w:sz w:val="12"/>
          <w:szCs w:val="12"/>
          <w:rtl w:val="0"/>
        </w:rPr>
        <w:t xml:space="preserve">При переохлаждении (чувство озноба) необходимо выйти из воды и растереться сухим полотенцем, одеть халат.</w:t>
      </w:r>
    </w:p>
    <w:p w:rsidR="00000000" w:rsidDel="00000000" w:rsidP="00000000" w:rsidRDefault="00000000" w:rsidRPr="00000000" w14:paraId="00000265">
      <w:pPr>
        <w:numPr>
          <w:ilvl w:val="1"/>
          <w:numId w:val="11"/>
        </w:numPr>
        <w:tabs>
          <w:tab w:val="left" w:leader="none" w:pos="560.0000000000001"/>
        </w:tabs>
        <w:spacing w:after="0" w:before="0" w:line="240" w:lineRule="auto"/>
        <w:ind w:left="285" w:right="-50.31496062992005" w:firstLine="0"/>
        <w:jc w:val="both"/>
        <w:rPr>
          <w:sz w:val="12"/>
          <w:szCs w:val="12"/>
        </w:rPr>
      </w:pPr>
      <w:r w:rsidDel="00000000" w:rsidR="00000000" w:rsidRPr="00000000">
        <w:rPr>
          <w:sz w:val="12"/>
          <w:szCs w:val="12"/>
          <w:rtl w:val="0"/>
        </w:rPr>
        <w:t xml:space="preserve">При судороге или других непредсказуемых ситуациях следует немедленно, как можно громче, позвать на помощь.</w:t>
      </w:r>
    </w:p>
    <w:p w:rsidR="00000000" w:rsidDel="00000000" w:rsidP="00000000" w:rsidRDefault="00000000" w:rsidRPr="00000000" w14:paraId="00000266">
      <w:pPr>
        <w:numPr>
          <w:ilvl w:val="1"/>
          <w:numId w:val="11"/>
        </w:numPr>
        <w:tabs>
          <w:tab w:val="left" w:leader="none" w:pos="1534"/>
        </w:tabs>
        <w:spacing w:after="0" w:before="0" w:line="240" w:lineRule="auto"/>
        <w:ind w:left="285" w:right="-50.31496062992005" w:firstLine="0"/>
        <w:jc w:val="both"/>
        <w:rPr>
          <w:sz w:val="12"/>
          <w:szCs w:val="12"/>
        </w:rPr>
      </w:pPr>
      <w:r w:rsidDel="00000000" w:rsidR="00000000" w:rsidRPr="00000000">
        <w:rPr>
          <w:sz w:val="12"/>
          <w:szCs w:val="12"/>
          <w:rtl w:val="0"/>
        </w:rPr>
        <w:t xml:space="preserve">При выходе из зала ванны плавательного бассейна необходимо сдать инструктору плавательный инвентарь.</w:t>
      </w:r>
    </w:p>
    <w:p w:rsidR="00000000" w:rsidDel="00000000" w:rsidP="00000000" w:rsidRDefault="00000000" w:rsidRPr="00000000" w14:paraId="00000267">
      <w:pPr>
        <w:numPr>
          <w:ilvl w:val="1"/>
          <w:numId w:val="11"/>
        </w:numPr>
        <w:tabs>
          <w:tab w:val="left" w:leader="none" w:pos="1534"/>
        </w:tabs>
        <w:spacing w:after="0" w:before="0" w:line="240" w:lineRule="auto"/>
        <w:ind w:left="285" w:right="-50.31496062992005" w:firstLine="0"/>
        <w:jc w:val="both"/>
        <w:rPr>
          <w:sz w:val="12"/>
          <w:szCs w:val="12"/>
        </w:rPr>
      </w:pPr>
      <w:r w:rsidDel="00000000" w:rsidR="00000000" w:rsidRPr="00000000">
        <w:rPr>
          <w:sz w:val="12"/>
          <w:szCs w:val="12"/>
          <w:rtl w:val="0"/>
        </w:rPr>
        <w:t xml:space="preserve">По окончании сеанса Посетитель должен принять душ (не более 5 минут), насухо вытереться полотенцем, в душевой выжать плавательные принадлежности, и только после этого пройти в раздевалку.</w:t>
      </w:r>
    </w:p>
    <w:p w:rsidR="00000000" w:rsidDel="00000000" w:rsidP="00000000" w:rsidRDefault="00000000" w:rsidRPr="00000000" w14:paraId="00000268">
      <w:pPr>
        <w:numPr>
          <w:ilvl w:val="1"/>
          <w:numId w:val="11"/>
        </w:numPr>
        <w:tabs>
          <w:tab w:val="left" w:leader="none" w:pos="1535"/>
        </w:tabs>
        <w:spacing w:after="0" w:before="0" w:line="240" w:lineRule="auto"/>
        <w:ind w:left="285" w:right="-50.31496062992005" w:firstLine="0"/>
        <w:jc w:val="both"/>
        <w:rPr>
          <w:sz w:val="12"/>
          <w:szCs w:val="12"/>
        </w:rPr>
      </w:pPr>
      <w:r w:rsidDel="00000000" w:rsidR="00000000" w:rsidRPr="00000000">
        <w:rPr>
          <w:sz w:val="12"/>
          <w:szCs w:val="12"/>
          <w:rtl w:val="0"/>
        </w:rPr>
        <w:t xml:space="preserve">После окончания посещения бассейна Посетитель обязан:</w:t>
      </w:r>
    </w:p>
    <w:p w:rsidR="00000000" w:rsidDel="00000000" w:rsidP="00000000" w:rsidRDefault="00000000" w:rsidRPr="00000000" w14:paraId="00000269">
      <w:pPr>
        <w:numPr>
          <w:ilvl w:val="0"/>
          <w:numId w:val="1"/>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освободить шкафчик в раздевалке и оставить его открытым;</w:t>
      </w:r>
    </w:p>
    <w:p w:rsidR="00000000" w:rsidDel="00000000" w:rsidP="00000000" w:rsidRDefault="00000000" w:rsidRPr="00000000" w14:paraId="0000026A">
      <w:pPr>
        <w:numPr>
          <w:ilvl w:val="0"/>
          <w:numId w:val="1"/>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сдать браслет администратору;</w:t>
      </w:r>
    </w:p>
    <w:p w:rsidR="00000000" w:rsidDel="00000000" w:rsidP="00000000" w:rsidRDefault="00000000" w:rsidRPr="00000000" w14:paraId="0000026B">
      <w:pPr>
        <w:numPr>
          <w:ilvl w:val="0"/>
          <w:numId w:val="1"/>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сдать ключ от шкафчика и номерок работнику гардероба;</w:t>
      </w:r>
    </w:p>
    <w:p w:rsidR="00000000" w:rsidDel="00000000" w:rsidP="00000000" w:rsidRDefault="00000000" w:rsidRPr="00000000" w14:paraId="0000026C">
      <w:pPr>
        <w:numPr>
          <w:ilvl w:val="0"/>
          <w:numId w:val="1"/>
        </w:numPr>
        <w:tabs>
          <w:tab w:val="left" w:leader="none" w:pos="1112"/>
        </w:tabs>
        <w:spacing w:after="0" w:before="0" w:line="240" w:lineRule="auto"/>
        <w:ind w:left="285" w:right="-50.31496062992005" w:firstLine="0"/>
        <w:jc w:val="both"/>
        <w:rPr>
          <w:sz w:val="12"/>
          <w:szCs w:val="12"/>
        </w:rPr>
      </w:pPr>
      <w:r w:rsidDel="00000000" w:rsidR="00000000" w:rsidRPr="00000000">
        <w:rPr>
          <w:sz w:val="12"/>
          <w:szCs w:val="12"/>
          <w:rtl w:val="0"/>
        </w:rPr>
        <w:t xml:space="preserve">покинуть здание Спортивно-оздоровительного центра.</w:t>
      </w:r>
    </w:p>
    <w:p w:rsidR="00000000" w:rsidDel="00000000" w:rsidP="00000000" w:rsidRDefault="00000000" w:rsidRPr="00000000" w14:paraId="0000026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950"/>
        </w:tabs>
        <w:spacing w:after="0" w:before="0" w:line="240" w:lineRule="auto"/>
        <w:ind w:left="285" w:right="-50.31496062992005" w:firstLine="0"/>
        <w:jc w:val="both"/>
        <w:rPr>
          <w:rFonts w:ascii="Calibri" w:cs="Calibri" w:eastAsia="Calibri" w:hAnsi="Calibri"/>
          <w:b w:val="1"/>
          <w:bCs w:val="1"/>
          <w:i w:val="0"/>
          <w:iCs w:val="0"/>
          <w:smallCaps w:val="0"/>
          <w:strike w:val="0"/>
          <w:color w:val="000000"/>
          <w:sz w:val="12"/>
          <w:szCs w:val="12"/>
          <w:shd w:fill="auto" w:val="clear"/>
          <w:vertAlign w:val="baseline"/>
        </w:rPr>
      </w:pPr>
      <w:bookmarkStart w:colFirst="0" w:colLast="0" w:name="_heading=h.z337ya" w:id="6"/>
      <w:bookmarkEnd w:id="6"/>
      <w:r w:rsidDel="00000000" w:rsidR="00000000" w:rsidRPr="00000000">
        <w:rPr>
          <w:rFonts w:ascii="Calibri" w:cs="Calibri" w:eastAsia="Calibri" w:hAnsi="Calibri"/>
          <w:b w:val="1"/>
          <w:bCs w:val="1"/>
          <w:i w:val="0"/>
          <w:iCs w:val="0"/>
          <w:smallCaps w:val="0"/>
          <w:strike w:val="0"/>
          <w:color w:val="000000"/>
          <w:sz w:val="12"/>
          <w:szCs w:val="12"/>
          <w:u w:val="none"/>
          <w:shd w:fill="auto" w:val="clear"/>
          <w:vertAlign w:val="baseline"/>
          <w:rtl w:val="0"/>
        </w:rPr>
        <w:t xml:space="preserve">Порядок действия Посетителей при возникновении чрезвычайных ситуаций</w:t>
      </w:r>
      <w:r w:rsidDel="00000000" w:rsidR="00000000" w:rsidRPr="00000000">
        <w:rPr>
          <w:rtl w:val="0"/>
        </w:rPr>
      </w:r>
    </w:p>
    <w:p w:rsidR="00000000" w:rsidDel="00000000" w:rsidP="00000000" w:rsidRDefault="00000000" w:rsidRPr="00000000" w14:paraId="0000026E">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В случае возникновения чрезвычайных аварийных ситуаций – стихийные бедствия, катастрофы техногенного характера, пожар, и проч., Посетители не должны поддаваться панике.</w:t>
      </w:r>
    </w:p>
    <w:p w:rsidR="00000000" w:rsidDel="00000000" w:rsidP="00000000" w:rsidRDefault="00000000" w:rsidRPr="00000000" w14:paraId="0000026F">
      <w:pPr>
        <w:numPr>
          <w:ilvl w:val="1"/>
          <w:numId w:val="11"/>
        </w:numPr>
        <w:tabs>
          <w:tab w:val="left" w:leader="none" w:pos="1396"/>
        </w:tabs>
        <w:spacing w:after="0" w:before="0" w:line="240" w:lineRule="auto"/>
        <w:ind w:left="285" w:right="-50.31496062992005" w:firstLine="0"/>
        <w:jc w:val="both"/>
        <w:rPr>
          <w:sz w:val="12"/>
          <w:szCs w:val="12"/>
        </w:rPr>
      </w:pPr>
      <w:r w:rsidDel="00000000" w:rsidR="00000000" w:rsidRPr="00000000">
        <w:rPr>
          <w:sz w:val="12"/>
          <w:szCs w:val="12"/>
          <w:rtl w:val="0"/>
        </w:rPr>
        <w:t xml:space="preserve">Посетители обязаны четко выполнять команды персонала Учреждения.</w:t>
      </w:r>
    </w:p>
    <w:p w:rsidR="00000000" w:rsidDel="00000000" w:rsidP="00000000" w:rsidRDefault="00000000" w:rsidRPr="00000000" w14:paraId="00000270">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После команды персонала или сигнала тревоги переданного по системе оповещения, Посетители должны освободить, покинуть помещения Спортивно- оздоровительного центра и бассейн, помещения раздевалок, помещений санузлов и проч. и выйти на открытые территории, покинуть Спортивно-оздоровительный центр, используя аварийные выходы, пожарные лестницы и переходы.</w:t>
      </w:r>
    </w:p>
    <w:p w:rsidR="00000000" w:rsidDel="00000000" w:rsidP="00000000" w:rsidRDefault="00000000" w:rsidRPr="00000000" w14:paraId="00000271">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Планы эвакуации в фотолюминесцентном исполнении размещены на территории Спортивно-оздоровительного центра на видных местах в соответствии с местом нахождения, указанном на плане.</w:t>
      </w:r>
    </w:p>
    <w:p w:rsidR="00000000" w:rsidDel="00000000" w:rsidP="00000000" w:rsidRDefault="00000000" w:rsidRPr="00000000" w14:paraId="00000272">
      <w:pPr>
        <w:numPr>
          <w:ilvl w:val="1"/>
          <w:numId w:val="11"/>
        </w:numPr>
        <w:tabs>
          <w:tab w:val="left" w:leader="none" w:pos="1395"/>
        </w:tabs>
        <w:spacing w:after="0" w:before="0" w:line="240" w:lineRule="auto"/>
        <w:ind w:left="285" w:right="-50.31496062992005" w:firstLine="0"/>
        <w:jc w:val="both"/>
        <w:rPr>
          <w:sz w:val="12"/>
          <w:szCs w:val="12"/>
        </w:rPr>
      </w:pPr>
      <w:r w:rsidDel="00000000" w:rsidR="00000000" w:rsidRPr="00000000">
        <w:rPr>
          <w:sz w:val="12"/>
          <w:szCs w:val="12"/>
          <w:rtl w:val="0"/>
        </w:rPr>
        <w:t xml:space="preserve">Покидая Спортивно-оздоровительный центр, Посетители должны соблюдать спокойствие, сохранять кассовый чек, не бежать, не создавать давки в проходах и на лестничных маршах, держаться за поручни, не перелазить через ограждения и напирать на них, избегать при движении по территории Спортивно-оздоровительного центра мест, находящихся на высоте.</w:t>
      </w:r>
    </w:p>
    <w:p w:rsidR="00000000" w:rsidDel="00000000" w:rsidP="00000000" w:rsidRDefault="00000000" w:rsidRPr="00000000" w14:paraId="00000273">
      <w:pPr>
        <w:numPr>
          <w:ilvl w:val="1"/>
          <w:numId w:val="11"/>
        </w:numPr>
        <w:tabs>
          <w:tab w:val="left" w:leader="none" w:pos="1396"/>
        </w:tabs>
        <w:spacing w:after="0" w:before="0" w:line="240" w:lineRule="auto"/>
        <w:ind w:left="285" w:right="-50.31496062992005" w:firstLine="0"/>
        <w:jc w:val="both"/>
        <w:rPr>
          <w:sz w:val="12"/>
          <w:szCs w:val="12"/>
        </w:rPr>
        <w:sectPr>
          <w:pgSz w:h="16840" w:w="11910" w:orient="portrait"/>
          <w:pgMar w:bottom="280" w:top="200" w:left="160" w:right="320" w:header="360" w:footer="360"/>
          <w:pgNumType w:start="1"/>
        </w:sectPr>
      </w:pPr>
      <w:r w:rsidDel="00000000" w:rsidR="00000000" w:rsidRPr="00000000">
        <w:rPr>
          <w:sz w:val="12"/>
          <w:szCs w:val="12"/>
          <w:rtl w:val="0"/>
        </w:rPr>
        <w:t xml:space="preserve">Взрослые Посетители должны обеспечить безопасную эвакуацию детей.</w:t>
      </w:r>
    </w:p>
    <w:p w:rsidR="00000000" w:rsidDel="00000000" w:rsidP="00000000" w:rsidRDefault="00000000" w:rsidRPr="00000000" w14:paraId="00000274">
      <w:pPr>
        <w:tabs>
          <w:tab w:val="left" w:leader="none" w:pos="1396"/>
        </w:tabs>
        <w:spacing w:after="0" w:before="0" w:line="240" w:lineRule="auto"/>
        <w:ind w:left="285" w:right="-50.31496062992005" w:firstLine="0"/>
        <w:rPr>
          <w:sz w:val="12"/>
          <w:szCs w:val="12"/>
        </w:rPr>
      </w:pPr>
      <w:r w:rsidDel="00000000" w:rsidR="00000000" w:rsidRPr="00000000">
        <w:rPr>
          <w:rtl w:val="0"/>
        </w:rPr>
      </w:r>
    </w:p>
    <w:p w:rsidR="00000000" w:rsidDel="00000000" w:rsidP="00000000" w:rsidRDefault="00000000" w:rsidRPr="00000000" w14:paraId="00000275">
      <w:pPr>
        <w:spacing w:after="0" w:before="0" w:line="240" w:lineRule="auto"/>
        <w:ind w:left="285" w:right="-50.31496062992005" w:firstLine="0"/>
        <w:jc w:val="both"/>
        <w:rPr>
          <w:sz w:val="12"/>
          <w:szCs w:val="12"/>
        </w:rPr>
      </w:pPr>
      <w:r w:rsidDel="00000000" w:rsidR="00000000" w:rsidRPr="00000000">
        <w:rPr>
          <w:b w:val="1"/>
          <w:bCs w:val="1"/>
          <w:sz w:val="12"/>
          <w:szCs w:val="12"/>
          <w:rtl w:val="0"/>
        </w:rPr>
        <w:t xml:space="preserve">ЗАПРЕЩЕНО ИМЕТЬ ПРИ СЕБЕ</w:t>
      </w:r>
      <w:r w:rsidDel="00000000" w:rsidR="00000000" w:rsidRPr="00000000">
        <w:rPr>
          <w:sz w:val="12"/>
          <w:szCs w:val="12"/>
          <w:rtl w:val="0"/>
        </w:rPr>
        <w:t xml:space="preserve"> </w:t>
      </w:r>
    </w:p>
    <w:p w:rsidR="00000000" w:rsidDel="00000000" w:rsidP="00000000" w:rsidRDefault="00000000" w:rsidRPr="00000000" w14:paraId="00000276">
      <w:pPr>
        <w:spacing w:after="0" w:before="0" w:line="240" w:lineRule="auto"/>
        <w:ind w:left="285" w:right="-50.31496062992005" w:firstLine="0"/>
        <w:jc w:val="both"/>
        <w:rPr>
          <w:sz w:val="12"/>
          <w:szCs w:val="12"/>
        </w:rPr>
      </w:pPr>
      <w:r w:rsidDel="00000000" w:rsidR="00000000" w:rsidRPr="00000000">
        <w:rPr>
          <w:sz w:val="12"/>
          <w:szCs w:val="12"/>
          <w:rtl w:val="0"/>
        </w:rPr>
        <w:t xml:space="preserve"> - Оружие всех видов, в том числе газовое, холодное; горючие и взрывчатые вещества, ножи и острые предметы, за исключением предметов для шитья и личной гигиены. - Предметы самообороны (электрошоковые, газовые приспособления, резиновые дубинки и проч.) - Пиротехнические игрушки (петарды, шутихи и проч.), травмоопасное оборудование и игрушки, стреляющие</w:t>
      </w:r>
    </w:p>
    <w:p w:rsidR="00000000" w:rsidDel="00000000" w:rsidP="00000000" w:rsidRDefault="00000000" w:rsidRPr="00000000" w14:paraId="00000277">
      <w:pPr>
        <w:spacing w:after="0" w:before="0" w:line="240" w:lineRule="auto"/>
        <w:ind w:left="285" w:right="-50.31496062992005" w:firstLine="0"/>
        <w:jc w:val="both"/>
        <w:rPr>
          <w:sz w:val="12"/>
          <w:szCs w:val="12"/>
        </w:rPr>
      </w:pPr>
      <w:r w:rsidDel="00000000" w:rsidR="00000000" w:rsidRPr="00000000">
        <w:rPr>
          <w:sz w:val="12"/>
          <w:szCs w:val="12"/>
          <w:rtl w:val="0"/>
        </w:rPr>
        <w:t xml:space="preserve">пластмассовыми пулями. - Продукты питания, за исключением указанных выше (особенно скоропортящиеся), сигареты (в том числе электронные), зажигалки, вейпы, спички и любые виды алкоголя. - Сильнодействующие лекарства. При необходимости применения таких лекарств родители должны передать их воспитателю и сообщить условия/график приема. - Печатную, аудио/видео/компьютерную продукцию, содержащую пропаганду бескультурного поведения, насилия и порнографии. - Одежда с агрессивными или нецензурными надписями. - Лазерные указки. - экстремистская литература. - Азартные игры. - Дорогостоящая техника. Администрация Лагеря оставляет за собой право изъятия общественно-опасных предметов и хранение их до конца пребывания в лагере ребенка. Попытка получить (купить, «достать») вышеуказанные запрещенные вещи, а также обнаружение их у ребенка в лагере будет считаться противоправным действием.</w:t>
      </w:r>
    </w:p>
    <w:p w:rsidR="00000000" w:rsidDel="00000000" w:rsidP="00000000" w:rsidRDefault="00000000" w:rsidRPr="00000000" w14:paraId="00000278">
      <w:pPr>
        <w:spacing w:after="0" w:before="0" w:line="240" w:lineRule="auto"/>
        <w:ind w:left="285" w:right="-50.31496062992005" w:firstLine="0"/>
        <w:jc w:val="both"/>
        <w:rPr>
          <w:sz w:val="12"/>
          <w:szCs w:val="12"/>
        </w:rPr>
      </w:pPr>
      <w:r w:rsidDel="00000000" w:rsidR="00000000" w:rsidRPr="00000000">
        <w:rPr>
          <w:rtl w:val="0"/>
        </w:rPr>
      </w:r>
    </w:p>
    <w:p w:rsidR="00000000" w:rsidDel="00000000" w:rsidP="00000000" w:rsidRDefault="00000000" w:rsidRPr="00000000" w14:paraId="00000279">
      <w:pPr>
        <w:spacing w:after="0" w:before="0" w:line="240" w:lineRule="auto"/>
        <w:ind w:left="285" w:right="-50.31496062992005" w:firstLine="0"/>
        <w:jc w:val="both"/>
        <w:rPr>
          <w:b w:val="1"/>
          <w:bCs w:val="1"/>
          <w:sz w:val="12"/>
          <w:szCs w:val="12"/>
        </w:rPr>
      </w:pPr>
      <w:r w:rsidDel="00000000" w:rsidR="00000000" w:rsidRPr="00000000">
        <w:rPr>
          <w:b w:val="1"/>
          <w:bCs w:val="1"/>
          <w:sz w:val="12"/>
          <w:szCs w:val="12"/>
          <w:rtl w:val="0"/>
        </w:rPr>
        <w:t xml:space="preserve">ПРАВИЛА ОТЧИСЛЕНИЯ РЕБЕНКА ИЗ ЛАГЕРЯ </w:t>
      </w:r>
    </w:p>
    <w:p w:rsidR="00000000" w:rsidDel="00000000" w:rsidP="00000000" w:rsidRDefault="00000000" w:rsidRPr="00000000" w14:paraId="0000027A">
      <w:pPr>
        <w:spacing w:after="0" w:before="0" w:line="240" w:lineRule="auto"/>
        <w:ind w:left="285" w:right="-50.31496062992005" w:firstLine="0"/>
        <w:jc w:val="both"/>
        <w:rPr>
          <w:sz w:val="12"/>
          <w:szCs w:val="12"/>
        </w:rPr>
      </w:pPr>
      <w:r w:rsidDel="00000000" w:rsidR="00000000" w:rsidRPr="00000000">
        <w:rPr>
          <w:sz w:val="12"/>
          <w:szCs w:val="12"/>
          <w:rtl w:val="0"/>
        </w:rPr>
        <w:t xml:space="preserve">Администрация имеет право отчислить ребёнка из лагеря с доставкой до места проживания, в сопровождении представителя лагеря за счет родителей и/или в их сопровождении по следующим причинам: - Грубое нарушение мер собственной безопасности, нарушение режима, самовольный уход с территории лагеря или из корпуса после отбоя, самовольное купание или неоднократное нарушение правил поведения на воде, нарушение правил пожарной безопасности, электробезопасности; - Воровство, вымогательство, угрозы, нанесение морального или физического ущерба со стороны ребенка по отношению к другим детям;- Нанесение значительного умышленного материального ущерба лагерю; - Употребление спиртных напитков (включая пиво), наркотических средств, курение; - Обнаружение у ребенка медицинских противопоказаний или хронических заболеваний, не указанных в анкете или медицинских справках, которые могут негативно отразиться на его здоровье во время пребывания в лагере.- Распространение и пропаганда курения, пьянства, наркотиков, а также развратное и некультурное поведение, сквернословие, грубость педагогам, нанесение любых телесных повреждений другим лицам. - Совершение действий, несущих угрозу жизни или здоровью людей (сотрудников лагеря, детей и др). Вожатый, в присутствии ребенка извещает родителя (законного представителя) о системных нарушениях ребенком вышеуказанных правил и предупреждает об отчислении из лагеря. Отчисление производится при наличии актов, медицинских справок и других документов, подтверждающих вышеуказанные причины.При отчислении ребенка из лагеря по инициативе администрации лагеря компенсация неиспользованных дней путевки не производится. За причиненный ущерб имуществу лагерю ответственность несут родители ребенка в установленном законом порядке.</w:t>
      </w:r>
    </w:p>
    <w:p w:rsidR="00000000" w:rsidDel="00000000" w:rsidP="00000000" w:rsidRDefault="00000000" w:rsidRPr="00000000" w14:paraId="0000027B">
      <w:pPr>
        <w:spacing w:after="0" w:before="0" w:line="240" w:lineRule="auto"/>
        <w:ind w:left="285" w:right="-50.31496062992005" w:firstLine="0"/>
        <w:jc w:val="both"/>
        <w:rPr>
          <w:sz w:val="12"/>
          <w:szCs w:val="12"/>
        </w:rPr>
      </w:pPr>
      <w:r w:rsidDel="00000000" w:rsidR="00000000" w:rsidRPr="00000000">
        <w:rPr>
          <w:rtl w:val="0"/>
        </w:rPr>
      </w:r>
    </w:p>
    <w:p w:rsidR="00000000" w:rsidDel="00000000" w:rsidP="00000000" w:rsidRDefault="00000000" w:rsidRPr="00000000" w14:paraId="0000027C">
      <w:pPr>
        <w:spacing w:after="0" w:before="0" w:line="240" w:lineRule="auto"/>
        <w:ind w:left="285" w:right="-50.31496062992005" w:firstLine="0"/>
        <w:jc w:val="both"/>
        <w:rPr>
          <w:sz w:val="12"/>
          <w:szCs w:val="12"/>
        </w:rPr>
      </w:pPr>
      <w:r w:rsidDel="00000000" w:rsidR="00000000" w:rsidRPr="00000000">
        <w:rPr>
          <w:b w:val="1"/>
          <w:bCs w:val="1"/>
          <w:sz w:val="12"/>
          <w:szCs w:val="12"/>
          <w:rtl w:val="0"/>
        </w:rPr>
        <w:t xml:space="preserve">ПРАВИЛА ВОЗВРАЩЕНИЯ РЕБЕНКА ИЗ ЛАГЕРЯ ДОМОЙ</w:t>
      </w:r>
      <w:r w:rsidDel="00000000" w:rsidR="00000000" w:rsidRPr="00000000">
        <w:rPr>
          <w:sz w:val="12"/>
          <w:szCs w:val="12"/>
          <w:rtl w:val="0"/>
        </w:rPr>
        <w:t xml:space="preserve"> </w:t>
      </w:r>
    </w:p>
    <w:p w:rsidR="00000000" w:rsidDel="00000000" w:rsidP="00000000" w:rsidRDefault="00000000" w:rsidRPr="00000000" w14:paraId="0000027D">
      <w:pPr>
        <w:spacing w:after="0" w:before="0" w:line="240" w:lineRule="auto"/>
        <w:ind w:left="285" w:right="-50.31496062992005" w:firstLine="0"/>
        <w:jc w:val="both"/>
        <w:rPr>
          <w:sz w:val="12"/>
          <w:szCs w:val="12"/>
        </w:rPr>
      </w:pPr>
      <w:r w:rsidDel="00000000" w:rsidR="00000000" w:rsidRPr="00000000">
        <w:rPr>
          <w:sz w:val="12"/>
          <w:szCs w:val="12"/>
          <w:rtl w:val="0"/>
        </w:rPr>
        <w:t xml:space="preserve">Дети передаются родителям или доверенным лицам по следующему порядку: - родитель (доверенное лицо) подходит к вожатому, предъявляет паспорт, забирает документы ребенка, расписывается в ведомости получения, и забирает ребенка. - В случае опоздания родитель извещает по телефону ребенка или вожатого о причине задержки. Вожатый в течение одного часа ждет родителей. После истечения срока вожатый имеет право сдать ребенка в отделение милиции. При нарушении условий договора пребывания ребенка в лагере родитель вправе обратиться с претензией в офис лагеря, которая будет рассмотрена в течении трех дней и дан ответ по существу.</w:t>
      </w:r>
    </w:p>
    <w:p w:rsidR="00000000" w:rsidDel="00000000" w:rsidP="00000000" w:rsidRDefault="00000000" w:rsidRPr="00000000" w14:paraId="0000027E">
      <w:pPr>
        <w:spacing w:after="0" w:before="0" w:line="240" w:lineRule="auto"/>
        <w:ind w:left="285" w:right="-50.31496062992005" w:firstLine="0"/>
        <w:jc w:val="both"/>
        <w:rPr>
          <w:sz w:val="12"/>
          <w:szCs w:val="12"/>
        </w:rPr>
      </w:pPr>
      <w:r w:rsidDel="00000000" w:rsidR="00000000" w:rsidRPr="00000000">
        <w:rPr>
          <w:rtl w:val="0"/>
        </w:rPr>
      </w:r>
    </w:p>
    <w:p w:rsidR="00000000" w:rsidDel="00000000" w:rsidP="00000000" w:rsidRDefault="00000000" w:rsidRPr="00000000" w14:paraId="0000027F">
      <w:pPr>
        <w:spacing w:after="0" w:before="0" w:line="240" w:lineRule="auto"/>
        <w:ind w:left="285" w:right="-50.31496062992005" w:firstLine="0"/>
        <w:jc w:val="both"/>
        <w:rPr>
          <w:b w:val="1"/>
          <w:bCs w:val="1"/>
          <w:sz w:val="12"/>
          <w:szCs w:val="12"/>
        </w:rPr>
      </w:pPr>
      <w:r w:rsidDel="00000000" w:rsidR="00000000" w:rsidRPr="00000000">
        <w:rPr>
          <w:b w:val="1"/>
          <w:bCs w:val="1"/>
          <w:sz w:val="12"/>
          <w:szCs w:val="12"/>
          <w:rtl w:val="0"/>
        </w:rPr>
        <w:t xml:space="preserve">ЧТО МОЖНО БРАТЬ С СОБОЙ:</w:t>
      </w:r>
    </w:p>
    <w:p w:rsidR="00000000" w:rsidDel="00000000" w:rsidP="00000000" w:rsidRDefault="00000000" w:rsidRPr="00000000" w14:paraId="00000280">
      <w:pPr>
        <w:spacing w:after="0" w:before="0" w:line="240" w:lineRule="auto"/>
        <w:ind w:left="285" w:right="-50.31496062992005" w:firstLine="0"/>
        <w:jc w:val="both"/>
        <w:rPr>
          <w:sz w:val="12"/>
          <w:szCs w:val="12"/>
        </w:rPr>
      </w:pPr>
      <w:r w:rsidDel="00000000" w:rsidR="00000000" w:rsidRPr="00000000">
        <w:rPr>
          <w:sz w:val="12"/>
          <w:szCs w:val="12"/>
          <w:rtl w:val="0"/>
        </w:rPr>
        <w:t xml:space="preserve"> - защиту, ролики, лонгборды, скейтборды, самокаты (занятия только с инструктором, произвольное катание - запрещено). Все оборудование имеется в лагере; - лекарственные средства нужно передать в мед. пункт с пометкой употребления вашим ребенком данных средств с пояснениями; - чай, кондитерские изделия с указанием срока годности не менее 30 дней с хранением при любой температуре и любом помещении (пищу, которая требует конкретных условий брать с собой - запрещено). Исключением является лапша быстрого приготовления, которую с собой брать - запрещено; - крем от комаров (баллончики – нельзя); - крем от загара; - крем от ожогов;</w:t>
      </w:r>
    </w:p>
    <w:p w:rsidR="00000000" w:rsidDel="00000000" w:rsidP="00000000" w:rsidRDefault="00000000" w:rsidRPr="00000000" w14:paraId="00000281">
      <w:pPr>
        <w:spacing w:after="0" w:before="0" w:line="240" w:lineRule="auto"/>
        <w:ind w:left="285" w:right="-50.31496062992005" w:firstLine="0"/>
        <w:jc w:val="both"/>
        <w:rPr>
          <w:sz w:val="12"/>
          <w:szCs w:val="12"/>
        </w:rPr>
      </w:pPr>
      <w:r w:rsidDel="00000000" w:rsidR="00000000" w:rsidRPr="00000000">
        <w:rPr>
          <w:sz w:val="12"/>
          <w:szCs w:val="12"/>
          <w:rtl w:val="0"/>
        </w:rPr>
        <w:t xml:space="preserve">В летние смены посещение ребенка в лагере только у КПП в специальном отведенном месте. На территории и у территории запрещено разведение костров, приготовление и употребление пищи из запрещенных продуктов в лагере, в особенности: пиццы, газировки, чипсы, сухари, фрукты, роллы и суши, лапша быстрого приготовления. </w:t>
      </w:r>
    </w:p>
    <w:p w:rsidR="00000000" w:rsidDel="00000000" w:rsidP="00000000" w:rsidRDefault="00000000" w:rsidRPr="00000000" w14:paraId="00000282">
      <w:pPr>
        <w:spacing w:after="0" w:before="0" w:line="240" w:lineRule="auto"/>
        <w:ind w:left="285" w:right="-50.31496062992005" w:firstLine="0"/>
        <w:rPr>
          <w:sz w:val="12"/>
          <w:szCs w:val="12"/>
        </w:rPr>
      </w:pPr>
      <w:r w:rsidDel="00000000" w:rsidR="00000000" w:rsidRPr="00000000">
        <w:rPr>
          <w:rtl w:val="0"/>
        </w:rPr>
      </w:r>
    </w:p>
    <w:p w:rsidR="00000000" w:rsidDel="00000000" w:rsidP="00000000" w:rsidRDefault="00000000" w:rsidRPr="00000000" w14:paraId="00000283">
      <w:pPr>
        <w:spacing w:after="0" w:before="0" w:line="240" w:lineRule="auto"/>
        <w:ind w:left="285" w:right="-50.31496062992005" w:firstLine="0"/>
        <w:rPr>
          <w:sz w:val="12"/>
          <w:szCs w:val="12"/>
        </w:rPr>
      </w:pPr>
      <w:r w:rsidDel="00000000" w:rsidR="00000000" w:rsidRPr="00000000">
        <w:rPr>
          <w:rtl w:val="0"/>
        </w:rPr>
      </w:r>
    </w:p>
    <w:p w:rsidR="00000000" w:rsidDel="00000000" w:rsidP="00000000" w:rsidRDefault="00000000" w:rsidRPr="00000000" w14:paraId="00000284">
      <w:pPr>
        <w:widowControl w:val="1"/>
        <w:spacing w:after="0" w:before="0" w:line="240" w:lineRule="auto"/>
        <w:ind w:left="285" w:right="-50.31496062992005" w:firstLine="0"/>
        <w:jc w:val="both"/>
        <w:rPr>
          <w:b w:val="1"/>
          <w:bCs w:val="1"/>
          <w:sz w:val="12"/>
          <w:szCs w:val="12"/>
        </w:rPr>
      </w:pPr>
      <w:r w:rsidDel="00000000" w:rsidR="00000000" w:rsidRPr="00000000">
        <w:rPr>
          <w:b w:val="1"/>
          <w:bCs w:val="1"/>
          <w:sz w:val="12"/>
          <w:szCs w:val="12"/>
          <w:rtl w:val="0"/>
        </w:rPr>
        <w:t xml:space="preserve">С правилами по технике безопасности ознакомлен и обязуюсь соблюдать:</w:t>
      </w:r>
    </w:p>
    <w:p w:rsidR="00000000" w:rsidDel="00000000" w:rsidP="00000000" w:rsidRDefault="00000000" w:rsidRPr="00000000" w14:paraId="00000285">
      <w:pPr>
        <w:tabs>
          <w:tab w:val="left" w:leader="none" w:pos="1129"/>
          <w:tab w:val="left" w:leader="none" w:pos="1960"/>
          <w:tab w:val="left" w:leader="none" w:pos="3072"/>
          <w:tab w:val="left" w:leader="none" w:pos="3579"/>
          <w:tab w:val="left" w:leader="none" w:pos="5293"/>
        </w:tabs>
        <w:spacing w:after="0" w:before="0" w:line="240" w:lineRule="auto"/>
        <w:ind w:left="285" w:right="-50.31496062992005" w:firstLine="0"/>
        <w:rPr>
          <w:b w:val="1"/>
          <w:bCs w:val="1"/>
          <w:sz w:val="12"/>
          <w:szCs w:val="12"/>
        </w:rPr>
      </w:pPr>
      <w:r w:rsidDel="00000000" w:rsidR="00000000" w:rsidRPr="00000000">
        <w:rPr>
          <w:rtl w:val="0"/>
        </w:rPr>
      </w:r>
    </w:p>
    <w:p w:rsidR="00000000" w:rsidDel="00000000" w:rsidP="00000000" w:rsidRDefault="00000000" w:rsidRPr="00000000" w14:paraId="00000286">
      <w:pPr>
        <w:tabs>
          <w:tab w:val="left" w:leader="none" w:pos="1129"/>
          <w:tab w:val="left" w:leader="none" w:pos="1960"/>
          <w:tab w:val="left" w:leader="none" w:pos="3072"/>
          <w:tab w:val="left" w:leader="none" w:pos="3579"/>
          <w:tab w:val="left" w:leader="none" w:pos="5293"/>
        </w:tabs>
        <w:spacing w:after="0" w:before="0" w:line="240" w:lineRule="auto"/>
        <w:ind w:left="285" w:right="-50.31496062992005" w:firstLine="0"/>
        <w:rPr>
          <w:sz w:val="12"/>
          <w:szCs w:val="12"/>
        </w:rPr>
      </w:pPr>
      <w:r w:rsidDel="00000000" w:rsidR="00000000" w:rsidRPr="00000000">
        <w:rPr>
          <w:b w:val="1"/>
          <w:bCs w:val="1"/>
          <w:sz w:val="12"/>
          <w:szCs w:val="12"/>
          <w:rtl w:val="0"/>
        </w:rPr>
        <w:t xml:space="preserve">Дата </w:t>
      </w:r>
      <w:r w:rsidDel="00000000" w:rsidR="00000000" w:rsidRPr="00000000">
        <w:rPr>
          <w:sz w:val="12"/>
          <w:szCs w:val="12"/>
          <w:rtl w:val="0"/>
        </w:rPr>
        <w:t xml:space="preserve">«______</w:t>
      </w:r>
      <w:r w:rsidDel="00000000" w:rsidR="00000000" w:rsidRPr="00000000">
        <w:rPr>
          <w:i w:val="1"/>
          <w:iCs w:val="1"/>
          <w:sz w:val="12"/>
          <w:szCs w:val="12"/>
          <w:rtl w:val="0"/>
        </w:rPr>
        <w:t xml:space="preserve">» _____________________</w:t>
      </w:r>
      <w:r w:rsidDel="00000000" w:rsidR="00000000" w:rsidRPr="00000000">
        <w:rPr>
          <w:sz w:val="12"/>
          <w:szCs w:val="12"/>
          <w:rtl w:val="0"/>
        </w:rPr>
        <w:t xml:space="preserve"> 202     г.</w:t>
        <w:tab/>
      </w:r>
    </w:p>
    <w:p w:rsidR="00000000" w:rsidDel="00000000" w:rsidP="00000000" w:rsidRDefault="00000000" w:rsidRPr="00000000" w14:paraId="00000287">
      <w:pPr>
        <w:tabs>
          <w:tab w:val="left" w:leader="none" w:pos="3501"/>
        </w:tabs>
        <w:spacing w:after="0" w:before="0" w:line="240" w:lineRule="auto"/>
        <w:ind w:left="285" w:right="-50.31496062992005" w:firstLine="0"/>
        <w:rPr>
          <w:sz w:val="12"/>
          <w:szCs w:val="12"/>
        </w:rPr>
      </w:pPr>
      <w:r w:rsidDel="00000000" w:rsidR="00000000" w:rsidRPr="00000000">
        <w:rPr>
          <w:rtl w:val="0"/>
        </w:rPr>
      </w:r>
    </w:p>
    <w:p w:rsidR="00000000" w:rsidDel="00000000" w:rsidP="00000000" w:rsidRDefault="00000000" w:rsidRPr="00000000" w14:paraId="00000288">
      <w:pPr>
        <w:tabs>
          <w:tab w:val="left" w:leader="none" w:pos="3501"/>
        </w:tabs>
        <w:spacing w:after="0" w:before="0" w:line="240" w:lineRule="auto"/>
        <w:ind w:left="285" w:right="-50.31496062992005" w:firstLine="0"/>
        <w:rPr>
          <w:sz w:val="12"/>
          <w:szCs w:val="12"/>
        </w:rPr>
      </w:pPr>
      <w:r w:rsidDel="00000000" w:rsidR="00000000" w:rsidRPr="00000000">
        <w:rPr>
          <w:sz w:val="12"/>
          <w:szCs w:val="12"/>
          <w:rtl w:val="0"/>
        </w:rPr>
        <w:t xml:space="preserve">Подпись ________________________________</w:t>
        <w:tab/>
        <w:t xml:space="preserve">Фамилия, инициалы ____________________________________________</w:t>
      </w:r>
    </w:p>
    <w:p w:rsidR="00000000" w:rsidDel="00000000" w:rsidP="00000000" w:rsidRDefault="00000000" w:rsidRPr="00000000" w14:paraId="00000289">
      <w:pPr>
        <w:widowControl w:val="1"/>
        <w:spacing w:after="0" w:before="0" w:line="240" w:lineRule="auto"/>
        <w:ind w:left="285" w:right="-50.31496062992005" w:firstLine="0"/>
        <w:jc w:val="both"/>
        <w:rPr>
          <w:b w:val="1"/>
          <w:bCs w:val="1"/>
          <w:sz w:val="12"/>
          <w:szCs w:val="12"/>
        </w:rPr>
      </w:pPr>
      <w:r w:rsidDel="00000000" w:rsidR="00000000" w:rsidRPr="00000000">
        <w:rPr>
          <w:rtl w:val="0"/>
        </w:rPr>
      </w:r>
    </w:p>
    <w:p w:rsidR="00000000" w:rsidDel="00000000" w:rsidP="00000000" w:rsidRDefault="00000000" w:rsidRPr="00000000" w14:paraId="0000028A">
      <w:pPr>
        <w:widowControl w:val="1"/>
        <w:spacing w:after="0" w:before="0" w:line="240" w:lineRule="auto"/>
        <w:ind w:left="285" w:right="-50.31496062992005" w:firstLine="0"/>
        <w:jc w:val="both"/>
        <w:rPr>
          <w:b w:val="1"/>
          <w:bCs w:val="1"/>
          <w:sz w:val="12"/>
          <w:szCs w:val="12"/>
        </w:rPr>
      </w:pPr>
      <w:r w:rsidDel="00000000" w:rsidR="00000000" w:rsidRPr="00000000">
        <w:rPr>
          <w:rtl w:val="0"/>
        </w:rPr>
      </w:r>
    </w:p>
    <w:p w:rsidR="00000000" w:rsidDel="00000000" w:rsidP="00000000" w:rsidRDefault="00000000" w:rsidRPr="00000000" w14:paraId="0000028B">
      <w:pPr>
        <w:tabs>
          <w:tab w:val="left" w:leader="none" w:pos="1460"/>
        </w:tabs>
        <w:spacing w:after="0" w:before="0" w:line="240" w:lineRule="auto"/>
        <w:ind w:left="285" w:right="-50.31496062992005" w:firstLine="0"/>
        <w:jc w:val="center"/>
        <w:rPr>
          <w:b w:val="1"/>
          <w:bCs w:val="1"/>
          <w:sz w:val="12"/>
          <w:szCs w:val="12"/>
        </w:rPr>
      </w:pPr>
      <w:r w:rsidDel="00000000" w:rsidR="00000000" w:rsidRPr="00000000">
        <w:rPr>
          <w:rtl w:val="0"/>
        </w:rPr>
      </w:r>
    </w:p>
    <w:p w:rsidR="00000000" w:rsidDel="00000000" w:rsidP="00000000" w:rsidRDefault="00000000" w:rsidRPr="00000000" w14:paraId="0000028C">
      <w:pPr>
        <w:tabs>
          <w:tab w:val="left" w:leader="none" w:pos="1460"/>
        </w:tabs>
        <w:spacing w:after="0" w:before="0" w:line="240" w:lineRule="auto"/>
        <w:ind w:left="285" w:right="-50.31496062992005" w:firstLine="0"/>
        <w:jc w:val="center"/>
        <w:rPr>
          <w:b w:val="1"/>
          <w:bCs w:val="1"/>
          <w:sz w:val="12"/>
          <w:szCs w:val="12"/>
        </w:rPr>
      </w:pPr>
      <w:r w:rsidDel="00000000" w:rsidR="00000000" w:rsidRPr="00000000">
        <w:rPr>
          <w:rtl w:val="0"/>
        </w:rPr>
      </w:r>
    </w:p>
    <w:p w:rsidR="00000000" w:rsidDel="00000000" w:rsidP="00000000" w:rsidRDefault="00000000" w:rsidRPr="00000000" w14:paraId="0000028D">
      <w:pPr>
        <w:tabs>
          <w:tab w:val="left" w:leader="none" w:pos="1460"/>
        </w:tabs>
        <w:spacing w:after="0" w:before="0" w:line="240" w:lineRule="auto"/>
        <w:ind w:left="285" w:right="-50.31496062992005" w:firstLine="0"/>
        <w:jc w:val="center"/>
        <w:rPr>
          <w:b w:val="1"/>
          <w:bCs w:val="1"/>
          <w:sz w:val="12"/>
          <w:szCs w:val="12"/>
        </w:rPr>
      </w:pPr>
      <w:r w:rsidDel="00000000" w:rsidR="00000000" w:rsidRPr="00000000">
        <w:rPr>
          <w:rtl w:val="0"/>
        </w:rPr>
      </w:r>
    </w:p>
    <w:p w:rsidR="00000000" w:rsidDel="00000000" w:rsidP="00000000" w:rsidRDefault="00000000" w:rsidRPr="00000000" w14:paraId="0000028E">
      <w:pPr>
        <w:tabs>
          <w:tab w:val="left" w:leader="none" w:pos="1460"/>
        </w:tabs>
        <w:spacing w:after="0" w:before="0" w:line="240" w:lineRule="auto"/>
        <w:ind w:left="285" w:right="-50.31496062992005" w:firstLine="0"/>
        <w:jc w:val="center"/>
        <w:rPr>
          <w:b w:val="1"/>
          <w:bCs w:val="1"/>
          <w:sz w:val="12"/>
          <w:szCs w:val="12"/>
        </w:rPr>
      </w:pPr>
      <w:r w:rsidDel="00000000" w:rsidR="00000000" w:rsidRPr="00000000">
        <w:rPr>
          <w:rtl w:val="0"/>
        </w:rPr>
      </w:r>
    </w:p>
    <w:p w:rsidR="00000000" w:rsidDel="00000000" w:rsidP="00000000" w:rsidRDefault="00000000" w:rsidRPr="00000000" w14:paraId="0000028F">
      <w:pPr>
        <w:tabs>
          <w:tab w:val="left" w:leader="none" w:pos="1460"/>
        </w:tabs>
        <w:spacing w:after="0" w:before="0" w:line="240" w:lineRule="auto"/>
        <w:ind w:left="285" w:right="-50.31496062992005" w:firstLine="0"/>
        <w:jc w:val="center"/>
        <w:rPr>
          <w:b w:val="1"/>
          <w:bCs w:val="1"/>
          <w:sz w:val="12"/>
          <w:szCs w:val="12"/>
        </w:rPr>
      </w:pPr>
      <w:r w:rsidDel="00000000" w:rsidR="00000000" w:rsidRPr="00000000">
        <w:rPr>
          <w:rtl w:val="0"/>
        </w:rPr>
      </w:r>
    </w:p>
    <w:p w:rsidR="00000000" w:rsidDel="00000000" w:rsidP="00000000" w:rsidRDefault="00000000" w:rsidRPr="00000000" w14:paraId="00000290">
      <w:pPr>
        <w:tabs>
          <w:tab w:val="left" w:leader="none" w:pos="1460"/>
        </w:tabs>
        <w:spacing w:after="0" w:before="0" w:line="240" w:lineRule="auto"/>
        <w:ind w:left="285" w:right="-50.31496062992005" w:firstLine="0"/>
        <w:jc w:val="center"/>
        <w:rPr>
          <w:b w:val="1"/>
          <w:bCs w:val="1"/>
          <w:sz w:val="12"/>
          <w:szCs w:val="12"/>
        </w:rPr>
      </w:pPr>
      <w:r w:rsidDel="00000000" w:rsidR="00000000" w:rsidRPr="00000000">
        <w:rPr>
          <w:rtl w:val="0"/>
        </w:rPr>
      </w:r>
    </w:p>
    <w:p w:rsidR="00000000" w:rsidDel="00000000" w:rsidP="00000000" w:rsidRDefault="00000000" w:rsidRPr="00000000" w14:paraId="00000291">
      <w:pPr>
        <w:tabs>
          <w:tab w:val="left" w:leader="none" w:pos="1460"/>
        </w:tabs>
        <w:spacing w:after="0" w:before="0" w:line="240" w:lineRule="auto"/>
        <w:ind w:left="285" w:right="-50.31496062992005" w:firstLine="0"/>
        <w:jc w:val="center"/>
        <w:rPr>
          <w:b w:val="1"/>
          <w:bCs w:val="1"/>
          <w:sz w:val="12"/>
          <w:szCs w:val="12"/>
        </w:rPr>
      </w:pPr>
      <w:r w:rsidDel="00000000" w:rsidR="00000000" w:rsidRPr="00000000">
        <w:rPr>
          <w:rtl w:val="0"/>
        </w:rPr>
      </w:r>
    </w:p>
    <w:p w:rsidR="00000000" w:rsidDel="00000000" w:rsidP="00000000" w:rsidRDefault="00000000" w:rsidRPr="00000000" w14:paraId="00000292">
      <w:pPr>
        <w:tabs>
          <w:tab w:val="left" w:leader="none" w:pos="1460"/>
        </w:tabs>
        <w:spacing w:after="0" w:before="0" w:line="240" w:lineRule="auto"/>
        <w:ind w:left="285" w:right="-50.31496062992005" w:firstLine="0"/>
        <w:jc w:val="center"/>
        <w:rPr>
          <w:b w:val="1"/>
          <w:bCs w:val="1"/>
          <w:sz w:val="12"/>
          <w:szCs w:val="12"/>
        </w:rPr>
      </w:pPr>
      <w:r w:rsidDel="00000000" w:rsidR="00000000" w:rsidRPr="00000000">
        <w:rPr>
          <w:rtl w:val="0"/>
        </w:rPr>
      </w:r>
    </w:p>
    <w:p w:rsidR="00000000" w:rsidDel="00000000" w:rsidP="00000000" w:rsidRDefault="00000000" w:rsidRPr="00000000" w14:paraId="00000293">
      <w:pPr>
        <w:tabs>
          <w:tab w:val="left" w:leader="none" w:pos="1460"/>
        </w:tabs>
        <w:spacing w:after="0" w:before="0" w:line="240" w:lineRule="auto"/>
        <w:ind w:left="285" w:right="-50.31496062992005" w:firstLine="0"/>
        <w:jc w:val="center"/>
        <w:rPr>
          <w:b w:val="1"/>
          <w:bCs w:val="1"/>
          <w:sz w:val="18"/>
          <w:szCs w:val="18"/>
        </w:rPr>
      </w:pPr>
      <w:r w:rsidDel="00000000" w:rsidR="00000000" w:rsidRPr="00000000">
        <w:rPr>
          <w:b w:val="1"/>
          <w:bCs w:val="1"/>
          <w:sz w:val="18"/>
          <w:szCs w:val="18"/>
          <w:rtl w:val="0"/>
        </w:rPr>
        <w:t xml:space="preserve">ЗАЯВЛЕНИЕ НА ОБЕСПЕЧЕНИЕ СОБЛЮДЕНИЙ ПРАВИЛ</w:t>
      </w:r>
    </w:p>
    <w:p w:rsidR="00000000" w:rsidDel="00000000" w:rsidP="00000000" w:rsidRDefault="00000000" w:rsidRPr="00000000" w14:paraId="00000294">
      <w:pPr>
        <w:tabs>
          <w:tab w:val="left" w:leader="none" w:pos="1460"/>
        </w:tabs>
        <w:spacing w:after="0" w:before="0" w:line="240" w:lineRule="auto"/>
        <w:ind w:left="285" w:right="-50.31496062992005" w:firstLine="0"/>
        <w:rPr>
          <w:b w:val="1"/>
          <w:bCs w:val="1"/>
          <w:sz w:val="18"/>
          <w:szCs w:val="18"/>
        </w:rPr>
      </w:pPr>
      <w:r w:rsidDel="00000000" w:rsidR="00000000" w:rsidRPr="00000000">
        <w:rPr>
          <w:rtl w:val="0"/>
        </w:rPr>
      </w:r>
    </w:p>
    <w:p w:rsidR="00000000" w:rsidDel="00000000" w:rsidP="00000000" w:rsidRDefault="00000000" w:rsidRPr="00000000" w14:paraId="00000295">
      <w:pPr>
        <w:tabs>
          <w:tab w:val="left" w:leader="none" w:pos="1460"/>
        </w:tabs>
        <w:spacing w:after="0" w:before="0" w:line="240" w:lineRule="auto"/>
        <w:ind w:left="285" w:right="-50.31496062992005" w:firstLine="0"/>
        <w:rPr>
          <w:b w:val="1"/>
          <w:bCs w:val="1"/>
          <w:sz w:val="18"/>
          <w:szCs w:val="18"/>
        </w:rPr>
      </w:pPr>
      <w:r w:rsidDel="00000000" w:rsidR="00000000" w:rsidRPr="00000000">
        <w:rPr>
          <w:b w:val="1"/>
          <w:bCs w:val="1"/>
          <w:sz w:val="18"/>
          <w:szCs w:val="18"/>
          <w:rtl w:val="0"/>
        </w:rPr>
        <w:t xml:space="preserve">От      ________________________________________________________________ </w:t>
        <w:tab/>
      </w:r>
    </w:p>
    <w:p w:rsidR="00000000" w:rsidDel="00000000" w:rsidP="00000000" w:rsidRDefault="00000000" w:rsidRPr="00000000" w14:paraId="00000296">
      <w:pPr>
        <w:tabs>
          <w:tab w:val="left" w:leader="none" w:pos="1460"/>
        </w:tabs>
        <w:spacing w:after="0" w:before="0" w:line="240" w:lineRule="auto"/>
        <w:ind w:left="285" w:right="-50.31496062992005" w:firstLine="0"/>
        <w:rPr>
          <w:b w:val="1"/>
          <w:bCs w:val="1"/>
          <w:sz w:val="18"/>
          <w:szCs w:val="18"/>
        </w:rPr>
      </w:pPr>
      <w:r w:rsidDel="00000000" w:rsidR="00000000" w:rsidRPr="00000000">
        <w:rPr>
          <w:rtl w:val="0"/>
        </w:rPr>
      </w:r>
    </w:p>
    <w:p w:rsidR="00000000" w:rsidDel="00000000" w:rsidP="00000000" w:rsidRDefault="00000000" w:rsidRPr="00000000" w14:paraId="00000297">
      <w:pPr>
        <w:tabs>
          <w:tab w:val="left" w:leader="none" w:pos="1460"/>
        </w:tabs>
        <w:spacing w:after="0" w:before="0" w:line="240" w:lineRule="auto"/>
        <w:ind w:left="285" w:right="-50.31496062992005" w:firstLine="0"/>
        <w:rPr>
          <w:b w:val="1"/>
          <w:bCs w:val="1"/>
          <w:sz w:val="18"/>
          <w:szCs w:val="18"/>
        </w:rPr>
      </w:pPr>
      <w:r w:rsidDel="00000000" w:rsidR="00000000" w:rsidRPr="00000000">
        <w:rPr>
          <w:rtl w:val="0"/>
        </w:rPr>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 w:val="left" w:leader="none" w:pos="1564"/>
        </w:tabs>
        <w:spacing w:after="0" w:before="0" w:line="240" w:lineRule="auto"/>
        <w:ind w:left="285" w:right="-50.31496062992005" w:firstLine="0"/>
        <w:jc w:val="left"/>
        <w:rPr>
          <w:b w:val="1"/>
          <w:bCs w:val="1"/>
          <w:i w:val="0"/>
          <w:iCs w:val="0"/>
          <w:smallCaps w:val="0"/>
          <w:strike w:val="0"/>
          <w:color w:val="000000"/>
          <w:sz w:val="18"/>
          <w:szCs w:val="18"/>
          <w:u w:val="none"/>
          <w:shd w:fill="auto" w:val="clear"/>
          <w:vertAlign w:val="baseline"/>
        </w:rPr>
      </w:pPr>
      <w:bookmarkStart w:colFirst="0" w:colLast="0" w:name="_heading=h.cymf0pj9goj5" w:id="7"/>
      <w:bookmarkEnd w:id="7"/>
      <w:r w:rsidDel="00000000" w:rsidR="00000000" w:rsidRPr="00000000">
        <w:rPr>
          <w:b w:val="1"/>
          <w:bCs w:val="1"/>
          <w:i w:val="0"/>
          <w:iCs w:val="0"/>
          <w:smallCaps w:val="0"/>
          <w:strike w:val="0"/>
          <w:color w:val="000000"/>
          <w:sz w:val="18"/>
          <w:szCs w:val="18"/>
          <w:u w:val="none"/>
          <w:shd w:fill="auto" w:val="clear"/>
          <w:vertAlign w:val="baseline"/>
          <w:rtl w:val="0"/>
        </w:rPr>
        <w:t xml:space="preserve">Адрес ________________________________________________________________ </w:t>
        <w:tab/>
        <w:tab/>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 w:val="left" w:leader="none" w:pos="1564"/>
        </w:tabs>
        <w:spacing w:after="0" w:before="0" w:line="240" w:lineRule="auto"/>
        <w:ind w:left="285" w:right="-50.31496062992005" w:firstLine="0"/>
        <w:jc w:val="left"/>
        <w:rPr>
          <w:b w:val="1"/>
          <w:bCs w:val="1"/>
          <w:sz w:val="18"/>
          <w:szCs w:val="18"/>
        </w:rPr>
      </w:pPr>
      <w:bookmarkStart w:colFirst="0" w:colLast="0" w:name="_heading=h.20bjg4fxpj48" w:id="8"/>
      <w:bookmarkEnd w:id="8"/>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 w:val="left" w:leader="none" w:pos="1564"/>
        </w:tabs>
        <w:spacing w:after="0" w:before="0" w:line="240" w:lineRule="auto"/>
        <w:ind w:left="285" w:right="-50.31496062992005" w:firstLine="0"/>
        <w:jc w:val="left"/>
        <w:rPr>
          <w:b w:val="1"/>
          <w:bCs w:val="1"/>
          <w:sz w:val="18"/>
          <w:szCs w:val="18"/>
        </w:rPr>
      </w:pPr>
      <w:bookmarkStart w:colFirst="0" w:colLast="0" w:name="_heading=h.6us1dscdjh1d" w:id="9"/>
      <w:bookmarkEnd w:id="9"/>
      <w:r w:rsidDel="00000000" w:rsidR="00000000" w:rsidRPr="00000000">
        <w:rPr>
          <w:rtl w:val="0"/>
        </w:rPr>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 w:val="left" w:leader="none" w:pos="1564"/>
        </w:tabs>
        <w:spacing w:after="0" w:before="0" w:line="240" w:lineRule="auto"/>
        <w:ind w:left="285" w:right="-50.31496062992005" w:firstLine="0"/>
        <w:jc w:val="left"/>
        <w:rPr>
          <w:b w:val="1"/>
          <w:bCs w:val="1"/>
          <w:i w:val="0"/>
          <w:iCs w:val="0"/>
          <w:smallCaps w:val="0"/>
          <w:strike w:val="0"/>
          <w:color w:val="000000"/>
          <w:sz w:val="18"/>
          <w:szCs w:val="18"/>
          <w:u w:val="none"/>
          <w:shd w:fill="auto" w:val="clear"/>
          <w:vertAlign w:val="baseline"/>
        </w:rPr>
      </w:pPr>
      <w:bookmarkStart w:colFirst="0" w:colLast="0" w:name="_heading=h.ldz1d580ytar" w:id="10"/>
      <w:bookmarkEnd w:id="10"/>
      <w:r w:rsidDel="00000000" w:rsidR="00000000" w:rsidRPr="00000000">
        <w:rPr>
          <w:b w:val="1"/>
          <w:bCs w:val="1"/>
          <w:i w:val="0"/>
          <w:iCs w:val="0"/>
          <w:smallCaps w:val="0"/>
          <w:strike w:val="0"/>
          <w:color w:val="000000"/>
          <w:sz w:val="18"/>
          <w:szCs w:val="18"/>
          <w:u w:val="none"/>
          <w:shd w:fill="auto" w:val="clear"/>
          <w:vertAlign w:val="baseline"/>
          <w:rtl w:val="0"/>
        </w:rPr>
        <w:t xml:space="preserve"> Тел.: </w:t>
      </w:r>
      <w:r w:rsidDel="00000000" w:rsidR="00000000" w:rsidRPr="00000000">
        <w:rPr>
          <w:b w:val="1"/>
          <w:bCs w:val="1"/>
          <w:sz w:val="18"/>
          <w:szCs w:val="18"/>
          <w:rtl w:val="0"/>
        </w:rPr>
        <w:t xml:space="preserve"> </w:t>
      </w:r>
      <w:r w:rsidDel="00000000" w:rsidR="00000000" w:rsidRPr="00000000">
        <w:rPr>
          <w:b w:val="1"/>
          <w:bCs w:val="1"/>
          <w:i w:val="0"/>
          <w:iCs w:val="0"/>
          <w:smallCaps w:val="0"/>
          <w:strike w:val="0"/>
          <w:color w:val="000000"/>
          <w:sz w:val="18"/>
          <w:szCs w:val="18"/>
          <w:u w:val="none"/>
          <w:shd w:fill="auto" w:val="clear"/>
          <w:vertAlign w:val="baseline"/>
          <w:rtl w:val="0"/>
        </w:rPr>
        <w:t xml:space="preserve">________________________________________________________________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 w:val="left" w:leader="none" w:pos="1564"/>
        </w:tabs>
        <w:spacing w:after="0" w:before="0" w:line="240" w:lineRule="auto"/>
        <w:ind w:left="285" w:right="-50.31496062992005" w:firstLine="0"/>
        <w:jc w:val="left"/>
        <w:rPr>
          <w:b w:val="1"/>
          <w:bCs w:val="1"/>
          <w:i w:val="0"/>
          <w:iCs w:val="0"/>
          <w:smallCaps w:val="0"/>
          <w:strike w:val="0"/>
          <w:color w:val="000000"/>
          <w:sz w:val="18"/>
          <w:szCs w:val="18"/>
          <w:u w:val="none"/>
          <w:shd w:fill="auto" w:val="clear"/>
          <w:vertAlign w:val="baseline"/>
        </w:rPr>
      </w:pPr>
      <w:bookmarkStart w:colFirst="0" w:colLast="0" w:name="_heading=h.gn3ctopjjwot" w:id="11"/>
      <w:bookmarkEnd w:id="11"/>
      <w:r w:rsidDel="00000000" w:rsidR="00000000" w:rsidRPr="00000000">
        <w:rPr>
          <w:rtl w:val="0"/>
        </w:rPr>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94"/>
          <w:tab w:val="left" w:leader="none" w:pos="1564"/>
        </w:tabs>
        <w:spacing w:after="0" w:before="0" w:line="240" w:lineRule="auto"/>
        <w:ind w:left="285" w:right="-50.31496062992005" w:firstLine="0"/>
        <w:jc w:val="center"/>
        <w:rPr>
          <w:b w:val="1"/>
          <w:bCs w:val="1"/>
          <w:i w:val="0"/>
          <w:iCs w:val="0"/>
          <w:smallCaps w:val="0"/>
          <w:strike w:val="0"/>
          <w:color w:val="000000"/>
          <w:sz w:val="18"/>
          <w:szCs w:val="18"/>
          <w:u w:val="none"/>
          <w:shd w:fill="auto" w:val="clear"/>
          <w:vertAlign w:val="baseline"/>
        </w:rPr>
      </w:pPr>
      <w:bookmarkStart w:colFirst="0" w:colLast="0" w:name="_heading=h.qrje0ybx2ec1" w:id="12"/>
      <w:bookmarkEnd w:id="12"/>
      <w:r w:rsidDel="00000000" w:rsidR="00000000" w:rsidRPr="00000000">
        <w:rPr>
          <w:b w:val="1"/>
          <w:bCs w:val="1"/>
          <w:i w:val="0"/>
          <w:iCs w:val="0"/>
          <w:smallCaps w:val="0"/>
          <w:strike w:val="0"/>
          <w:color w:val="000000"/>
          <w:sz w:val="18"/>
          <w:szCs w:val="18"/>
          <w:u w:val="none"/>
          <w:shd w:fill="auto" w:val="clear"/>
          <w:vertAlign w:val="baseline"/>
          <w:rtl w:val="0"/>
        </w:rPr>
        <w:t xml:space="preserve">Заявление</w:t>
      </w:r>
    </w:p>
    <w:p w:rsidR="00000000" w:rsidDel="00000000" w:rsidP="00000000" w:rsidRDefault="00000000" w:rsidRPr="00000000" w14:paraId="0000029E">
      <w:pPr>
        <w:tabs>
          <w:tab w:val="left" w:leader="none" w:pos="1494"/>
          <w:tab w:val="left" w:leader="none" w:pos="1564"/>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29F">
      <w:pPr>
        <w:tabs>
          <w:tab w:val="left" w:leader="none" w:pos="1318"/>
          <w:tab w:val="left" w:leader="none" w:pos="5828"/>
        </w:tabs>
        <w:spacing w:after="0" w:before="0" w:line="240" w:lineRule="auto"/>
        <w:ind w:left="285" w:right="-50.31496062992005" w:firstLine="0"/>
        <w:rPr>
          <w:sz w:val="18"/>
          <w:szCs w:val="18"/>
        </w:rPr>
      </w:pPr>
      <w:r w:rsidDel="00000000" w:rsidR="00000000" w:rsidRPr="00000000">
        <w:rPr>
          <w:sz w:val="18"/>
          <w:szCs w:val="18"/>
          <w:rtl w:val="0"/>
        </w:rPr>
        <w:t xml:space="preserve">Я,</w:t>
      </w:r>
      <w:r w:rsidDel="00000000" w:rsidR="00000000" w:rsidRPr="00000000">
        <w:rPr>
          <w:b w:val="1"/>
          <w:bCs w:val="1"/>
          <w:sz w:val="18"/>
          <w:szCs w:val="18"/>
          <w:rtl w:val="0"/>
        </w:rPr>
        <w:t xml:space="preserve">________________________________________________________________ </w:t>
      </w:r>
      <w:r w:rsidDel="00000000" w:rsidR="00000000" w:rsidRPr="00000000">
        <w:rPr>
          <w:sz w:val="18"/>
          <w:szCs w:val="18"/>
          <w:rtl w:val="0"/>
        </w:rPr>
        <w:t xml:space="preserve">, от имени своего несовершеннолетнего/ей </w:t>
      </w:r>
    </w:p>
    <w:p w:rsidR="00000000" w:rsidDel="00000000" w:rsidP="00000000" w:rsidRDefault="00000000" w:rsidRPr="00000000" w14:paraId="000002A0">
      <w:pPr>
        <w:tabs>
          <w:tab w:val="left" w:leader="none" w:pos="1318"/>
          <w:tab w:val="left" w:leader="none" w:pos="5828"/>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2A1">
      <w:pPr>
        <w:tabs>
          <w:tab w:val="left" w:leader="none" w:pos="1318"/>
          <w:tab w:val="left" w:leader="none" w:pos="5828"/>
        </w:tabs>
        <w:spacing w:after="0" w:before="0" w:line="240" w:lineRule="auto"/>
        <w:ind w:left="285" w:right="-50.31496062992005" w:firstLine="0"/>
        <w:rPr>
          <w:sz w:val="18"/>
          <w:szCs w:val="18"/>
        </w:rPr>
      </w:pPr>
      <w:r w:rsidDel="00000000" w:rsidR="00000000" w:rsidRPr="00000000">
        <w:rPr>
          <w:sz w:val="18"/>
          <w:szCs w:val="18"/>
          <w:rtl w:val="0"/>
        </w:rPr>
        <w:t xml:space="preserve">сына/</w:t>
      </w:r>
      <w:r w:rsidDel="00000000" w:rsidR="00000000" w:rsidRPr="00000000">
        <w:rPr>
          <w:b w:val="1"/>
          <w:bCs w:val="1"/>
          <w:sz w:val="18"/>
          <w:szCs w:val="18"/>
          <w:rtl w:val="0"/>
        </w:rPr>
        <w:t xml:space="preserve">________________________________________________________________  </w:t>
      </w:r>
      <w:r w:rsidDel="00000000" w:rsidR="00000000" w:rsidRPr="00000000">
        <w:rPr>
          <w:sz w:val="18"/>
          <w:szCs w:val="18"/>
          <w:rtl w:val="0"/>
        </w:rPr>
        <w:t xml:space="preserve">г.р. обязуюсь обеспечить соблюдение своим сыном/дочерью правил программы, правил поведения в лагере, правил оглашаемых инструкторами в лагере, поведения в помещениях, на склонах и подъемнике. Также выполнение в процессе подготовки по программе моим/ей сыном/дочерью указаний инструкторов. Разрешаю моему/ей сыну/дочерью посещать занятия в мое отсутствие. Предупрежден, что в соответствии с действующим законодательством, ответственность за вред, причиненный моей дочерью/сыном имуществу несу я (ст.ст.1073,1074 Гражданского кодекса РФ).</w:t>
      </w:r>
    </w:p>
    <w:p w:rsidR="00000000" w:rsidDel="00000000" w:rsidP="00000000" w:rsidRDefault="00000000" w:rsidRPr="00000000" w14:paraId="000002A2">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2A3">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2A4">
      <w:pPr>
        <w:tabs>
          <w:tab w:val="left" w:leader="none" w:pos="562"/>
          <w:tab w:val="left" w:leader="none" w:pos="1608"/>
          <w:tab w:val="left" w:leader="none" w:pos="3017"/>
          <w:tab w:val="left" w:leader="none" w:pos="4242"/>
        </w:tabs>
        <w:spacing w:after="0" w:before="0" w:line="240" w:lineRule="auto"/>
        <w:ind w:left="285" w:right="-50.31496062992005" w:firstLine="0"/>
        <w:rPr>
          <w:sz w:val="18"/>
          <w:szCs w:val="18"/>
        </w:rPr>
      </w:pPr>
      <w:r w:rsidDel="00000000" w:rsidR="00000000" w:rsidRPr="00000000">
        <w:rPr>
          <w:sz w:val="18"/>
          <w:szCs w:val="18"/>
          <w:rtl w:val="0"/>
        </w:rPr>
        <w:t xml:space="preserve">«___________»_______________20______   г. </w:t>
      </w:r>
      <w:r w:rsidDel="00000000" w:rsidR="00000000" w:rsidRPr="00000000">
        <w:rPr>
          <w:b w:val="1"/>
          <w:bCs w:val="1"/>
          <w:sz w:val="18"/>
          <w:szCs w:val="18"/>
          <w:rtl w:val="0"/>
        </w:rPr>
        <w:t xml:space="preserve">________________________________________________________________ </w:t>
      </w:r>
      <w:r w:rsidDel="00000000" w:rsidR="00000000" w:rsidRPr="00000000">
        <w:rPr>
          <w:sz w:val="18"/>
          <w:szCs w:val="18"/>
          <w:rtl w:val="0"/>
        </w:rPr>
        <w:t xml:space="preserve">Подпись</w:t>
      </w:r>
    </w:p>
    <w:p w:rsidR="00000000" w:rsidDel="00000000" w:rsidP="00000000" w:rsidRDefault="00000000" w:rsidRPr="00000000" w14:paraId="000002A5">
      <w:pPr>
        <w:widowControl w:val="1"/>
        <w:spacing w:after="0" w:before="0" w:line="240" w:lineRule="auto"/>
        <w:ind w:left="285" w:right="-50.31496062992005" w:firstLine="0"/>
        <w:jc w:val="both"/>
        <w:rPr>
          <w:b w:val="1"/>
          <w:bCs w:val="1"/>
          <w:sz w:val="18"/>
          <w:szCs w:val="18"/>
        </w:rPr>
      </w:pPr>
      <w:r w:rsidDel="00000000" w:rsidR="00000000" w:rsidRPr="00000000">
        <w:rPr>
          <w:rtl w:val="0"/>
        </w:rPr>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i w:val="0"/>
          <w:iCs w:val="0"/>
          <w:smallCaps w:val="0"/>
          <w:strike w:val="0"/>
          <w:color w:val="000000"/>
          <w:sz w:val="18"/>
          <w:szCs w:val="18"/>
          <w:u w:val="none"/>
          <w:shd w:fill="auto" w:val="clear"/>
          <w:vertAlign w:val="baseline"/>
        </w:rPr>
      </w:pPr>
      <w:r w:rsidDel="00000000" w:rsidR="00000000" w:rsidRPr="00000000">
        <w:rPr>
          <w:b w:val="1"/>
          <w:bCs w:val="1"/>
          <w:i w:val="0"/>
          <w:iCs w:val="0"/>
          <w:smallCaps w:val="0"/>
          <w:strike w:val="0"/>
          <w:color w:val="000000"/>
          <w:sz w:val="18"/>
          <w:szCs w:val="18"/>
          <w:u w:val="none"/>
          <w:shd w:fill="auto" w:val="clear"/>
          <w:vertAlign w:val="baseline"/>
          <w:rtl w:val="0"/>
        </w:rPr>
        <w:t xml:space="preserve">СОГЛАНИЕ</w:t>
      </w:r>
    </w:p>
    <w:p w:rsidR="00000000" w:rsidDel="00000000" w:rsidP="00000000" w:rsidRDefault="00000000" w:rsidRPr="00000000" w14:paraId="000002DA">
      <w:pPr>
        <w:spacing w:after="0" w:before="0" w:line="240" w:lineRule="auto"/>
        <w:ind w:left="285" w:right="-50.31496062992005" w:firstLine="0"/>
        <w:rPr>
          <w:b w:val="1"/>
          <w:bCs w:val="1"/>
          <w:sz w:val="18"/>
          <w:szCs w:val="18"/>
          <w:vertAlign w:val="baseline"/>
        </w:rPr>
      </w:pPr>
      <w:r w:rsidDel="00000000" w:rsidR="00000000" w:rsidRPr="00000000">
        <w:rPr>
          <w:b w:val="1"/>
          <w:bCs w:val="1"/>
          <w:sz w:val="18"/>
          <w:szCs w:val="18"/>
          <w:vertAlign w:val="baseline"/>
          <w:rtl w:val="0"/>
        </w:rPr>
        <w:t xml:space="preserve">на пребывание ребенка в </w:t>
      </w:r>
      <w:r w:rsidDel="00000000" w:rsidR="00000000" w:rsidRPr="00000000">
        <w:rPr>
          <w:b w:val="1"/>
          <w:bCs w:val="1"/>
          <w:sz w:val="18"/>
          <w:szCs w:val="18"/>
          <w:rtl w:val="0"/>
        </w:rPr>
        <w:t xml:space="preserve">лагере </w:t>
      </w:r>
      <w:r w:rsidDel="00000000" w:rsidR="00000000" w:rsidRPr="00000000">
        <w:rPr>
          <w:b w:val="1"/>
          <w:bCs w:val="1"/>
          <w:sz w:val="18"/>
          <w:szCs w:val="18"/>
          <w:vertAlign w:val="baseline"/>
          <w:rtl w:val="0"/>
        </w:rPr>
        <w:t xml:space="preserve">в условиях ограничительных мероприятий при профилактике </w:t>
      </w:r>
      <w:r w:rsidDel="00000000" w:rsidR="00000000" w:rsidRPr="00000000">
        <w:rPr>
          <w:b w:val="1"/>
          <w:bCs w:val="1"/>
          <w:sz w:val="18"/>
          <w:szCs w:val="18"/>
          <w:rtl w:val="0"/>
        </w:rPr>
        <w:t xml:space="preserve">заболеваний.</w:t>
      </w:r>
      <w:r w:rsidDel="00000000" w:rsidR="00000000" w:rsidRPr="00000000">
        <w:rPr>
          <w:rtl w:val="0"/>
        </w:rPr>
      </w:r>
    </w:p>
    <w:p w:rsidR="00000000" w:rsidDel="00000000" w:rsidP="00000000" w:rsidRDefault="00000000" w:rsidRPr="00000000" w14:paraId="000002DB">
      <w:pPr>
        <w:spacing w:after="0" w:before="0" w:line="240" w:lineRule="auto"/>
        <w:ind w:left="285" w:right="-50.31496062992005" w:firstLine="0"/>
        <w:rPr>
          <w:sz w:val="18"/>
          <w:szCs w:val="18"/>
          <w:vertAlign w:val="baseline"/>
        </w:rPr>
      </w:pPr>
      <w:r w:rsidDel="00000000" w:rsidR="00000000" w:rsidRPr="00000000">
        <w:rPr>
          <w:rtl w:val="0"/>
        </w:rPr>
      </w:r>
    </w:p>
    <w:p w:rsidR="00000000" w:rsidDel="00000000" w:rsidP="00000000" w:rsidRDefault="00000000" w:rsidRPr="00000000" w14:paraId="000002DC">
      <w:pPr>
        <w:tabs>
          <w:tab w:val="left" w:leader="none" w:pos="622"/>
          <w:tab w:val="left" w:leader="none" w:pos="4778"/>
        </w:tabs>
        <w:spacing w:after="0" w:before="0" w:line="240" w:lineRule="auto"/>
        <w:ind w:left="285" w:right="-50.31496062992005" w:firstLine="0"/>
        <w:rPr>
          <w:sz w:val="18"/>
          <w:szCs w:val="18"/>
          <w:vertAlign w:val="baseline"/>
        </w:rPr>
      </w:pPr>
      <w:r w:rsidDel="00000000" w:rsidR="00000000" w:rsidRPr="00000000">
        <w:rPr>
          <w:sz w:val="18"/>
          <w:szCs w:val="18"/>
          <w:vertAlign w:val="baseline"/>
          <w:rtl w:val="0"/>
        </w:rPr>
        <w:t xml:space="preserve">Я,</w:t>
        <w:tab/>
        <w:tab/>
        <w:tab/>
        <w:tab/>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2DD">
      <w:pPr>
        <w:spacing w:after="0" w:before="0" w:line="240" w:lineRule="auto"/>
        <w:ind w:left="285" w:right="-50.31496062992005" w:firstLine="0"/>
        <w:rPr>
          <w:sz w:val="18"/>
          <w:szCs w:val="18"/>
          <w:vertAlign w:val="baseline"/>
        </w:rPr>
      </w:pPr>
      <w:r w:rsidDel="00000000" w:rsidR="00000000" w:rsidRPr="00000000">
        <w:rPr>
          <w:sz w:val="18"/>
          <w:szCs w:val="18"/>
          <w:vertAlign w:val="baseline"/>
          <w:rtl w:val="0"/>
        </w:rPr>
        <w:t xml:space="preserve">(фамилия, имя, отчество (при наличии) гражданина)</w:t>
      </w:r>
      <w:r w:rsidDel="00000000" w:rsidR="00000000" w:rsidRPr="00000000">
        <w:rPr>
          <w:sz w:val="18"/>
          <w:szCs w:val="18"/>
          <w:rtl w:val="0"/>
        </w:rPr>
        <w:t xml:space="preserve"> </w:t>
      </w:r>
      <w:r w:rsidDel="00000000" w:rsidR="00000000" w:rsidRPr="00000000">
        <w:rPr>
          <w:sz w:val="18"/>
          <w:szCs w:val="18"/>
          <w:vertAlign w:val="baseline"/>
          <w:rtl w:val="0"/>
        </w:rPr>
        <w:t xml:space="preserve">"__________________________________________    "_____</w:t>
      </w:r>
      <w:r w:rsidDel="00000000" w:rsidR="00000000" w:rsidRPr="00000000">
        <w:rPr>
          <w:sz w:val="18"/>
          <w:szCs w:val="18"/>
          <w:rtl w:val="0"/>
        </w:rPr>
        <w:t xml:space="preserve">___</w:t>
      </w:r>
      <w:r w:rsidDel="00000000" w:rsidR="00000000" w:rsidRPr="00000000">
        <w:rPr>
          <w:sz w:val="18"/>
          <w:szCs w:val="18"/>
          <w:vertAlign w:val="baseline"/>
          <w:rtl w:val="0"/>
        </w:rPr>
        <w:t xml:space="preserve">_______</w:t>
        <w:tab/>
        <w:t xml:space="preserve">г. рождения, зарегистрированный по адресу: ____________________________</w:t>
      </w:r>
      <w:r w:rsidDel="00000000" w:rsidR="00000000" w:rsidRPr="00000000">
        <w:rPr>
          <w:sz w:val="18"/>
          <w:szCs w:val="18"/>
          <w:rtl w:val="0"/>
        </w:rPr>
        <w:t xml:space="preserve"> </w:t>
      </w:r>
      <w:r w:rsidDel="00000000" w:rsidR="00000000" w:rsidRPr="00000000">
        <w:rPr>
          <w:sz w:val="18"/>
          <w:szCs w:val="18"/>
          <w:vertAlign w:val="baseline"/>
          <w:rtl w:val="0"/>
        </w:rPr>
        <w:t xml:space="preserve">____________________________________________________________________________________________________________________________</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203200</wp:posOffset>
                </wp:positionH>
                <wp:positionV relativeFrom="paragraph">
                  <wp:posOffset>165100</wp:posOffset>
                </wp:positionV>
                <wp:extent cx="1270" cy="12700"/>
                <wp:effectExtent b="0" l="0" r="0" t="0"/>
                <wp:wrapTopAndBottom distB="0" distT="0"/>
                <wp:docPr id="51" name=""/>
                <a:graphic>
                  <a:graphicData uri="http://schemas.microsoft.com/office/word/2010/wordprocessingShape">
                    <wps:wsp>
                      <wps:cNvSpPr/>
                      <wps:cNvPr id="84" name="Shape 84"/>
                      <wps:spPr>
                        <a:xfrm>
                          <a:off x="3921695" y="3779365"/>
                          <a:ext cx="2848610" cy="1270"/>
                        </a:xfrm>
                        <a:custGeom>
                          <a:rect b="b" l="l" r="r" t="t"/>
                          <a:pathLst>
                            <a:path extrusionOk="0" h="1270" w="2848610">
                              <a:moveTo>
                                <a:pt x="0" y="0"/>
                              </a:moveTo>
                              <a:lnTo>
                                <a:pt x="2848610"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165100</wp:posOffset>
                </wp:positionV>
                <wp:extent cx="1270" cy="12700"/>
                <wp:effectExtent b="0" l="0" r="0" t="0"/>
                <wp:wrapTopAndBottom distB="0" distT="0"/>
                <wp:docPr id="51"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2DE">
      <w:pPr>
        <w:tabs>
          <w:tab w:val="left" w:leader="none" w:pos="9141"/>
        </w:tabs>
        <w:spacing w:after="0" w:before="0" w:line="240" w:lineRule="auto"/>
        <w:ind w:left="285" w:right="-50.31496062992005" w:firstLine="0"/>
        <w:rPr>
          <w:sz w:val="18"/>
          <w:szCs w:val="18"/>
          <w:vertAlign w:val="baseline"/>
        </w:rPr>
      </w:pPr>
      <w:r w:rsidDel="00000000" w:rsidR="00000000" w:rsidRPr="00000000">
        <w:rPr>
          <w:sz w:val="18"/>
          <w:szCs w:val="18"/>
          <w:vertAlign w:val="baseline"/>
          <w:rtl w:val="0"/>
        </w:rPr>
        <w:t xml:space="preserve">(адрес места жительства гражданина либо законного представителя) в интересах несовершеннолетнего  </w:t>
        <w:tab/>
      </w:r>
    </w:p>
    <w:p w:rsidR="00000000" w:rsidDel="00000000" w:rsidP="00000000" w:rsidRDefault="00000000" w:rsidRPr="00000000" w14:paraId="000002DF">
      <w:pPr>
        <w:tabs>
          <w:tab w:val="left" w:leader="none" w:pos="1849"/>
          <w:tab w:val="left" w:leader="none" w:pos="8667"/>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2E0">
      <w:pPr>
        <w:tabs>
          <w:tab w:val="left" w:leader="none" w:pos="1849"/>
          <w:tab w:val="left" w:leader="none" w:pos="8667"/>
        </w:tabs>
        <w:spacing w:after="0" w:before="0" w:line="240" w:lineRule="auto"/>
        <w:ind w:left="285" w:right="-50.31496062992005" w:firstLine="0"/>
        <w:rPr>
          <w:sz w:val="18"/>
          <w:szCs w:val="18"/>
          <w:vertAlign w:val="baseline"/>
        </w:rPr>
      </w:pPr>
      <w:r w:rsidDel="00000000" w:rsidR="00000000" w:rsidRPr="00000000">
        <w:rPr>
          <w:sz w:val="18"/>
          <w:szCs w:val="18"/>
          <w:vertAlign w:val="baseline"/>
          <w:rtl w:val="0"/>
        </w:rPr>
        <w:t xml:space="preserve">«</w:t>
      </w:r>
      <w:r w:rsidDel="00000000" w:rsidR="00000000" w:rsidRPr="00000000">
        <w:rPr>
          <w:sz w:val="18"/>
          <w:szCs w:val="18"/>
          <w:rtl w:val="0"/>
        </w:rPr>
        <w:t xml:space="preserve">_________________________________________</w:t>
      </w:r>
      <w:r w:rsidDel="00000000" w:rsidR="00000000" w:rsidRPr="00000000">
        <w:rPr>
          <w:sz w:val="18"/>
          <w:szCs w:val="18"/>
          <w:vertAlign w:val="baseline"/>
          <w:rtl w:val="0"/>
        </w:rPr>
        <w:t xml:space="preserve">»</w:t>
      </w:r>
      <w:r w:rsidDel="00000000" w:rsidR="00000000" w:rsidRPr="00000000">
        <w:rPr>
          <w:sz w:val="18"/>
          <w:szCs w:val="18"/>
          <w:rtl w:val="0"/>
        </w:rPr>
        <w:t xml:space="preserve"> ____________________________ г</w:t>
      </w:r>
      <w:r w:rsidDel="00000000" w:rsidR="00000000" w:rsidRPr="00000000">
        <w:rPr>
          <w:sz w:val="18"/>
          <w:szCs w:val="18"/>
          <w:vertAlign w:val="baseline"/>
          <w:rtl w:val="0"/>
        </w:rPr>
        <w:t xml:space="preserve">. рождения зарегистрированного по адресу  </w:t>
        <w:tab/>
      </w:r>
    </w:p>
    <w:p w:rsidR="00000000" w:rsidDel="00000000" w:rsidP="00000000" w:rsidRDefault="00000000" w:rsidRPr="00000000" w14:paraId="000002E1">
      <w:pPr>
        <w:tabs>
          <w:tab w:val="left" w:leader="none" w:pos="1849"/>
          <w:tab w:val="left" w:leader="none" w:pos="8667"/>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2E2">
      <w:pPr>
        <w:tabs>
          <w:tab w:val="left" w:leader="none" w:pos="1849"/>
          <w:tab w:val="left" w:leader="none" w:pos="8667"/>
        </w:tabs>
        <w:spacing w:after="0" w:before="0" w:line="240" w:lineRule="auto"/>
        <w:ind w:left="285" w:right="-50.31496062992005" w:firstLine="0"/>
        <w:rPr>
          <w:sz w:val="18"/>
          <w:szCs w:val="18"/>
          <w:vertAlign w:val="baseline"/>
        </w:rPr>
      </w:pPr>
      <w:r w:rsidDel="00000000" w:rsidR="00000000" w:rsidRPr="00000000">
        <w:rPr>
          <w:sz w:val="18"/>
          <w:szCs w:val="18"/>
          <w:vertAlign w:val="baseline"/>
          <w:rtl w:val="0"/>
        </w:rPr>
        <w:t xml:space="preserve">______________________________________________________________________________________-</w:t>
      </w:r>
    </w:p>
    <w:p w:rsidR="00000000" w:rsidDel="00000000" w:rsidP="00000000" w:rsidRDefault="00000000" w:rsidRPr="00000000" w14:paraId="000002E3">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2E4">
      <w:pPr>
        <w:spacing w:after="0" w:before="0" w:line="240" w:lineRule="auto"/>
        <w:ind w:left="285" w:right="-50.31496062992005" w:firstLine="0"/>
        <w:rPr>
          <w:sz w:val="18"/>
          <w:szCs w:val="18"/>
          <w:vertAlign w:val="baseline"/>
        </w:rPr>
      </w:pPr>
      <w:r w:rsidDel="00000000" w:rsidR="00000000" w:rsidRPr="00000000">
        <w:rPr>
          <w:sz w:val="18"/>
          <w:szCs w:val="18"/>
          <w:vertAlign w:val="baseline"/>
          <w:rtl w:val="0"/>
        </w:rPr>
        <w:t xml:space="preserve">в соответствии с действующим законодательством Российской Федерации, инструкциями и рекомендациями органов исполнительной власти Российской Федерации, локальными нормативно-правовыми актами о мерах, требованиях, правилах пребывания моего ребенка </w:t>
      </w:r>
      <w:r w:rsidDel="00000000" w:rsidR="00000000" w:rsidRPr="00000000">
        <w:rPr>
          <w:sz w:val="18"/>
          <w:szCs w:val="18"/>
          <w:rtl w:val="0"/>
        </w:rPr>
        <w:t xml:space="preserve">в лагере </w:t>
      </w:r>
      <w:r w:rsidDel="00000000" w:rsidR="00000000" w:rsidRPr="00000000">
        <w:rPr>
          <w:sz w:val="18"/>
          <w:szCs w:val="18"/>
          <w:vertAlign w:val="baseline"/>
          <w:rtl w:val="0"/>
        </w:rPr>
        <w:t xml:space="preserve">во время ограничительных мероприятий при профилактике </w:t>
      </w:r>
      <w:r w:rsidDel="00000000" w:rsidR="00000000" w:rsidRPr="00000000">
        <w:rPr>
          <w:sz w:val="18"/>
          <w:szCs w:val="18"/>
          <w:rtl w:val="0"/>
        </w:rPr>
        <w:t xml:space="preserve">заболеваний </w:t>
      </w:r>
      <w:r w:rsidDel="00000000" w:rsidR="00000000" w:rsidRPr="00000000">
        <w:rPr>
          <w:sz w:val="18"/>
          <w:szCs w:val="18"/>
          <w:vertAlign w:val="baseline"/>
          <w:rtl w:val="0"/>
        </w:rPr>
        <w:t xml:space="preserve">По результатам ознакомления с представленными документами и информацией о пребывании моего ребенка в лагере во время ограничительных мероприятий при профилактике новой коронавирусной</w:t>
      </w:r>
    </w:p>
    <w:p w:rsidR="00000000" w:rsidDel="00000000" w:rsidP="00000000" w:rsidRDefault="00000000" w:rsidRPr="00000000" w14:paraId="000002E5">
      <w:pPr>
        <w:spacing w:after="0" w:before="0" w:line="240" w:lineRule="auto"/>
        <w:ind w:left="285" w:right="-50.31496062992005" w:firstLine="0"/>
        <w:rPr>
          <w:sz w:val="18"/>
          <w:szCs w:val="18"/>
          <w:vertAlign w:val="baseline"/>
        </w:rPr>
      </w:pPr>
      <w:r w:rsidDel="00000000" w:rsidR="00000000" w:rsidRPr="00000000">
        <w:rPr>
          <w:sz w:val="18"/>
          <w:szCs w:val="18"/>
          <w:vertAlign w:val="baseline"/>
          <w:rtl w:val="0"/>
        </w:rPr>
        <w:t xml:space="preserve">инфекции COVID-19, администрацией Лагеря (начальник лагеря, руководитель смены) в доступной для меня форме мне разъяснена возможность пребывания моего ребенка на территории лагеря, после чего я выражаю свое согласие на нахождение моего ребенка в лагере</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2E6">
      <w:pPr>
        <w:spacing w:after="0" w:before="0" w:line="240" w:lineRule="auto"/>
        <w:ind w:left="285" w:right="-50.31496062992005" w:firstLine="0"/>
        <w:rPr>
          <w:sz w:val="18"/>
          <w:szCs w:val="18"/>
          <w:vertAlign w:val="baseline"/>
        </w:rPr>
      </w:pPr>
      <w:r w:rsidDel="00000000" w:rsidR="00000000" w:rsidRPr="00000000">
        <w:rPr>
          <w:sz w:val="18"/>
          <w:szCs w:val="18"/>
          <w:vertAlign w:val="baseline"/>
          <w:rtl w:val="0"/>
        </w:rPr>
        <w:t xml:space="preserve">Мне разъяснено, что:</w:t>
      </w:r>
    </w:p>
    <w:p w:rsidR="00000000" w:rsidDel="00000000" w:rsidP="00000000" w:rsidRDefault="00000000" w:rsidRPr="00000000" w14:paraId="000002E7">
      <w:pPr>
        <w:numPr>
          <w:ilvl w:val="0"/>
          <w:numId w:val="5"/>
        </w:numPr>
        <w:tabs>
          <w:tab w:val="left" w:leader="none" w:pos="299"/>
        </w:tabs>
        <w:spacing w:after="0" w:before="0" w:line="240" w:lineRule="auto"/>
        <w:ind w:left="285" w:right="-50.31496062992005" w:firstLine="0"/>
        <w:rPr>
          <w:sz w:val="18"/>
          <w:szCs w:val="18"/>
        </w:rPr>
      </w:pPr>
      <w:r w:rsidDel="00000000" w:rsidR="00000000" w:rsidRPr="00000000">
        <w:rPr>
          <w:sz w:val="18"/>
          <w:szCs w:val="18"/>
          <w:vertAlign w:val="baseline"/>
          <w:rtl w:val="0"/>
        </w:rPr>
        <w:t xml:space="preserve">встречи с ребенком во время нахождения его на территории лагеря проводится </w:t>
      </w:r>
      <w:r w:rsidDel="00000000" w:rsidR="00000000" w:rsidRPr="00000000">
        <w:rPr>
          <w:sz w:val="18"/>
          <w:szCs w:val="18"/>
          <w:rtl w:val="0"/>
        </w:rPr>
        <w:t xml:space="preserve">в согласованном месте</w:t>
      </w:r>
      <w:r w:rsidDel="00000000" w:rsidR="00000000" w:rsidRPr="00000000">
        <w:rPr>
          <w:sz w:val="18"/>
          <w:szCs w:val="18"/>
          <w:vertAlign w:val="baseline"/>
          <w:rtl w:val="0"/>
        </w:rPr>
        <w:t xml:space="preserve">;</w:t>
      </w:r>
      <w:r w:rsidDel="00000000" w:rsidR="00000000" w:rsidRPr="00000000">
        <w:rPr>
          <w:rtl w:val="0"/>
        </w:rPr>
      </w:r>
    </w:p>
    <w:p w:rsidR="00000000" w:rsidDel="00000000" w:rsidP="00000000" w:rsidRDefault="00000000" w:rsidRPr="00000000" w14:paraId="000002E8">
      <w:pPr>
        <w:numPr>
          <w:ilvl w:val="0"/>
          <w:numId w:val="5"/>
        </w:numPr>
        <w:tabs>
          <w:tab w:val="left" w:leader="none" w:pos="299"/>
        </w:tabs>
        <w:spacing w:after="0" w:before="0" w:line="240" w:lineRule="auto"/>
        <w:ind w:left="285" w:right="-50.31496062992005" w:firstLine="0"/>
        <w:rPr>
          <w:sz w:val="18"/>
          <w:szCs w:val="18"/>
        </w:rPr>
      </w:pPr>
      <w:r w:rsidDel="00000000" w:rsidR="00000000" w:rsidRPr="00000000">
        <w:rPr>
          <w:sz w:val="18"/>
          <w:szCs w:val="18"/>
          <w:vertAlign w:val="baseline"/>
          <w:rtl w:val="0"/>
        </w:rPr>
        <w:t xml:space="preserve">общение с ребенком возможно в режиме онлайн или посредством телефонной связи;</w:t>
      </w:r>
      <w:r w:rsidDel="00000000" w:rsidR="00000000" w:rsidRPr="00000000">
        <w:rPr>
          <w:rtl w:val="0"/>
        </w:rPr>
      </w:r>
    </w:p>
    <w:p w:rsidR="00000000" w:rsidDel="00000000" w:rsidP="00000000" w:rsidRDefault="00000000" w:rsidRPr="00000000" w14:paraId="000002E9">
      <w:pPr>
        <w:numPr>
          <w:ilvl w:val="0"/>
          <w:numId w:val="5"/>
        </w:numPr>
        <w:tabs>
          <w:tab w:val="left" w:leader="none" w:pos="299"/>
        </w:tabs>
        <w:spacing w:after="0" w:before="0" w:line="240" w:lineRule="auto"/>
        <w:ind w:left="285" w:right="-50.31496062992005" w:firstLine="0"/>
        <w:rPr>
          <w:sz w:val="18"/>
          <w:szCs w:val="18"/>
        </w:rPr>
      </w:pPr>
      <w:r w:rsidDel="00000000" w:rsidR="00000000" w:rsidRPr="00000000">
        <w:rPr>
          <w:sz w:val="18"/>
          <w:szCs w:val="18"/>
          <w:vertAlign w:val="baseline"/>
          <w:rtl w:val="0"/>
        </w:rPr>
        <w:t xml:space="preserve">передача дополнительных вещей, разрешенных на территории лагеря, перечень которых утвержден действующим санитарным законодательством РФ, средств личной гигиены для ребенка осуществляется только через официальных представителей лагеря (начальника лагеря, руководителя смены);</w:t>
      </w:r>
      <w:r w:rsidDel="00000000" w:rsidR="00000000" w:rsidRPr="00000000">
        <w:rPr>
          <w:rtl w:val="0"/>
        </w:rPr>
      </w:r>
    </w:p>
    <w:p w:rsidR="00000000" w:rsidDel="00000000" w:rsidP="00000000" w:rsidRDefault="00000000" w:rsidRPr="00000000" w14:paraId="000002EA">
      <w:pPr>
        <w:numPr>
          <w:ilvl w:val="0"/>
          <w:numId w:val="5"/>
        </w:numPr>
        <w:tabs>
          <w:tab w:val="left" w:leader="none" w:pos="299"/>
        </w:tabs>
        <w:spacing w:after="0" w:before="0" w:line="240" w:lineRule="auto"/>
        <w:ind w:left="285" w:right="-50.31496062992005" w:firstLine="0"/>
        <w:rPr>
          <w:sz w:val="18"/>
          <w:szCs w:val="18"/>
        </w:rPr>
      </w:pPr>
      <w:r w:rsidDel="00000000" w:rsidR="00000000" w:rsidRPr="00000000">
        <w:rPr>
          <w:sz w:val="18"/>
          <w:szCs w:val="18"/>
          <w:vertAlign w:val="baseline"/>
          <w:rtl w:val="0"/>
        </w:rPr>
        <w:t xml:space="preserve">при передаче дополнительных вещей, разрешенных на территории лагеря, перечень которых утвержден действующим санитарным законодательством РФ, средств личной гигиены для ребенка мной в обязательном порядке должна быть использована медицинская маска перчатки;</w:t>
      </w:r>
      <w:r w:rsidDel="00000000" w:rsidR="00000000" w:rsidRPr="00000000">
        <w:rPr>
          <w:rtl w:val="0"/>
        </w:rPr>
      </w:r>
    </w:p>
    <w:p w:rsidR="00000000" w:rsidDel="00000000" w:rsidP="00000000" w:rsidRDefault="00000000" w:rsidRPr="00000000" w14:paraId="000002EB">
      <w:pPr>
        <w:numPr>
          <w:ilvl w:val="0"/>
          <w:numId w:val="5"/>
        </w:numPr>
        <w:tabs>
          <w:tab w:val="left" w:leader="none" w:pos="299"/>
        </w:tabs>
        <w:spacing w:after="0" w:before="0" w:line="240" w:lineRule="auto"/>
        <w:ind w:left="285" w:right="-50.31496062992005" w:firstLine="0"/>
        <w:rPr>
          <w:sz w:val="18"/>
          <w:szCs w:val="18"/>
        </w:rPr>
      </w:pPr>
      <w:r w:rsidDel="00000000" w:rsidR="00000000" w:rsidRPr="00000000">
        <w:rPr>
          <w:sz w:val="18"/>
          <w:szCs w:val="18"/>
          <w:vertAlign w:val="baseline"/>
          <w:rtl w:val="0"/>
        </w:rPr>
        <w:t xml:space="preserve">в случае необходимости, при проявлении у моего ребенка признаков новой коронавирусной инфекции COVID-19 он будет изолирован от основной группы детей и возможно госпитализирован в медицинское учреждение специализированного профиля, а в случае нахождения моего ребенка в контакте с человеком, имеющим подозрение на новую коронавирусную инфекцию COVID-19 мой ребенок будет находиться в карантине;</w:t>
      </w:r>
      <w:r w:rsidDel="00000000" w:rsidR="00000000" w:rsidRPr="00000000">
        <w:rPr>
          <w:rtl w:val="0"/>
        </w:rPr>
      </w:r>
    </w:p>
    <w:p w:rsidR="00000000" w:rsidDel="00000000" w:rsidP="00000000" w:rsidRDefault="00000000" w:rsidRPr="00000000" w14:paraId="000002EC">
      <w:pPr>
        <w:numPr>
          <w:ilvl w:val="0"/>
          <w:numId w:val="5"/>
        </w:numPr>
        <w:tabs>
          <w:tab w:val="left" w:leader="none" w:pos="325"/>
        </w:tabs>
        <w:spacing w:after="0" w:before="0" w:line="240" w:lineRule="auto"/>
        <w:ind w:left="285" w:right="-50.31496062992005" w:firstLine="0"/>
        <w:rPr>
          <w:sz w:val="18"/>
          <w:szCs w:val="18"/>
        </w:rPr>
      </w:pPr>
      <w:r w:rsidDel="00000000" w:rsidR="00000000" w:rsidRPr="00000000">
        <w:rPr>
          <w:sz w:val="18"/>
          <w:szCs w:val="18"/>
          <w:vertAlign w:val="baseline"/>
          <w:rtl w:val="0"/>
        </w:rPr>
        <w:t xml:space="preserve">в случае обнаружения </w:t>
      </w:r>
      <w:r w:rsidDel="00000000" w:rsidR="00000000" w:rsidRPr="00000000">
        <w:rPr>
          <w:sz w:val="18"/>
          <w:szCs w:val="18"/>
          <w:rtl w:val="0"/>
        </w:rPr>
        <w:t xml:space="preserve">заболеваний </w:t>
      </w:r>
      <w:r w:rsidDel="00000000" w:rsidR="00000000" w:rsidRPr="00000000">
        <w:rPr>
          <w:sz w:val="18"/>
          <w:szCs w:val="18"/>
          <w:vertAlign w:val="baseline"/>
          <w:rtl w:val="0"/>
        </w:rPr>
        <w:t xml:space="preserve"> у людей, находившихся в контакте с моим ребенком до его отъезда в лагерь незамедлительно проинформировать об этом организацию по телефону 89000288200</w:t>
      </w:r>
      <w:r w:rsidDel="00000000" w:rsidR="00000000" w:rsidRPr="00000000">
        <w:rPr>
          <w:rtl w:val="0"/>
        </w:rPr>
      </w:r>
    </w:p>
    <w:p w:rsidR="00000000" w:rsidDel="00000000" w:rsidP="00000000" w:rsidRDefault="00000000" w:rsidRPr="00000000" w14:paraId="000002ED">
      <w:pPr>
        <w:spacing w:after="0" w:before="0" w:line="240" w:lineRule="auto"/>
        <w:ind w:left="285" w:right="-50.31496062992005" w:firstLine="0"/>
        <w:rPr>
          <w:sz w:val="18"/>
          <w:szCs w:val="18"/>
          <w:vertAlign w:val="baseline"/>
        </w:rPr>
      </w:pPr>
      <w:r w:rsidDel="00000000" w:rsidR="00000000" w:rsidRPr="00000000">
        <w:rPr>
          <w:sz w:val="18"/>
          <w:szCs w:val="18"/>
          <w:vertAlign w:val="baseline"/>
          <w:rtl w:val="0"/>
        </w:rPr>
        <w:t xml:space="preserve">Работником лагеря (начальником лагеря, руководителем смены) мне разъяснено, что </w:t>
      </w:r>
      <w:r w:rsidDel="00000000" w:rsidR="00000000" w:rsidRPr="00000000">
        <w:rPr>
          <w:sz w:val="18"/>
          <w:szCs w:val="18"/>
          <w:rtl w:val="0"/>
        </w:rPr>
        <w:t xml:space="preserve">заболевания</w:t>
      </w:r>
      <w:r w:rsidDel="00000000" w:rsidR="00000000" w:rsidRPr="00000000">
        <w:rPr>
          <w:sz w:val="18"/>
          <w:szCs w:val="18"/>
          <w:vertAlign w:val="baseline"/>
          <w:rtl w:val="0"/>
        </w:rPr>
        <w:t xml:space="preserve"> представля</w:t>
      </w:r>
      <w:r w:rsidDel="00000000" w:rsidR="00000000" w:rsidRPr="00000000">
        <w:rPr>
          <w:sz w:val="18"/>
          <w:szCs w:val="18"/>
          <w:rtl w:val="0"/>
        </w:rPr>
        <w:t xml:space="preserve">ю</w:t>
      </w:r>
      <w:r w:rsidDel="00000000" w:rsidR="00000000" w:rsidRPr="00000000">
        <w:rPr>
          <w:sz w:val="18"/>
          <w:szCs w:val="18"/>
          <w:vertAlign w:val="baseline"/>
          <w:rtl w:val="0"/>
        </w:rPr>
        <w:t xml:space="preserve">т опасность для окружающих, в связи с чем при возможном контакте с больным лица имеют высокий риск заражения, что особо опасно для людей старшего возраста, а также людей,  страдающих хроническими заболеваниями.</w:t>
      </w:r>
    </w:p>
    <w:p w:rsidR="00000000" w:rsidDel="00000000" w:rsidP="00000000" w:rsidRDefault="00000000" w:rsidRPr="00000000" w14:paraId="000002EE">
      <w:pPr>
        <w:spacing w:after="0" w:before="0" w:line="240" w:lineRule="auto"/>
        <w:ind w:left="285" w:right="-50.31496062992005" w:firstLine="0"/>
        <w:rPr>
          <w:sz w:val="18"/>
          <w:szCs w:val="18"/>
          <w:vertAlign w:val="baseline"/>
        </w:rPr>
      </w:pPr>
      <w:r w:rsidDel="00000000" w:rsidR="00000000" w:rsidRPr="00000000">
        <w:rPr>
          <w:sz w:val="18"/>
          <w:szCs w:val="18"/>
          <w:vertAlign w:val="baseline"/>
          <w:rtl w:val="0"/>
        </w:rPr>
        <w:t xml:space="preserve">Я предупрежден(а), что нарушение, санитарно-эпидемиологических правил, повлекшее по неосторожности массовое заболевание, может повлечь привлечение к уголовной ответственности, предусмотренной статьей 236 Уголовного кодекса Российской Федерации.</w:t>
      </w:r>
    </w:p>
    <w:p w:rsidR="00000000" w:rsidDel="00000000" w:rsidP="00000000" w:rsidRDefault="00000000" w:rsidRPr="00000000" w14:paraId="000002EF">
      <w:pPr>
        <w:spacing w:after="0" w:before="0" w:line="240" w:lineRule="auto"/>
        <w:ind w:left="285" w:right="-50.31496062992005" w:firstLine="0"/>
        <w:rPr>
          <w:sz w:val="18"/>
          <w:szCs w:val="18"/>
          <w:vertAlign w:val="baseline"/>
        </w:rPr>
      </w:pPr>
      <w:r w:rsidDel="00000000" w:rsidR="00000000" w:rsidRPr="00000000">
        <w:rPr>
          <w:sz w:val="18"/>
          <w:szCs w:val="18"/>
          <w:vertAlign w:val="baseline"/>
          <w:rtl w:val="0"/>
        </w:rPr>
        <w:t xml:space="preserve">Сотрудником лагеря (начальником лагеря, руководителем смены) мне предоставлены информационные материалы по вопросам нахождения моего ребенка в лагере в условиях ограничительных мероприятий при </w:t>
      </w:r>
      <w:r w:rsidDel="00000000" w:rsidR="00000000" w:rsidRPr="00000000">
        <w:rPr>
          <w:sz w:val="18"/>
          <w:szCs w:val="18"/>
          <w:rtl w:val="0"/>
        </w:rPr>
        <w:t xml:space="preserve">профилактике заболеваний</w:t>
      </w:r>
      <w:r w:rsidDel="00000000" w:rsidR="00000000" w:rsidRPr="00000000">
        <w:rPr>
          <w:sz w:val="18"/>
          <w:szCs w:val="18"/>
          <w:vertAlign w:val="baseline"/>
          <w:rtl w:val="0"/>
        </w:rPr>
        <w:t xml:space="preserve"> и общими рекомендациями по защите от инфекций, передающихся воздушно-капельным и контактным путем, их содержание мне разъяснено</w:t>
      </w:r>
    </w:p>
    <w:p w:rsidR="00000000" w:rsidDel="00000000" w:rsidP="00000000" w:rsidRDefault="00000000" w:rsidRPr="00000000" w14:paraId="000002F0">
      <w:pPr>
        <w:spacing w:after="0" w:before="0" w:line="240" w:lineRule="auto"/>
        <w:ind w:left="285" w:right="-50.31496062992005" w:firstLine="0"/>
        <w:rPr>
          <w:sz w:val="18"/>
          <w:szCs w:val="18"/>
          <w:vertAlign w:val="baseline"/>
        </w:rPr>
      </w:pPr>
      <w:r w:rsidDel="00000000" w:rsidR="00000000" w:rsidRPr="00000000">
        <w:rPr>
          <w:sz w:val="18"/>
          <w:szCs w:val="18"/>
          <w:vertAlign w:val="baseline"/>
          <w:rtl w:val="0"/>
        </w:rPr>
        <w:t xml:space="preserve">и полностью понятно.</w:t>
      </w:r>
    </w:p>
    <w:p w:rsidR="00000000" w:rsidDel="00000000" w:rsidP="00000000" w:rsidRDefault="00000000" w:rsidRPr="00000000" w14:paraId="000002F1">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2F2">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2F3">
      <w:pPr>
        <w:tabs>
          <w:tab w:val="left" w:leader="none" w:pos="1129"/>
          <w:tab w:val="left" w:leader="none" w:pos="1960"/>
          <w:tab w:val="left" w:leader="none" w:pos="3072"/>
          <w:tab w:val="left" w:leader="none" w:pos="3579"/>
          <w:tab w:val="left" w:leader="none" w:pos="5293"/>
        </w:tabs>
        <w:spacing w:after="0" w:before="0" w:line="240" w:lineRule="auto"/>
        <w:ind w:left="285" w:right="-50.31496062992005" w:firstLine="0"/>
        <w:rPr>
          <w:sz w:val="18"/>
          <w:szCs w:val="18"/>
        </w:rPr>
      </w:pPr>
      <w:r w:rsidDel="00000000" w:rsidR="00000000" w:rsidRPr="00000000">
        <w:rPr>
          <w:b w:val="1"/>
          <w:bCs w:val="1"/>
          <w:sz w:val="18"/>
          <w:szCs w:val="18"/>
          <w:rtl w:val="0"/>
        </w:rPr>
        <w:t xml:space="preserve">Дата </w:t>
      </w:r>
      <w:r w:rsidDel="00000000" w:rsidR="00000000" w:rsidRPr="00000000">
        <w:rPr>
          <w:sz w:val="18"/>
          <w:szCs w:val="18"/>
          <w:rtl w:val="0"/>
        </w:rPr>
        <w:t xml:space="preserve">«______</w:t>
      </w:r>
      <w:r w:rsidDel="00000000" w:rsidR="00000000" w:rsidRPr="00000000">
        <w:rPr>
          <w:i w:val="1"/>
          <w:iCs w:val="1"/>
          <w:sz w:val="18"/>
          <w:szCs w:val="18"/>
          <w:rtl w:val="0"/>
        </w:rPr>
        <w:t xml:space="preserve">» _____________________</w:t>
      </w:r>
      <w:r w:rsidDel="00000000" w:rsidR="00000000" w:rsidRPr="00000000">
        <w:rPr>
          <w:sz w:val="18"/>
          <w:szCs w:val="18"/>
          <w:rtl w:val="0"/>
        </w:rPr>
        <w:t xml:space="preserve"> 202     г.</w:t>
        <w:tab/>
      </w:r>
    </w:p>
    <w:p w:rsidR="00000000" w:rsidDel="00000000" w:rsidP="00000000" w:rsidRDefault="00000000" w:rsidRPr="00000000" w14:paraId="000002F4">
      <w:pPr>
        <w:tabs>
          <w:tab w:val="left" w:leader="none" w:pos="350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2F5">
      <w:pPr>
        <w:tabs>
          <w:tab w:val="left" w:leader="none" w:pos="350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2F6">
      <w:pPr>
        <w:tabs>
          <w:tab w:val="left" w:leader="none" w:pos="3501"/>
        </w:tabs>
        <w:spacing w:after="0" w:before="0" w:line="240" w:lineRule="auto"/>
        <w:ind w:left="285" w:right="-50.31496062992005" w:firstLine="0"/>
        <w:rPr>
          <w:sz w:val="18"/>
          <w:szCs w:val="18"/>
        </w:rPr>
      </w:pPr>
      <w:r w:rsidDel="00000000" w:rsidR="00000000" w:rsidRPr="00000000">
        <w:rPr>
          <w:sz w:val="18"/>
          <w:szCs w:val="18"/>
          <w:rtl w:val="0"/>
        </w:rPr>
        <w:t xml:space="preserve">Подпись ________________________________</w:t>
        <w:tab/>
        <w:t xml:space="preserve">Фамилия, инициалы ____________________________________________</w:t>
      </w:r>
    </w:p>
    <w:p w:rsidR="00000000" w:rsidDel="00000000" w:rsidP="00000000" w:rsidRDefault="00000000" w:rsidRPr="00000000" w14:paraId="000002F7">
      <w:pPr>
        <w:widowControl w:val="1"/>
        <w:spacing w:after="0" w:before="0" w:line="240" w:lineRule="auto"/>
        <w:ind w:left="285" w:right="-50.31496062992005" w:firstLine="0"/>
        <w:jc w:val="both"/>
        <w:rPr>
          <w:b w:val="1"/>
          <w:bCs w:val="1"/>
          <w:sz w:val="18"/>
          <w:szCs w:val="18"/>
        </w:rPr>
      </w:pPr>
      <w:r w:rsidDel="00000000" w:rsidR="00000000" w:rsidRPr="00000000">
        <w:rPr>
          <w:rtl w:val="0"/>
        </w:rPr>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i w:val="0"/>
          <w:iCs w:val="0"/>
          <w:smallCaps w:val="0"/>
          <w:strike w:val="0"/>
          <w:color w:val="000000"/>
          <w:sz w:val="18"/>
          <w:szCs w:val="18"/>
          <w:u w:val="none"/>
          <w:shd w:fill="auto" w:val="clear"/>
          <w:vertAlign w:val="baseline"/>
        </w:rPr>
      </w:pPr>
      <w:r w:rsidDel="00000000" w:rsidR="00000000" w:rsidRPr="00000000">
        <w:rPr>
          <w:b w:val="1"/>
          <w:bCs w:val="1"/>
          <w:i w:val="0"/>
          <w:iCs w:val="0"/>
          <w:smallCaps w:val="0"/>
          <w:strike w:val="0"/>
          <w:color w:val="000000"/>
          <w:sz w:val="18"/>
          <w:szCs w:val="18"/>
          <w:u w:val="none"/>
          <w:shd w:fill="auto" w:val="clear"/>
          <w:vertAlign w:val="baseline"/>
          <w:rtl w:val="0"/>
        </w:rPr>
        <w:t xml:space="preserve">СОГЛАСИЕ</w:t>
      </w:r>
    </w:p>
    <w:p w:rsidR="00000000" w:rsidDel="00000000" w:rsidP="00000000" w:rsidRDefault="00000000" w:rsidRPr="00000000" w14:paraId="00000311">
      <w:pPr>
        <w:spacing w:after="0" w:before="0" w:line="240" w:lineRule="auto"/>
        <w:ind w:left="285" w:right="-50.31496062992005" w:firstLine="0"/>
        <w:jc w:val="center"/>
        <w:rPr>
          <w:b w:val="1"/>
          <w:bCs w:val="1"/>
          <w:sz w:val="18"/>
          <w:szCs w:val="18"/>
        </w:rPr>
      </w:pPr>
      <w:r w:rsidDel="00000000" w:rsidR="00000000" w:rsidRPr="00000000">
        <w:rPr>
          <w:b w:val="1"/>
          <w:bCs w:val="1"/>
          <w:sz w:val="18"/>
          <w:szCs w:val="18"/>
          <w:rtl w:val="0"/>
        </w:rPr>
        <w:t xml:space="preserve">на использование и обработку персональных данных</w:t>
      </w:r>
    </w:p>
    <w:p w:rsidR="00000000" w:rsidDel="00000000" w:rsidP="00000000" w:rsidRDefault="00000000" w:rsidRPr="00000000" w14:paraId="00000312">
      <w:pPr>
        <w:tabs>
          <w:tab w:val="left" w:leader="none" w:pos="6424"/>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13">
      <w:pPr>
        <w:tabs>
          <w:tab w:val="left" w:leader="none" w:pos="6424"/>
        </w:tabs>
        <w:spacing w:after="0" w:before="0" w:line="240" w:lineRule="auto"/>
        <w:ind w:left="285" w:right="-50.31496062992005" w:firstLine="0"/>
        <w:rPr>
          <w:sz w:val="18"/>
          <w:szCs w:val="18"/>
        </w:rPr>
      </w:pPr>
      <w:r w:rsidDel="00000000" w:rsidR="00000000" w:rsidRPr="00000000">
        <w:rPr>
          <w:sz w:val="18"/>
          <w:szCs w:val="18"/>
          <w:rtl w:val="0"/>
        </w:rPr>
        <w:t xml:space="preserve">Я,      ___________________________________________________________________</w:t>
        <w:tab/>
        <w:t xml:space="preserve">,</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left"/>
        <w:rPr>
          <w:b w:val="1"/>
          <w:bCs w:val="1"/>
          <w:i w:val="1"/>
          <w:iCs w:val="1"/>
          <w:smallCaps w:val="0"/>
          <w:strike w:val="0"/>
          <w:color w:val="000000"/>
          <w:sz w:val="18"/>
          <w:szCs w:val="18"/>
          <w:u w:val="none"/>
          <w:shd w:fill="auto" w:val="clear"/>
          <w:vertAlign w:val="baseline"/>
        </w:rPr>
      </w:pPr>
      <w:r w:rsidDel="00000000" w:rsidR="00000000" w:rsidRPr="00000000">
        <w:rPr>
          <w:b w:val="1"/>
          <w:bCs w:val="1"/>
          <w:i w:val="1"/>
          <w:iCs w:val="1"/>
          <w:smallCaps w:val="0"/>
          <w:strike w:val="0"/>
          <w:color w:val="000000"/>
          <w:sz w:val="18"/>
          <w:szCs w:val="18"/>
          <w:u w:val="none"/>
          <w:shd w:fill="auto" w:val="clear"/>
          <w:vertAlign w:val="baseline"/>
          <w:rtl w:val="0"/>
        </w:rPr>
        <w:t xml:space="preserve">ФИО родителя или законного представителя</w:t>
      </w:r>
    </w:p>
    <w:p w:rsidR="00000000" w:rsidDel="00000000" w:rsidP="00000000" w:rsidRDefault="00000000" w:rsidRPr="00000000" w14:paraId="00000315">
      <w:pPr>
        <w:tabs>
          <w:tab w:val="left" w:leader="none" w:pos="1890"/>
          <w:tab w:val="left" w:leader="none" w:pos="6447"/>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16">
      <w:pPr>
        <w:tabs>
          <w:tab w:val="left" w:leader="none" w:pos="1890"/>
          <w:tab w:val="left" w:leader="none" w:pos="6447"/>
        </w:tabs>
        <w:spacing w:after="0" w:before="0" w:line="240" w:lineRule="auto"/>
        <w:ind w:left="285" w:right="-50.31496062992005" w:firstLine="0"/>
        <w:rPr>
          <w:i w:val="0"/>
          <w:iCs w:val="0"/>
          <w:sz w:val="18"/>
          <w:szCs w:val="18"/>
        </w:rPr>
      </w:pPr>
      <w:r w:rsidDel="00000000" w:rsidR="00000000" w:rsidRPr="00000000">
        <w:rPr>
          <w:sz w:val="18"/>
          <w:szCs w:val="18"/>
          <w:vertAlign w:val="baseline"/>
          <w:rtl w:val="0"/>
        </w:rPr>
        <w:t xml:space="preserve">паспорт</w:t>
        <w:tab/>
        <w:t xml:space="preserve">, выдан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203200</wp:posOffset>
                </wp:positionH>
                <wp:positionV relativeFrom="paragraph">
                  <wp:posOffset>165100</wp:posOffset>
                </wp:positionV>
                <wp:extent cx="1270" cy="12700"/>
                <wp:effectExtent b="0" l="0" r="0" t="0"/>
                <wp:wrapTopAndBottom distB="0" distT="0"/>
                <wp:docPr id="50" name=""/>
                <a:graphic>
                  <a:graphicData uri="http://schemas.microsoft.com/office/word/2010/wordprocessingShape">
                    <wps:wsp>
                      <wps:cNvSpPr/>
                      <wps:cNvPr id="83" name="Shape 83"/>
                      <wps:spPr>
                        <a:xfrm>
                          <a:off x="3371468" y="3779365"/>
                          <a:ext cx="3949065" cy="1270"/>
                        </a:xfrm>
                        <a:custGeom>
                          <a:rect b="b" l="l" r="r" t="t"/>
                          <a:pathLst>
                            <a:path extrusionOk="0" h="1270" w="3949065">
                              <a:moveTo>
                                <a:pt x="0" y="0"/>
                              </a:moveTo>
                              <a:lnTo>
                                <a:pt x="3948430"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165100</wp:posOffset>
                </wp:positionV>
                <wp:extent cx="1270" cy="12700"/>
                <wp:effectExtent b="0" l="0" r="0" t="0"/>
                <wp:wrapTopAndBottom distB="0" distT="0"/>
                <wp:docPr id="50"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3"/>
          <w:tab w:val="left" w:leader="none" w:pos="3848"/>
        </w:tabs>
        <w:spacing w:after="0" w:before="0" w:line="240" w:lineRule="auto"/>
        <w:ind w:left="285" w:right="-50.31496062992005" w:firstLine="0"/>
        <w:jc w:val="left"/>
        <w:rPr>
          <w:i w:val="0"/>
          <w:iCs w:val="0"/>
          <w:smallCaps w:val="0"/>
          <w:strike w:val="0"/>
          <w:color w:val="000000"/>
          <w:sz w:val="18"/>
          <w:szCs w:val="18"/>
          <w:u w:val="none"/>
          <w:shd w:fill="auto" w:val="clear"/>
          <w:vertAlign w:val="baseline"/>
        </w:rPr>
      </w:pPr>
      <w:r w:rsidDel="00000000" w:rsidR="00000000" w:rsidRPr="00000000">
        <w:rPr>
          <w:i w:val="0"/>
          <w:iCs w:val="0"/>
          <w:smallCaps w:val="0"/>
          <w:strike w:val="0"/>
          <w:color w:val="000000"/>
          <w:sz w:val="18"/>
          <w:szCs w:val="18"/>
          <w:u w:val="none"/>
          <w:shd w:fill="auto" w:val="clear"/>
          <w:vertAlign w:val="baseline"/>
          <w:rtl w:val="0"/>
        </w:rPr>
        <w:t xml:space="preserve">___________________________________________________________________</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03"/>
          <w:tab w:val="left" w:leader="none" w:pos="3848"/>
        </w:tabs>
        <w:spacing w:after="0" w:before="0" w:line="240" w:lineRule="auto"/>
        <w:ind w:left="285" w:right="-50.31496062992005" w:firstLine="0"/>
        <w:jc w:val="left"/>
        <w:rPr>
          <w:b w:val="1"/>
          <w:bCs w:val="1"/>
          <w:i w:val="1"/>
          <w:iCs w:val="1"/>
          <w:smallCaps w:val="0"/>
          <w:strike w:val="0"/>
          <w:color w:val="000000"/>
          <w:sz w:val="18"/>
          <w:szCs w:val="18"/>
          <w:u w:val="none"/>
          <w:shd w:fill="auto" w:val="clear"/>
          <w:vertAlign w:val="baseline"/>
        </w:rPr>
      </w:pPr>
      <w:r w:rsidDel="00000000" w:rsidR="00000000" w:rsidRPr="00000000">
        <w:rPr>
          <w:b w:val="1"/>
          <w:bCs w:val="1"/>
          <w:i w:val="1"/>
          <w:iCs w:val="1"/>
          <w:smallCaps w:val="0"/>
          <w:strike w:val="0"/>
          <w:color w:val="000000"/>
          <w:sz w:val="18"/>
          <w:szCs w:val="18"/>
          <w:u w:val="none"/>
          <w:shd w:fill="auto" w:val="clear"/>
          <w:vertAlign w:val="baseline"/>
          <w:rtl w:val="0"/>
        </w:rPr>
        <w:t xml:space="preserve">серия</w:t>
        <w:tab/>
        <w:t xml:space="preserve">номер</w:t>
        <w:tab/>
        <w:t xml:space="preserve">когда, кем</w:t>
      </w:r>
    </w:p>
    <w:p w:rsidR="00000000" w:rsidDel="00000000" w:rsidP="00000000" w:rsidRDefault="00000000" w:rsidRPr="00000000" w14:paraId="00000319">
      <w:pPr>
        <w:tabs>
          <w:tab w:val="left" w:leader="none" w:pos="1803"/>
          <w:tab w:val="left" w:leader="none" w:pos="3848"/>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1A">
      <w:pPr>
        <w:spacing w:after="0" w:before="0" w:line="240" w:lineRule="auto"/>
        <w:ind w:left="285" w:right="-50.31496062992005" w:firstLine="0"/>
        <w:rPr>
          <w:sz w:val="18"/>
          <w:szCs w:val="18"/>
        </w:rPr>
      </w:pPr>
      <w:r w:rsidDel="00000000" w:rsidR="00000000" w:rsidRPr="00000000">
        <w:rPr>
          <w:sz w:val="18"/>
          <w:szCs w:val="18"/>
          <w:rtl w:val="0"/>
        </w:rPr>
        <w:t xml:space="preserve">(в случае опекунства / попечительства указать реквизиты документа, на основании которого осуществляется опека или попечительство)</w:t>
      </w:r>
    </w:p>
    <w:p w:rsidR="00000000" w:rsidDel="00000000" w:rsidP="00000000" w:rsidRDefault="00000000" w:rsidRPr="00000000" w14:paraId="0000031B">
      <w:pPr>
        <w:spacing w:after="0" w:before="0" w:line="240" w:lineRule="auto"/>
        <w:ind w:left="285" w:right="-50.31496062992005" w:firstLine="0"/>
        <w:rPr>
          <w:sz w:val="18"/>
          <w:szCs w:val="18"/>
          <w:vertAlign w:val="baseline"/>
        </w:rPr>
      </w:pPr>
      <w:r w:rsidDel="00000000" w:rsidR="00000000" w:rsidRPr="00000000">
        <w:rPr>
          <w:rtl w:val="0"/>
        </w:rPr>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left"/>
        <w:rPr>
          <w:b w:val="1"/>
          <w:bCs w:val="1"/>
          <w:i w:val="1"/>
          <w:iCs w:val="1"/>
          <w:smallCaps w:val="0"/>
          <w:strike w:val="0"/>
          <w:color w:val="000000"/>
          <w:sz w:val="18"/>
          <w:szCs w:val="18"/>
          <w:u w:val="none"/>
          <w:shd w:fill="auto" w:val="clear"/>
          <w:vertAlign w:val="baseline"/>
        </w:rPr>
      </w:pPr>
      <w:r w:rsidDel="00000000" w:rsidR="00000000" w:rsidRPr="00000000">
        <w:rPr>
          <w:b w:val="1"/>
          <w:bCs w:val="1"/>
          <w:i w:val="1"/>
          <w:iCs w:val="1"/>
          <w:smallCaps w:val="0"/>
          <w:strike w:val="0"/>
          <w:color w:val="000000"/>
          <w:sz w:val="18"/>
          <w:szCs w:val="18"/>
          <w:u w:val="none"/>
          <w:shd w:fill="auto" w:val="clear"/>
          <w:vertAlign w:val="baseline"/>
          <w:rtl w:val="0"/>
        </w:rPr>
        <w:t xml:space="preserve">адрес проживания</w:t>
      </w:r>
      <w:r w:rsidDel="00000000" w:rsidR="00000000" w:rsidRPr="00000000">
        <w:rPr>
          <w:i w:val="0"/>
          <w:iCs w:val="0"/>
          <w:smallCaps w:val="0"/>
          <w:strike w:val="0"/>
          <w:color w:val="000000"/>
          <w:sz w:val="18"/>
          <w:szCs w:val="18"/>
          <w:u w:val="none"/>
          <w:shd w:fill="auto" w:val="clear"/>
          <w:vertAlign w:val="baseline"/>
          <w:rtl w:val="0"/>
        </w:rPr>
        <w:t xml:space="preserve"> 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31D">
      <w:pPr>
        <w:tabs>
          <w:tab w:val="left" w:leader="none" w:pos="944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1E">
      <w:pPr>
        <w:tabs>
          <w:tab w:val="left" w:leader="none" w:pos="9441"/>
        </w:tabs>
        <w:spacing w:after="0" w:before="0" w:line="240" w:lineRule="auto"/>
        <w:ind w:left="285" w:right="-50.31496062992005" w:firstLine="0"/>
        <w:rPr>
          <w:sz w:val="18"/>
          <w:szCs w:val="18"/>
          <w:vertAlign w:val="baseline"/>
        </w:rPr>
      </w:pPr>
      <w:r w:rsidDel="00000000" w:rsidR="00000000" w:rsidRPr="00000000">
        <w:rPr>
          <w:sz w:val="18"/>
          <w:szCs w:val="18"/>
          <w:vertAlign w:val="baseline"/>
          <w:rtl w:val="0"/>
        </w:rPr>
        <w:t xml:space="preserve">являющийся родителем (законным представителем) ребенка  </w:t>
        <w:tab/>
      </w:r>
    </w:p>
    <w:p w:rsidR="00000000" w:rsidDel="00000000" w:rsidP="00000000" w:rsidRDefault="00000000" w:rsidRPr="00000000" w14:paraId="0000031F">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20">
      <w:pPr>
        <w:spacing w:after="0" w:before="0" w:line="240" w:lineRule="auto"/>
        <w:ind w:left="285" w:right="-50.31496062992005" w:firstLine="0"/>
        <w:rPr>
          <w:sz w:val="18"/>
          <w:szCs w:val="18"/>
        </w:rPr>
      </w:pPr>
      <w:r w:rsidDel="00000000" w:rsidR="00000000" w:rsidRPr="00000000">
        <w:rPr>
          <w:sz w:val="18"/>
          <w:szCs w:val="18"/>
          <w:rtl w:val="0"/>
        </w:rPr>
        <w:t xml:space="preserve">фамилия, имя, отчество ребенка ______________________________________________________________________________________________</w:t>
      </w:r>
    </w:p>
    <w:p w:rsidR="00000000" w:rsidDel="00000000" w:rsidP="00000000" w:rsidRDefault="00000000" w:rsidRPr="00000000" w14:paraId="00000321">
      <w:pPr>
        <w:tabs>
          <w:tab w:val="left" w:leader="none" w:pos="3353"/>
          <w:tab w:val="left" w:leader="none" w:pos="6476"/>
        </w:tabs>
        <w:spacing w:after="0" w:before="0" w:line="240" w:lineRule="auto"/>
        <w:ind w:left="285" w:right="-50.31496062992005" w:firstLine="0"/>
        <w:rPr>
          <w:sz w:val="18"/>
          <w:szCs w:val="1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203200</wp:posOffset>
                </wp:positionH>
                <wp:positionV relativeFrom="paragraph">
                  <wp:posOffset>165100</wp:posOffset>
                </wp:positionV>
                <wp:extent cx="1270" cy="12700"/>
                <wp:effectExtent b="0" l="0" r="0" t="0"/>
                <wp:wrapTopAndBottom distB="0" distT="0"/>
                <wp:docPr id="52" name=""/>
                <a:graphic>
                  <a:graphicData uri="http://schemas.microsoft.com/office/word/2010/wordprocessingShape">
                    <wps:wsp>
                      <wps:cNvSpPr/>
                      <wps:cNvPr id="85" name="Shape 85"/>
                      <wps:spPr>
                        <a:xfrm>
                          <a:off x="3371468" y="3779365"/>
                          <a:ext cx="3949065" cy="1270"/>
                        </a:xfrm>
                        <a:custGeom>
                          <a:rect b="b" l="l" r="r" t="t"/>
                          <a:pathLst>
                            <a:path extrusionOk="0" h="1270" w="3949065">
                              <a:moveTo>
                                <a:pt x="0" y="0"/>
                              </a:moveTo>
                              <a:lnTo>
                                <a:pt x="3948430"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165100</wp:posOffset>
                </wp:positionV>
                <wp:extent cx="1270" cy="12700"/>
                <wp:effectExtent b="0" l="0" r="0" t="0"/>
                <wp:wrapTopAndBottom distB="0" distT="0"/>
                <wp:docPr id="52"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322">
      <w:pPr>
        <w:tabs>
          <w:tab w:val="left" w:leader="none" w:pos="3353"/>
          <w:tab w:val="left" w:leader="none" w:pos="6476"/>
        </w:tabs>
        <w:spacing w:after="0" w:before="0" w:line="240" w:lineRule="auto"/>
        <w:ind w:left="285" w:right="-50.31496062992005" w:firstLine="0"/>
        <w:rPr>
          <w:sz w:val="18"/>
          <w:szCs w:val="18"/>
        </w:rPr>
      </w:pPr>
      <w:r w:rsidDel="00000000" w:rsidR="00000000" w:rsidRPr="00000000">
        <w:rPr>
          <w:sz w:val="18"/>
          <w:szCs w:val="18"/>
          <w:vertAlign w:val="baseline"/>
          <w:rtl w:val="0"/>
        </w:rPr>
        <w:t xml:space="preserve">паспорт /свидетельство о рождении</w:t>
        <w:tab/>
        <w:tab/>
      </w:r>
      <w:r w:rsidDel="00000000" w:rsidR="00000000" w:rsidRPr="00000000">
        <w:rPr>
          <w:rtl w:val="0"/>
        </w:rPr>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33"/>
          <w:tab w:val="left" w:leader="none" w:pos="4664"/>
        </w:tabs>
        <w:spacing w:after="0" w:before="0" w:line="240" w:lineRule="auto"/>
        <w:ind w:left="285" w:right="-50.31496062992005" w:firstLine="0"/>
        <w:jc w:val="left"/>
        <w:rPr>
          <w:b w:val="1"/>
          <w:bCs w:val="1"/>
          <w:i w:val="1"/>
          <w:iCs w:val="1"/>
          <w:smallCaps w:val="0"/>
          <w:strike w:val="0"/>
          <w:color w:val="000000"/>
          <w:sz w:val="18"/>
          <w:szCs w:val="18"/>
          <w:u w:val="none"/>
          <w:shd w:fill="auto" w:val="clear"/>
          <w:vertAlign w:val="baseline"/>
        </w:rPr>
      </w:pPr>
      <w:r w:rsidDel="00000000" w:rsidR="00000000" w:rsidRPr="00000000">
        <w:rPr>
          <w:b w:val="1"/>
          <w:bCs w:val="1"/>
          <w:i w:val="1"/>
          <w:iCs w:val="1"/>
          <w:smallCaps w:val="0"/>
          <w:strike w:val="0"/>
          <w:color w:val="000000"/>
          <w:sz w:val="18"/>
          <w:szCs w:val="18"/>
          <w:u w:val="none"/>
          <w:shd w:fill="auto" w:val="clear"/>
          <w:vertAlign w:val="baseline"/>
          <w:rtl w:val="0"/>
        </w:rPr>
        <w:t xml:space="preserve">серия</w:t>
        <w:tab/>
        <w:t xml:space="preserve">номер</w:t>
        <w:tab/>
        <w:t xml:space="preserve">когда, кем</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left"/>
        <w:rPr>
          <w:i w:val="0"/>
          <w:iCs w:val="0"/>
          <w:smallCaps w:val="0"/>
          <w:strike w:val="0"/>
          <w:color w:val="000000"/>
          <w:sz w:val="18"/>
          <w:szCs w:val="18"/>
          <w:u w:val="none"/>
          <w:shd w:fill="auto" w:val="clear"/>
          <w:vertAlign w:val="baseline"/>
        </w:rPr>
      </w:pPr>
      <w:bookmarkStart w:colFirst="0" w:colLast="0" w:name="_heading=h.sa98xwb0khz" w:id="13"/>
      <w:bookmarkEnd w:id="13"/>
      <w:r w:rsidDel="00000000" w:rsidR="00000000" w:rsidRPr="00000000">
        <w:rPr>
          <w:i w:val="0"/>
          <w:iCs w:val="0"/>
          <w:smallCaps w:val="0"/>
          <w:strike w:val="0"/>
          <w:color w:val="000000"/>
          <w:sz w:val="18"/>
          <w:szCs w:val="18"/>
          <w:u w:val="none"/>
          <w:shd w:fill="auto" w:val="clear"/>
          <w:vertAlign w:val="baseline"/>
          <w:rtl w:val="0"/>
        </w:rPr>
        <w:t xml:space="preserve">______________________________________________________________________________________________</w:t>
      </w:r>
    </w:p>
    <w:p w:rsidR="00000000" w:rsidDel="00000000" w:rsidP="00000000" w:rsidRDefault="00000000" w:rsidRPr="00000000" w14:paraId="00000325">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26">
      <w:pPr>
        <w:spacing w:after="0" w:before="0" w:line="240" w:lineRule="auto"/>
        <w:ind w:left="285" w:right="-50.31496062992005" w:firstLine="0"/>
        <w:rPr>
          <w:b w:val="1"/>
          <w:bCs w:val="1"/>
          <w:sz w:val="18"/>
          <w:szCs w:val="18"/>
        </w:rPr>
      </w:pPr>
      <w:r w:rsidDel="00000000" w:rsidR="00000000" w:rsidRPr="00000000">
        <w:rPr>
          <w:b w:val="1"/>
          <w:bCs w:val="1"/>
          <w:sz w:val="18"/>
          <w:szCs w:val="18"/>
          <w:rtl w:val="0"/>
        </w:rPr>
        <w:t xml:space="preserve">адрес проживания: </w:t>
      </w:r>
      <w:r w:rsidDel="00000000" w:rsidR="00000000" w:rsidRPr="00000000">
        <w:rPr>
          <w:sz w:val="18"/>
          <w:szCs w:val="18"/>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327">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28">
      <w:pPr>
        <w:tabs>
          <w:tab w:val="left" w:leader="none" w:pos="6263"/>
        </w:tabs>
        <w:spacing w:after="0" w:before="0" w:line="240" w:lineRule="auto"/>
        <w:ind w:left="285" w:right="-50.31496062992005" w:firstLine="0"/>
        <w:rPr>
          <w:sz w:val="18"/>
          <w:szCs w:val="18"/>
          <w:vertAlign w:val="baseline"/>
        </w:rPr>
      </w:pPr>
      <w:r w:rsidDel="00000000" w:rsidR="00000000" w:rsidRPr="00000000">
        <w:rPr>
          <w:sz w:val="18"/>
          <w:szCs w:val="18"/>
          <w:vertAlign w:val="baseline"/>
          <w:rtl w:val="0"/>
        </w:rPr>
        <w:t xml:space="preserve">на основании Семейного кодекса РФ и Федерального закона от 27.07.2006 г. № 152-ФЗ</w:t>
      </w:r>
      <w:r w:rsidDel="00000000" w:rsidR="00000000" w:rsidRPr="00000000">
        <w:rPr>
          <w:sz w:val="18"/>
          <w:szCs w:val="18"/>
          <w:rtl w:val="0"/>
        </w:rPr>
        <w:t xml:space="preserve"> </w:t>
      </w:r>
      <w:r w:rsidDel="00000000" w:rsidR="00000000" w:rsidRPr="00000000">
        <w:rPr>
          <w:sz w:val="18"/>
          <w:szCs w:val="18"/>
          <w:vertAlign w:val="baseline"/>
          <w:rtl w:val="0"/>
        </w:rPr>
        <w:t xml:space="preserve">«О персональных данных» даю согласие на обработку своих персональных данных и</w:t>
      </w:r>
      <w:r w:rsidDel="00000000" w:rsidR="00000000" w:rsidRPr="00000000">
        <w:rPr>
          <w:sz w:val="18"/>
          <w:szCs w:val="18"/>
          <w:rtl w:val="0"/>
        </w:rPr>
        <w:t xml:space="preserve"> </w:t>
      </w:r>
      <w:r w:rsidDel="00000000" w:rsidR="00000000" w:rsidRPr="00000000">
        <w:rPr>
          <w:sz w:val="18"/>
          <w:szCs w:val="18"/>
          <w:vertAlign w:val="baseline"/>
          <w:rtl w:val="0"/>
        </w:rPr>
        <w:t xml:space="preserve">персональных данных ребенка (далее Ребенок) Автономной некоммерчес</w:t>
      </w:r>
      <w:r w:rsidDel="00000000" w:rsidR="00000000" w:rsidRPr="00000000">
        <w:rPr>
          <w:sz w:val="18"/>
          <w:szCs w:val="18"/>
          <w:rtl w:val="0"/>
        </w:rPr>
        <w:t xml:space="preserve">кой организации “Спортивный клуб “Большая семейка”, </w:t>
      </w:r>
      <w:r w:rsidDel="00000000" w:rsidR="00000000" w:rsidRPr="00000000">
        <w:rPr>
          <w:sz w:val="18"/>
          <w:szCs w:val="18"/>
          <w:vertAlign w:val="baseline"/>
          <w:rtl w:val="0"/>
        </w:rPr>
        <w:t xml:space="preserve">расположенн</w:t>
      </w:r>
      <w:r w:rsidDel="00000000" w:rsidR="00000000" w:rsidRPr="00000000">
        <w:rPr>
          <w:sz w:val="18"/>
          <w:szCs w:val="18"/>
          <w:rtl w:val="0"/>
        </w:rPr>
        <w:t xml:space="preserve">ые</w:t>
      </w:r>
      <w:r w:rsidDel="00000000" w:rsidR="00000000" w:rsidRPr="00000000">
        <w:rPr>
          <w:sz w:val="18"/>
          <w:szCs w:val="18"/>
          <w:vertAlign w:val="baseline"/>
          <w:rtl w:val="0"/>
        </w:rPr>
        <w:t xml:space="preserve"> по адресу: 456206, Челябинская область, г. Златоуст, ул. Спортивная, д. 1/21.</w:t>
      </w:r>
    </w:p>
    <w:p w:rsidR="00000000" w:rsidDel="00000000" w:rsidP="00000000" w:rsidRDefault="00000000" w:rsidRPr="00000000" w14:paraId="00000329">
      <w:pPr>
        <w:spacing w:after="0" w:before="0" w:line="240" w:lineRule="auto"/>
        <w:ind w:left="285" w:right="-50.31496062992005" w:firstLine="0"/>
        <w:rPr>
          <w:sz w:val="18"/>
          <w:szCs w:val="18"/>
          <w:vertAlign w:val="baseline"/>
        </w:rPr>
      </w:pPr>
      <w:r w:rsidDel="00000000" w:rsidR="00000000" w:rsidRPr="00000000">
        <w:rPr>
          <w:sz w:val="18"/>
          <w:szCs w:val="18"/>
          <w:vertAlign w:val="baseline"/>
          <w:rtl w:val="0"/>
        </w:rPr>
        <w:t xml:space="preserve">Перечень своих персональных данных, на обработку которых даю согласие: фамилия, имя, отчество, серия и номер паспорта, сведения о выдаче паспорта, включая дату выдачи и код подразделения, место регистрации и место фактического проживания, номер домашнего и мобильного телефона, место работы, занимаемая должность, номер служебного телефона, дополнительные данные, которые я</w:t>
      </w:r>
    </w:p>
    <w:p w:rsidR="00000000" w:rsidDel="00000000" w:rsidP="00000000" w:rsidRDefault="00000000" w:rsidRPr="00000000" w14:paraId="0000032A">
      <w:pPr>
        <w:spacing w:after="0" w:before="0" w:line="240" w:lineRule="auto"/>
        <w:ind w:left="285" w:right="-50.31496062992005" w:firstLine="0"/>
        <w:rPr>
          <w:sz w:val="18"/>
          <w:szCs w:val="18"/>
          <w:vertAlign w:val="baseline"/>
        </w:rPr>
      </w:pPr>
      <w:r w:rsidDel="00000000" w:rsidR="00000000" w:rsidRPr="00000000">
        <w:rPr>
          <w:sz w:val="18"/>
          <w:szCs w:val="18"/>
          <w:vertAlign w:val="baseline"/>
          <w:rtl w:val="0"/>
        </w:rPr>
        <w:t xml:space="preserve">сообщил(а) в заявлении, договоре, других заполняемых мною документах.</w:t>
      </w:r>
    </w:p>
    <w:p w:rsidR="00000000" w:rsidDel="00000000" w:rsidP="00000000" w:rsidRDefault="00000000" w:rsidRPr="00000000" w14:paraId="0000032B">
      <w:pPr>
        <w:spacing w:after="0" w:before="0" w:line="240" w:lineRule="auto"/>
        <w:ind w:left="285" w:right="-50.31496062992005" w:firstLine="0"/>
        <w:rPr>
          <w:sz w:val="18"/>
          <w:szCs w:val="18"/>
        </w:rPr>
      </w:pPr>
      <w:r w:rsidDel="00000000" w:rsidR="00000000" w:rsidRPr="00000000">
        <w:rPr>
          <w:sz w:val="18"/>
          <w:szCs w:val="18"/>
          <w:vertAlign w:val="baseline"/>
          <w:rtl w:val="0"/>
        </w:rPr>
        <w:t xml:space="preserve">Перечень персональных данных Ребенка, на обработку которых даю согласие: фамилия, имя, отчество, школа, класс, домашний адрес, дата регистрации по месту проживания, дата рождения, место рождения, серия и номер паспорта (свидетельства о рождении), сведения о выдаче паспорта (свидетельства о рождении), включая дату выдачи и код подразделения, серия и номер миграционной карты, вида на жительство, разрешения на временное проживание, телефон, адрес электронной почты, результаты участия Ребенка в различных олимпиадах, смотрах, конкурсах, соревнованиях и т.п., сведения о размере одежды, сведения о состоянии здоровья, дополнительные данные, которые я сообщил (а) в заявлении, договоре, других заполняемых мною документах.</w:t>
      </w:r>
      <w:r w:rsidDel="00000000" w:rsidR="00000000" w:rsidRPr="00000000">
        <w:rPr>
          <w:rtl w:val="0"/>
        </w:rPr>
      </w:r>
    </w:p>
    <w:p w:rsidR="00000000" w:rsidDel="00000000" w:rsidP="00000000" w:rsidRDefault="00000000" w:rsidRPr="00000000" w14:paraId="0000032C">
      <w:pPr>
        <w:spacing w:after="0" w:before="0" w:line="240" w:lineRule="auto"/>
        <w:ind w:left="285" w:right="-50.31496062992005" w:firstLine="0"/>
        <w:rPr>
          <w:sz w:val="18"/>
          <w:szCs w:val="18"/>
          <w:vertAlign w:val="baseline"/>
        </w:rPr>
      </w:pPr>
      <w:r w:rsidDel="00000000" w:rsidR="00000000" w:rsidRPr="00000000">
        <w:rPr>
          <w:sz w:val="18"/>
          <w:szCs w:val="18"/>
          <w:vertAlign w:val="baseline"/>
          <w:rtl w:val="0"/>
        </w:rPr>
        <w:t xml:space="preserve">Вышеуказанные персональные данные представлены с целью: использования АНО СК </w:t>
      </w:r>
      <w:r w:rsidDel="00000000" w:rsidR="00000000" w:rsidRPr="00000000">
        <w:rPr>
          <w:sz w:val="18"/>
          <w:szCs w:val="18"/>
          <w:rtl w:val="0"/>
        </w:rPr>
        <w:t xml:space="preserve">“Большая семейка” </w:t>
      </w:r>
      <w:r w:rsidDel="00000000" w:rsidR="00000000" w:rsidRPr="00000000">
        <w:rPr>
          <w:sz w:val="18"/>
          <w:szCs w:val="18"/>
          <w:vertAlign w:val="baseline"/>
          <w:rtl w:val="0"/>
        </w:rPr>
        <w:t xml:space="preserve">для формирования учреждением единого банка данных контингента детей в целях,</w:t>
      </w:r>
      <w:r w:rsidDel="00000000" w:rsidR="00000000" w:rsidRPr="00000000">
        <w:rPr>
          <w:sz w:val="18"/>
          <w:szCs w:val="18"/>
          <w:rtl w:val="0"/>
        </w:rPr>
        <w:t xml:space="preserve"> </w:t>
      </w:r>
      <w:r w:rsidDel="00000000" w:rsidR="00000000" w:rsidRPr="00000000">
        <w:rPr>
          <w:sz w:val="18"/>
          <w:szCs w:val="18"/>
          <w:vertAlign w:val="baseline"/>
          <w:rtl w:val="0"/>
        </w:rPr>
        <w:t xml:space="preserve">индивидуального учета результатов усвоения детьми программ отдыха и оздоровления, хранения в архивах сведений об этих результатах; фото и видео съемки моего ребенка во время участия в программе и проектах, реализуемых в </w:t>
      </w:r>
      <w:r w:rsidDel="00000000" w:rsidR="00000000" w:rsidRPr="00000000">
        <w:rPr>
          <w:sz w:val="18"/>
          <w:szCs w:val="18"/>
          <w:rtl w:val="0"/>
        </w:rPr>
        <w:t xml:space="preserve">лагере</w:t>
      </w:r>
      <w:r w:rsidDel="00000000" w:rsidR="00000000" w:rsidRPr="00000000">
        <w:rPr>
          <w:sz w:val="18"/>
          <w:szCs w:val="18"/>
          <w:vertAlign w:val="baseline"/>
          <w:rtl w:val="0"/>
        </w:rPr>
        <w:t xml:space="preserve">; использования фото, видео и информационных материалов для коммерческих, рекламных и промо целей, связанных с деятельностью </w:t>
      </w:r>
      <w:r w:rsidDel="00000000" w:rsidR="00000000" w:rsidRPr="00000000">
        <w:rPr>
          <w:sz w:val="18"/>
          <w:szCs w:val="18"/>
          <w:rtl w:val="0"/>
        </w:rPr>
        <w:t xml:space="preserve">лагеря</w:t>
      </w:r>
      <w:r w:rsidDel="00000000" w:rsidR="00000000" w:rsidRPr="00000000">
        <w:rPr>
          <w:sz w:val="18"/>
          <w:szCs w:val="18"/>
          <w:vertAlign w:val="baseline"/>
          <w:rtl w:val="0"/>
        </w:rPr>
        <w:t xml:space="preserve">; использования при наполнении информационных ресурсов – сайта учреждения</w:t>
      </w:r>
      <w:r w:rsidDel="00000000" w:rsidR="00000000" w:rsidRPr="00000000">
        <w:rPr>
          <w:sz w:val="18"/>
          <w:szCs w:val="18"/>
          <w:rtl w:val="0"/>
        </w:rPr>
        <w:t xml:space="preserve">  </w:t>
      </w:r>
      <w:hyperlink r:id="rId10">
        <w:r w:rsidDel="00000000" w:rsidR="00000000" w:rsidRPr="00000000">
          <w:rPr>
            <w:color w:val="1155cc"/>
            <w:sz w:val="18"/>
            <w:szCs w:val="18"/>
            <w:u w:val="single"/>
            <w:rtl w:val="0"/>
          </w:rPr>
          <w:t xml:space="preserve">www.bigfamily.su</w:t>
        </w:r>
      </w:hyperlink>
      <w:r w:rsidDel="00000000" w:rsidR="00000000" w:rsidRPr="00000000">
        <w:rPr>
          <w:sz w:val="18"/>
          <w:szCs w:val="18"/>
          <w:rtl w:val="0"/>
        </w:rPr>
        <w:t xml:space="preserve"> а также в социальных сетях.</w:t>
      </w:r>
      <w:r w:rsidDel="00000000" w:rsidR="00000000" w:rsidRPr="00000000">
        <w:rPr>
          <w:sz w:val="18"/>
          <w:szCs w:val="18"/>
          <w:vertAlign w:val="baseline"/>
          <w:rtl w:val="0"/>
        </w:rPr>
        <w:t xml:space="preserve">.</w:t>
      </w:r>
    </w:p>
    <w:p w:rsidR="00000000" w:rsidDel="00000000" w:rsidP="00000000" w:rsidRDefault="00000000" w:rsidRPr="00000000" w14:paraId="0000032D">
      <w:pPr>
        <w:spacing w:after="0" w:before="0" w:line="240" w:lineRule="auto"/>
        <w:ind w:left="285" w:right="-50.31496062992005" w:firstLine="0"/>
        <w:rPr>
          <w:sz w:val="18"/>
          <w:szCs w:val="18"/>
          <w:vertAlign w:val="baseline"/>
        </w:rPr>
      </w:pPr>
      <w:r w:rsidDel="00000000" w:rsidR="00000000" w:rsidRPr="00000000">
        <w:rPr>
          <w:rtl w:val="0"/>
        </w:rPr>
      </w:r>
    </w:p>
    <w:p w:rsidR="00000000" w:rsidDel="00000000" w:rsidP="00000000" w:rsidRDefault="00000000" w:rsidRPr="00000000" w14:paraId="0000032E">
      <w:pPr>
        <w:spacing w:after="0" w:before="0" w:line="240" w:lineRule="auto"/>
        <w:ind w:left="285" w:right="-50.31496062992005" w:firstLine="0"/>
        <w:rPr>
          <w:sz w:val="18"/>
          <w:szCs w:val="18"/>
          <w:vertAlign w:val="baseline"/>
        </w:rPr>
      </w:pPr>
      <w:r w:rsidDel="00000000" w:rsidR="00000000" w:rsidRPr="00000000">
        <w:rPr>
          <w:rtl w:val="0"/>
        </w:rPr>
      </w:r>
    </w:p>
    <w:tbl>
      <w:tblPr>
        <w:tblStyle w:val="Table1"/>
        <w:tblW w:w="10845.0" w:type="dxa"/>
        <w:jc w:val="left"/>
        <w:tblInd w:w="12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980"/>
        <w:gridCol w:w="8865"/>
        <w:tblGridChange w:id="0">
          <w:tblGrid>
            <w:gridCol w:w="1980"/>
            <w:gridCol w:w="8865"/>
          </w:tblGrid>
        </w:tblGridChange>
      </w:tblGrid>
      <w:tr>
        <w:trPr>
          <w:cantSplit w:val="0"/>
          <w:trHeight w:val="133" w:hRule="atLeast"/>
          <w:tblHeader w:val="0"/>
        </w:trPr>
        <w:tc>
          <w:tcPr>
            <w:gridSpan w:val="2"/>
          </w:tcPr>
          <w:p w:rsidR="00000000" w:rsidDel="00000000" w:rsidP="00000000" w:rsidRDefault="00000000" w:rsidRPr="00000000" w14:paraId="0000032F">
            <w:pPr>
              <w:spacing w:after="0" w:before="0" w:line="240" w:lineRule="auto"/>
              <w:ind w:left="285" w:right="-50.31496062992005" w:firstLine="0"/>
              <w:rPr>
                <w:sz w:val="18"/>
                <w:szCs w:val="18"/>
                <w:vertAlign w:val="baseline"/>
              </w:rPr>
            </w:pPr>
            <w:r w:rsidDel="00000000" w:rsidR="00000000" w:rsidRPr="00000000">
              <w:rPr>
                <w:sz w:val="18"/>
                <w:szCs w:val="18"/>
                <w:vertAlign w:val="baseline"/>
                <w:rtl w:val="0"/>
              </w:rPr>
              <w:t xml:space="preserve">(фамилия, имя, отчество (при наличии) гражданина, контактный телефон)  </w:t>
            </w:r>
            <w:r w:rsidDel="00000000" w:rsidR="00000000" w:rsidRPr="00000000">
              <w:rPr>
                <w:sz w:val="18"/>
                <w:szCs w:val="18"/>
              </w:rPr>
              <mc:AlternateContent>
                <mc:Choice Requires="wpg">
                  <w:drawing>
                    <wp:inline distB="0" distT="0" distL="0" distR="0">
                      <wp:extent cx="4101465" cy="5080"/>
                      <wp:effectExtent b="0" l="0" r="0" t="0"/>
                      <wp:docPr id="43" name=""/>
                      <a:graphic>
                        <a:graphicData uri="http://schemas.microsoft.com/office/word/2010/wordprocessingGroup">
                          <wpg:wgp>
                            <wpg:cNvGrpSpPr/>
                            <wpg:grpSpPr>
                              <a:xfrm>
                                <a:off x="3295250" y="3775225"/>
                                <a:ext cx="4101465" cy="5080"/>
                                <a:chOff x="3295250" y="3775225"/>
                                <a:chExt cx="4101500" cy="9550"/>
                              </a:xfrm>
                            </wpg:grpSpPr>
                            <wpg:grpSp>
                              <wpg:cNvGrpSpPr/>
                              <wpg:grpSpPr>
                                <a:xfrm>
                                  <a:off x="3295268" y="3777460"/>
                                  <a:ext cx="4101465" cy="5080"/>
                                  <a:chOff x="3295250" y="3775225"/>
                                  <a:chExt cx="4101500" cy="9550"/>
                                </a:xfrm>
                              </wpg:grpSpPr>
                              <wps:wsp>
                                <wps:cNvSpPr/>
                                <wps:cNvPr id="3" name="Shape 3"/>
                                <wps:spPr>
                                  <a:xfrm>
                                    <a:off x="3295250" y="3775225"/>
                                    <a:ext cx="41015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65" cy="5080"/>
                                    <a:chOff x="3295250" y="3775225"/>
                                    <a:chExt cx="4101500" cy="9550"/>
                                  </a:xfrm>
                                </wpg:grpSpPr>
                                <wps:wsp>
                                  <wps:cNvSpPr/>
                                  <wps:cNvPr id="15" name="Shape 15"/>
                                  <wps:spPr>
                                    <a:xfrm>
                                      <a:off x="3295250" y="3775225"/>
                                      <a:ext cx="41015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65" cy="5080"/>
                                      <a:chOff x="3295250" y="3775225"/>
                                      <a:chExt cx="4101500" cy="9550"/>
                                    </a:xfrm>
                                  </wpg:grpSpPr>
                                  <wps:wsp>
                                    <wps:cNvSpPr/>
                                    <wps:cNvPr id="17" name="Shape 17"/>
                                    <wps:spPr>
                                      <a:xfrm>
                                        <a:off x="3295250" y="3775225"/>
                                        <a:ext cx="41015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64" cy="5080"/>
                                        <a:chOff x="3295250" y="3775225"/>
                                        <a:chExt cx="4101475" cy="9550"/>
                                      </a:xfrm>
                                    </wpg:grpSpPr>
                                    <wps:wsp>
                                      <wps:cNvSpPr/>
                                      <wps:cNvPr id="19" name="Shape 19"/>
                                      <wps:spPr>
                                        <a:xfrm>
                                          <a:off x="3295250" y="3775225"/>
                                          <a:ext cx="4101475"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49" cy="5075"/>
                                          <a:chOff x="0" y="0"/>
                                          <a:chExt cx="4101449" cy="5075"/>
                                        </a:xfrm>
                                      </wpg:grpSpPr>
                                      <wps:wsp>
                                        <wps:cNvSpPr/>
                                        <wps:cNvPr id="21" name="Shape 21"/>
                                        <wps:spPr>
                                          <a:xfrm>
                                            <a:off x="0" y="0"/>
                                            <a:ext cx="4101449" cy="5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2540"/>
                                            <a:ext cx="410083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wgp>
                        </a:graphicData>
                      </a:graphic>
                    </wp:inline>
                  </w:drawing>
                </mc:Choice>
                <mc:Fallback>
                  <w:drawing>
                    <wp:inline distB="0" distT="0" distL="0" distR="0">
                      <wp:extent cx="4101465" cy="5080"/>
                      <wp:effectExtent b="0" l="0" r="0" t="0"/>
                      <wp:docPr id="4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4101465" cy="508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30">
            <w:pPr>
              <w:spacing w:after="0" w:before="0" w:line="240" w:lineRule="auto"/>
              <w:ind w:left="285" w:right="-50.31496062992005" w:firstLine="0"/>
              <w:rPr>
                <w:sz w:val="18"/>
                <w:szCs w:val="18"/>
              </w:rPr>
            </w:pPr>
            <w:r w:rsidDel="00000000" w:rsidR="00000000" w:rsidRPr="00000000">
              <w:rPr>
                <w:rtl w:val="0"/>
              </w:rPr>
            </w:r>
          </w:p>
        </w:tc>
      </w:tr>
      <w:tr>
        <w:trPr>
          <w:cantSplit w:val="0"/>
          <w:trHeight w:val="146" w:hRule="atLeast"/>
          <w:tblHeader w:val="0"/>
        </w:trPr>
        <w:tc>
          <w:tcPr/>
          <w:p w:rsidR="00000000" w:rsidDel="00000000" w:rsidP="00000000" w:rsidRDefault="00000000" w:rsidRPr="00000000" w14:paraId="00000332">
            <w:pPr>
              <w:spacing w:after="0" w:before="0" w:line="240" w:lineRule="auto"/>
              <w:ind w:left="285" w:right="-50.31496062992005" w:firstLine="0"/>
              <w:rPr>
                <w:sz w:val="18"/>
                <w:szCs w:val="18"/>
                <w:vertAlign w:val="baseline"/>
              </w:rPr>
            </w:pPr>
            <w:r w:rsidDel="00000000" w:rsidR="00000000" w:rsidRPr="00000000">
              <w:rPr>
                <w:rtl w:val="0"/>
              </w:rPr>
            </w:r>
          </w:p>
        </w:tc>
        <w:tc>
          <w:tcPr/>
          <w:p w:rsidR="00000000" w:rsidDel="00000000" w:rsidP="00000000" w:rsidRDefault="00000000" w:rsidRPr="00000000" w14:paraId="00000333">
            <w:pPr>
              <w:spacing w:after="0" w:before="0" w:line="240" w:lineRule="auto"/>
              <w:ind w:left="285" w:right="-50.31496062992005" w:firstLine="0"/>
              <w:rPr>
                <w:sz w:val="18"/>
                <w:szCs w:val="18"/>
                <w:vertAlign w:val="baseline"/>
              </w:rPr>
            </w:pPr>
            <w:r w:rsidDel="00000000" w:rsidR="00000000" w:rsidRPr="00000000">
              <w:rPr>
                <w:sz w:val="18"/>
                <w:szCs w:val="18"/>
              </w:rPr>
              <mc:AlternateContent>
                <mc:Choice Requires="wpg">
                  <w:drawing>
                    <wp:inline distB="0" distT="0" distL="0" distR="0">
                      <wp:extent cx="4101465" cy="5080"/>
                      <wp:effectExtent b="0" l="0" r="0" t="0"/>
                      <wp:docPr id="45" name=""/>
                      <a:graphic>
                        <a:graphicData uri="http://schemas.microsoft.com/office/word/2010/wordprocessingGroup">
                          <wpg:wgp>
                            <wpg:cNvGrpSpPr/>
                            <wpg:grpSpPr>
                              <a:xfrm>
                                <a:off x="3295250" y="3775225"/>
                                <a:ext cx="4101465" cy="5080"/>
                                <a:chOff x="3295250" y="3775225"/>
                                <a:chExt cx="4101500" cy="9550"/>
                              </a:xfrm>
                            </wpg:grpSpPr>
                            <wpg:grpSp>
                              <wpg:cNvGrpSpPr/>
                              <wpg:grpSpPr>
                                <a:xfrm>
                                  <a:off x="3295268" y="3777460"/>
                                  <a:ext cx="4101465" cy="5080"/>
                                  <a:chOff x="3295250" y="3775225"/>
                                  <a:chExt cx="4101500" cy="9550"/>
                                </a:xfrm>
                              </wpg:grpSpPr>
                              <wps:wsp>
                                <wps:cNvSpPr/>
                                <wps:cNvPr id="3" name="Shape 3"/>
                                <wps:spPr>
                                  <a:xfrm>
                                    <a:off x="3295250" y="3775225"/>
                                    <a:ext cx="41015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65" cy="5080"/>
                                    <a:chOff x="3295250" y="3775225"/>
                                    <a:chExt cx="4101500" cy="9550"/>
                                  </a:xfrm>
                                </wpg:grpSpPr>
                                <wps:wsp>
                                  <wps:cNvSpPr/>
                                  <wps:cNvPr id="35" name="Shape 35"/>
                                  <wps:spPr>
                                    <a:xfrm>
                                      <a:off x="3295250" y="3775225"/>
                                      <a:ext cx="41015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65" cy="5080"/>
                                      <a:chOff x="3295250" y="3775225"/>
                                      <a:chExt cx="4101500" cy="9550"/>
                                    </a:xfrm>
                                  </wpg:grpSpPr>
                                  <wps:wsp>
                                    <wps:cNvSpPr/>
                                    <wps:cNvPr id="37" name="Shape 37"/>
                                    <wps:spPr>
                                      <a:xfrm>
                                        <a:off x="3295250" y="3775225"/>
                                        <a:ext cx="41015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64" cy="5080"/>
                                        <a:chOff x="3295250" y="3775225"/>
                                        <a:chExt cx="4101475" cy="9550"/>
                                      </a:xfrm>
                                    </wpg:grpSpPr>
                                    <wps:wsp>
                                      <wps:cNvSpPr/>
                                      <wps:cNvPr id="39" name="Shape 39"/>
                                      <wps:spPr>
                                        <a:xfrm>
                                          <a:off x="3295250" y="3775225"/>
                                          <a:ext cx="4101475"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49" cy="5075"/>
                                          <a:chOff x="0" y="0"/>
                                          <a:chExt cx="4101449" cy="5075"/>
                                        </a:xfrm>
                                      </wpg:grpSpPr>
                                      <wps:wsp>
                                        <wps:cNvSpPr/>
                                        <wps:cNvPr id="41" name="Shape 41"/>
                                        <wps:spPr>
                                          <a:xfrm>
                                            <a:off x="0" y="0"/>
                                            <a:ext cx="4101449" cy="5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2540"/>
                                            <a:ext cx="410083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wgp>
                        </a:graphicData>
                      </a:graphic>
                    </wp:inline>
                  </w:drawing>
                </mc:Choice>
                <mc:Fallback>
                  <w:drawing>
                    <wp:inline distB="0" distT="0" distL="0" distR="0">
                      <wp:extent cx="4101465" cy="5080"/>
                      <wp:effectExtent b="0" l="0" r="0" t="0"/>
                      <wp:docPr id="4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4101465" cy="5080"/>
                              </a:xfrm>
                              <a:prstGeom prst="rect"/>
                              <a:ln/>
                            </pic:spPr>
                          </pic:pic>
                        </a:graphicData>
                      </a:graphic>
                    </wp:inline>
                  </w:drawing>
                </mc:Fallback>
              </mc:AlternateContent>
            </w:r>
            <w:r w:rsidDel="00000000" w:rsidR="00000000" w:rsidRPr="00000000">
              <w:rPr>
                <w:rtl w:val="0"/>
              </w:rPr>
            </w:r>
          </w:p>
        </w:tc>
      </w:tr>
      <w:tr>
        <w:trPr>
          <w:cantSplit w:val="0"/>
          <w:trHeight w:val="146" w:hRule="atLeast"/>
          <w:tblHeader w:val="0"/>
        </w:trPr>
        <w:tc>
          <w:tcPr/>
          <w:p w:rsidR="00000000" w:rsidDel="00000000" w:rsidP="00000000" w:rsidRDefault="00000000" w:rsidRPr="00000000" w14:paraId="00000334">
            <w:pPr>
              <w:spacing w:after="0" w:before="0" w:line="240" w:lineRule="auto"/>
              <w:ind w:left="285" w:right="-50.31496062992005" w:firstLine="0"/>
              <w:rPr>
                <w:sz w:val="18"/>
                <w:szCs w:val="18"/>
                <w:vertAlign w:val="baseline"/>
              </w:rPr>
            </w:pPr>
            <w:r w:rsidDel="00000000" w:rsidR="00000000" w:rsidRPr="00000000">
              <w:rPr>
                <w:rtl w:val="0"/>
              </w:rPr>
            </w:r>
          </w:p>
        </w:tc>
        <w:tc>
          <w:tcPr/>
          <w:p w:rsidR="00000000" w:rsidDel="00000000" w:rsidP="00000000" w:rsidRDefault="00000000" w:rsidRPr="00000000" w14:paraId="00000335">
            <w:pPr>
              <w:spacing w:after="0" w:before="0" w:line="240" w:lineRule="auto"/>
              <w:ind w:left="285" w:right="-50.31496062992005" w:firstLine="0"/>
              <w:rPr>
                <w:sz w:val="18"/>
                <w:szCs w:val="18"/>
                <w:vertAlign w:val="baseline"/>
              </w:rPr>
            </w:pPr>
            <w:r w:rsidDel="00000000" w:rsidR="00000000" w:rsidRPr="00000000">
              <w:rPr>
                <w:sz w:val="18"/>
                <w:szCs w:val="18"/>
                <w:rtl w:val="0"/>
              </w:rPr>
              <w:t xml:space="preserve">(подпись) </w:t>
            </w:r>
            <w:r w:rsidDel="00000000" w:rsidR="00000000" w:rsidRPr="00000000">
              <w:rPr>
                <w:sz w:val="18"/>
                <w:szCs w:val="18"/>
                <w:vertAlign w:val="baseline"/>
                <w:rtl w:val="0"/>
              </w:rPr>
              <w:t xml:space="preserve">(фамилия, имя, отчество (при наличии) гражданина или законного представителя гражданина)</w:t>
            </w:r>
          </w:p>
          <w:p w:rsidR="00000000" w:rsidDel="00000000" w:rsidP="00000000" w:rsidRDefault="00000000" w:rsidRPr="00000000" w14:paraId="00000336">
            <w:pPr>
              <w:spacing w:after="0" w:before="0" w:line="240" w:lineRule="auto"/>
              <w:ind w:left="285" w:right="-50.31496062992005" w:firstLine="0"/>
              <w:rPr>
                <w:sz w:val="18"/>
                <w:szCs w:val="18"/>
              </w:rPr>
            </w:pPr>
            <w:r w:rsidDel="00000000" w:rsidR="00000000" w:rsidRPr="00000000">
              <w:rPr>
                <w:rtl w:val="0"/>
              </w:rPr>
            </w:r>
          </w:p>
        </w:tc>
      </w:tr>
      <w:tr>
        <w:trPr>
          <w:cantSplit w:val="0"/>
          <w:trHeight w:val="146" w:hRule="atLeast"/>
          <w:tblHeader w:val="0"/>
        </w:trPr>
        <w:tc>
          <w:tcPr/>
          <w:p w:rsidR="00000000" w:rsidDel="00000000" w:rsidP="00000000" w:rsidRDefault="00000000" w:rsidRPr="00000000" w14:paraId="00000337">
            <w:pPr>
              <w:spacing w:after="0" w:before="0" w:line="240" w:lineRule="auto"/>
              <w:ind w:left="285" w:right="-50.31496062992005" w:firstLine="0"/>
              <w:rPr>
                <w:sz w:val="18"/>
                <w:szCs w:val="18"/>
                <w:vertAlign w:val="baseline"/>
              </w:rPr>
            </w:pPr>
            <w:r w:rsidDel="00000000" w:rsidR="00000000" w:rsidRPr="00000000">
              <w:rPr>
                <w:rtl w:val="0"/>
              </w:rPr>
            </w:r>
          </w:p>
        </w:tc>
        <w:tc>
          <w:tcPr/>
          <w:p w:rsidR="00000000" w:rsidDel="00000000" w:rsidP="00000000" w:rsidRDefault="00000000" w:rsidRPr="00000000" w14:paraId="00000338">
            <w:pPr>
              <w:spacing w:after="0" w:before="0" w:line="240" w:lineRule="auto"/>
              <w:ind w:left="285" w:right="-50.31496062992005" w:firstLine="0"/>
              <w:rPr>
                <w:sz w:val="18"/>
                <w:szCs w:val="18"/>
                <w:vertAlign w:val="baseline"/>
              </w:rPr>
            </w:pPr>
            <w:r w:rsidDel="00000000" w:rsidR="00000000" w:rsidRPr="00000000">
              <w:rPr>
                <w:sz w:val="18"/>
                <w:szCs w:val="18"/>
              </w:rPr>
              <mc:AlternateContent>
                <mc:Choice Requires="wpg">
                  <w:drawing>
                    <wp:inline distB="0" distT="0" distL="0" distR="0">
                      <wp:extent cx="4101465" cy="5080"/>
                      <wp:effectExtent b="0" l="0" r="0" t="0"/>
                      <wp:docPr id="44" name=""/>
                      <a:graphic>
                        <a:graphicData uri="http://schemas.microsoft.com/office/word/2010/wordprocessingGroup">
                          <wpg:wgp>
                            <wpg:cNvGrpSpPr/>
                            <wpg:grpSpPr>
                              <a:xfrm>
                                <a:off x="3295250" y="3775225"/>
                                <a:ext cx="4101465" cy="5080"/>
                                <a:chOff x="3295250" y="3775225"/>
                                <a:chExt cx="4101500" cy="9550"/>
                              </a:xfrm>
                            </wpg:grpSpPr>
                            <wpg:grpSp>
                              <wpg:cNvGrpSpPr/>
                              <wpg:grpSpPr>
                                <a:xfrm>
                                  <a:off x="3295268" y="3777460"/>
                                  <a:ext cx="4101465" cy="5080"/>
                                  <a:chOff x="3295250" y="3775225"/>
                                  <a:chExt cx="4101500" cy="9550"/>
                                </a:xfrm>
                              </wpg:grpSpPr>
                              <wps:wsp>
                                <wps:cNvSpPr/>
                                <wps:cNvPr id="3" name="Shape 3"/>
                                <wps:spPr>
                                  <a:xfrm>
                                    <a:off x="3295250" y="3775225"/>
                                    <a:ext cx="41015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65" cy="5080"/>
                                    <a:chOff x="3295250" y="3775225"/>
                                    <a:chExt cx="4101500" cy="9550"/>
                                  </a:xfrm>
                                </wpg:grpSpPr>
                                <wps:wsp>
                                  <wps:cNvSpPr/>
                                  <wps:cNvPr id="25" name="Shape 25"/>
                                  <wps:spPr>
                                    <a:xfrm>
                                      <a:off x="3295250" y="3775225"/>
                                      <a:ext cx="41015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65" cy="5080"/>
                                      <a:chOff x="3295250" y="3775225"/>
                                      <a:chExt cx="4101500" cy="9550"/>
                                    </a:xfrm>
                                  </wpg:grpSpPr>
                                  <wps:wsp>
                                    <wps:cNvSpPr/>
                                    <wps:cNvPr id="27" name="Shape 27"/>
                                    <wps:spPr>
                                      <a:xfrm>
                                        <a:off x="3295250" y="3775225"/>
                                        <a:ext cx="41015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64" cy="5080"/>
                                        <a:chOff x="3295250" y="3775225"/>
                                        <a:chExt cx="4101475" cy="9550"/>
                                      </a:xfrm>
                                    </wpg:grpSpPr>
                                    <wps:wsp>
                                      <wps:cNvSpPr/>
                                      <wps:cNvPr id="29" name="Shape 29"/>
                                      <wps:spPr>
                                        <a:xfrm>
                                          <a:off x="3295250" y="3775225"/>
                                          <a:ext cx="4101475"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49" cy="5075"/>
                                          <a:chOff x="0" y="0"/>
                                          <a:chExt cx="4101449" cy="5075"/>
                                        </a:xfrm>
                                      </wpg:grpSpPr>
                                      <wps:wsp>
                                        <wps:cNvSpPr/>
                                        <wps:cNvPr id="31" name="Shape 31"/>
                                        <wps:spPr>
                                          <a:xfrm>
                                            <a:off x="0" y="0"/>
                                            <a:ext cx="4101449" cy="5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2540"/>
                                            <a:ext cx="410083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wgp>
                        </a:graphicData>
                      </a:graphic>
                    </wp:inline>
                  </w:drawing>
                </mc:Choice>
                <mc:Fallback>
                  <w:drawing>
                    <wp:inline distB="0" distT="0" distL="0" distR="0">
                      <wp:extent cx="4101465" cy="5080"/>
                      <wp:effectExtent b="0" l="0" r="0" t="0"/>
                      <wp:docPr id="4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4101465" cy="5080"/>
                              </a:xfrm>
                              <a:prstGeom prst="rect"/>
                              <a:ln/>
                            </pic:spPr>
                          </pic:pic>
                        </a:graphicData>
                      </a:graphic>
                    </wp:inline>
                  </w:drawing>
                </mc:Fallback>
              </mc:AlternateContent>
            </w:r>
            <w:r w:rsidDel="00000000" w:rsidR="00000000" w:rsidRPr="00000000">
              <w:rPr>
                <w:rtl w:val="0"/>
              </w:rPr>
            </w:r>
          </w:p>
        </w:tc>
      </w:tr>
      <w:tr>
        <w:trPr>
          <w:cantSplit w:val="0"/>
          <w:trHeight w:val="146" w:hRule="atLeast"/>
          <w:tblHeader w:val="0"/>
        </w:trPr>
        <w:tc>
          <w:tcPr/>
          <w:p w:rsidR="00000000" w:rsidDel="00000000" w:rsidP="00000000" w:rsidRDefault="00000000" w:rsidRPr="00000000" w14:paraId="00000339">
            <w:pPr>
              <w:spacing w:after="0" w:before="0" w:line="240" w:lineRule="auto"/>
              <w:ind w:left="285" w:right="-50.31496062992005" w:firstLine="0"/>
              <w:rPr>
                <w:sz w:val="18"/>
                <w:szCs w:val="18"/>
                <w:vertAlign w:val="baseline"/>
              </w:rPr>
            </w:pPr>
            <w:r w:rsidDel="00000000" w:rsidR="00000000" w:rsidRPr="00000000">
              <w:rPr>
                <w:rtl w:val="0"/>
              </w:rPr>
            </w:r>
          </w:p>
        </w:tc>
        <w:tc>
          <w:tcPr/>
          <w:p w:rsidR="00000000" w:rsidDel="00000000" w:rsidP="00000000" w:rsidRDefault="00000000" w:rsidRPr="00000000" w14:paraId="0000033A">
            <w:pPr>
              <w:spacing w:after="0" w:before="0" w:line="240" w:lineRule="auto"/>
              <w:ind w:left="285" w:right="-50.31496062992005" w:firstLine="0"/>
              <w:rPr>
                <w:sz w:val="18"/>
                <w:szCs w:val="18"/>
                <w:vertAlign w:val="baseline"/>
              </w:rPr>
            </w:pPr>
            <w:r w:rsidDel="00000000" w:rsidR="00000000" w:rsidRPr="00000000">
              <w:rPr>
                <w:sz w:val="18"/>
                <w:szCs w:val="18"/>
                <w:rtl w:val="0"/>
              </w:rPr>
              <w:t xml:space="preserve">(подпись) </w:t>
            </w:r>
            <w:r w:rsidDel="00000000" w:rsidR="00000000" w:rsidRPr="00000000">
              <w:rPr>
                <w:sz w:val="18"/>
                <w:szCs w:val="18"/>
                <w:vertAlign w:val="baseline"/>
                <w:rtl w:val="0"/>
              </w:rPr>
              <w:t xml:space="preserve">(фамилия, имя, отчество (при наличии) работника организации)</w:t>
            </w:r>
          </w:p>
        </w:tc>
      </w:tr>
      <w:tr>
        <w:trPr>
          <w:cantSplit w:val="0"/>
          <w:trHeight w:val="146" w:hRule="atLeast"/>
          <w:tblHeader w:val="0"/>
        </w:trPr>
        <w:tc>
          <w:tcPr/>
          <w:p w:rsidR="00000000" w:rsidDel="00000000" w:rsidP="00000000" w:rsidRDefault="00000000" w:rsidRPr="00000000" w14:paraId="0000033B">
            <w:pPr>
              <w:spacing w:after="0" w:before="0" w:line="240" w:lineRule="auto"/>
              <w:ind w:left="285" w:right="-50.31496062992005" w:firstLine="0"/>
              <w:rPr>
                <w:sz w:val="18"/>
                <w:szCs w:val="18"/>
                <w:vertAlign w:val="baseline"/>
              </w:rPr>
            </w:pPr>
            <w:r w:rsidDel="00000000" w:rsidR="00000000" w:rsidRPr="00000000">
              <w:rPr>
                <w:rtl w:val="0"/>
              </w:rPr>
            </w:r>
          </w:p>
        </w:tc>
        <w:tc>
          <w:tcPr/>
          <w:p w:rsidR="00000000" w:rsidDel="00000000" w:rsidP="00000000" w:rsidRDefault="00000000" w:rsidRPr="00000000" w14:paraId="0000033C">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3D">
            <w:pPr>
              <w:spacing w:after="0" w:before="0" w:line="240" w:lineRule="auto"/>
              <w:ind w:left="285" w:right="-50.31496062992005" w:firstLine="0"/>
              <w:rPr>
                <w:sz w:val="18"/>
                <w:szCs w:val="18"/>
                <w:vertAlign w:val="baseline"/>
              </w:rPr>
            </w:pPr>
            <w:r w:rsidDel="00000000" w:rsidR="00000000" w:rsidRPr="00000000">
              <w:rPr>
                <w:sz w:val="18"/>
                <w:szCs w:val="18"/>
              </w:rPr>
              <mc:AlternateContent>
                <mc:Choice Requires="wpg">
                  <w:drawing>
                    <wp:inline distB="0" distT="0" distL="0" distR="0">
                      <wp:extent cx="4101465" cy="5080"/>
                      <wp:effectExtent b="0" l="0" r="0" t="0"/>
                      <wp:docPr id="47" name=""/>
                      <a:graphic>
                        <a:graphicData uri="http://schemas.microsoft.com/office/word/2010/wordprocessingGroup">
                          <wpg:wgp>
                            <wpg:cNvGrpSpPr/>
                            <wpg:grpSpPr>
                              <a:xfrm>
                                <a:off x="3295250" y="3775225"/>
                                <a:ext cx="4101465" cy="5080"/>
                                <a:chOff x="3295250" y="3775225"/>
                                <a:chExt cx="4101500" cy="9550"/>
                              </a:xfrm>
                            </wpg:grpSpPr>
                            <wpg:grpSp>
                              <wpg:cNvGrpSpPr/>
                              <wpg:grpSpPr>
                                <a:xfrm>
                                  <a:off x="3295268" y="3777460"/>
                                  <a:ext cx="4101465" cy="5080"/>
                                  <a:chOff x="3295250" y="3775225"/>
                                  <a:chExt cx="4101500" cy="9550"/>
                                </a:xfrm>
                              </wpg:grpSpPr>
                              <wps:wsp>
                                <wps:cNvSpPr/>
                                <wps:cNvPr id="3" name="Shape 3"/>
                                <wps:spPr>
                                  <a:xfrm>
                                    <a:off x="3295250" y="3775225"/>
                                    <a:ext cx="41015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65" cy="5080"/>
                                    <a:chOff x="3295250" y="3775225"/>
                                    <a:chExt cx="4101500" cy="9550"/>
                                  </a:xfrm>
                                </wpg:grpSpPr>
                                <wps:wsp>
                                  <wps:cNvSpPr/>
                                  <wps:cNvPr id="55" name="Shape 55"/>
                                  <wps:spPr>
                                    <a:xfrm>
                                      <a:off x="3295250" y="3775225"/>
                                      <a:ext cx="41015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65" cy="5080"/>
                                      <a:chOff x="3295250" y="3775225"/>
                                      <a:chExt cx="4101500" cy="9550"/>
                                    </a:xfrm>
                                  </wpg:grpSpPr>
                                  <wps:wsp>
                                    <wps:cNvSpPr/>
                                    <wps:cNvPr id="57" name="Shape 57"/>
                                    <wps:spPr>
                                      <a:xfrm>
                                        <a:off x="3295250" y="3775225"/>
                                        <a:ext cx="41015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64" cy="5080"/>
                                        <a:chOff x="3295250" y="3775225"/>
                                        <a:chExt cx="4101475" cy="9550"/>
                                      </a:xfrm>
                                    </wpg:grpSpPr>
                                    <wps:wsp>
                                      <wps:cNvSpPr/>
                                      <wps:cNvPr id="59" name="Shape 59"/>
                                      <wps:spPr>
                                        <a:xfrm>
                                          <a:off x="3295250" y="3775225"/>
                                          <a:ext cx="4101475"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49" cy="5075"/>
                                          <a:chOff x="0" y="0"/>
                                          <a:chExt cx="4101449" cy="5075"/>
                                        </a:xfrm>
                                      </wpg:grpSpPr>
                                      <wps:wsp>
                                        <wps:cNvSpPr/>
                                        <wps:cNvPr id="61" name="Shape 61"/>
                                        <wps:spPr>
                                          <a:xfrm>
                                            <a:off x="0" y="0"/>
                                            <a:ext cx="4101449" cy="5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2540"/>
                                            <a:ext cx="410083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wgp>
                        </a:graphicData>
                      </a:graphic>
                    </wp:inline>
                  </w:drawing>
                </mc:Choice>
                <mc:Fallback>
                  <w:drawing>
                    <wp:inline distB="0" distT="0" distL="0" distR="0">
                      <wp:extent cx="4101465" cy="5080"/>
                      <wp:effectExtent b="0" l="0" r="0" t="0"/>
                      <wp:docPr id="47"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4101465" cy="5080"/>
                              </a:xfrm>
                              <a:prstGeom prst="rect"/>
                              <a:ln/>
                            </pic:spPr>
                          </pic:pic>
                        </a:graphicData>
                      </a:graphic>
                    </wp:inline>
                  </w:drawing>
                </mc:Fallback>
              </mc:AlternateContent>
            </w:r>
            <w:r w:rsidDel="00000000" w:rsidR="00000000" w:rsidRPr="00000000">
              <w:rPr>
                <w:rtl w:val="0"/>
              </w:rPr>
            </w:r>
          </w:p>
        </w:tc>
      </w:tr>
      <w:tr>
        <w:trPr>
          <w:cantSplit w:val="0"/>
          <w:trHeight w:val="280" w:hRule="atLeast"/>
          <w:tblHeader w:val="0"/>
        </w:trPr>
        <w:tc>
          <w:tcPr>
            <w:gridSpan w:val="2"/>
          </w:tcPr>
          <w:p w:rsidR="00000000" w:rsidDel="00000000" w:rsidP="00000000" w:rsidRDefault="00000000" w:rsidRPr="00000000" w14:paraId="0000033E">
            <w:pPr>
              <w:tabs>
                <w:tab w:val="left" w:leader="none" w:pos="1343"/>
                <w:tab w:val="left" w:leader="none" w:pos="1759"/>
              </w:tabs>
              <w:spacing w:after="0" w:before="0" w:line="240" w:lineRule="auto"/>
              <w:ind w:left="285" w:right="-50.31496062992005" w:firstLine="0"/>
              <w:rPr>
                <w:sz w:val="18"/>
                <w:szCs w:val="18"/>
                <w:vertAlign w:val="baseline"/>
              </w:rPr>
            </w:pPr>
            <w:r w:rsidDel="00000000" w:rsidR="00000000" w:rsidRPr="00000000">
              <w:rPr>
                <w:sz w:val="18"/>
                <w:szCs w:val="18"/>
                <w:rtl w:val="0"/>
              </w:rPr>
              <w:t xml:space="preserve">      </w:t>
            </w:r>
            <w:r w:rsidDel="00000000" w:rsidR="00000000" w:rsidRPr="00000000">
              <w:rPr>
                <w:sz w:val="18"/>
                <w:szCs w:val="18"/>
                <w:vertAlign w:val="baseline"/>
                <w:rtl w:val="0"/>
              </w:rPr>
              <w:t xml:space="preserve">                                                                     </w:t>
            </w:r>
            <w:r w:rsidDel="00000000" w:rsidR="00000000" w:rsidRPr="00000000">
              <w:rPr>
                <w:sz w:val="18"/>
                <w:szCs w:val="18"/>
                <w:rtl w:val="0"/>
              </w:rPr>
              <w:t xml:space="preserve">(дата оформления)</w:t>
            </w:r>
            <w:r w:rsidDel="00000000" w:rsidR="00000000" w:rsidRPr="00000000">
              <w:rPr>
                <w:rtl w:val="0"/>
              </w:rPr>
            </w:r>
          </w:p>
          <w:p w:rsidR="00000000" w:rsidDel="00000000" w:rsidP="00000000" w:rsidRDefault="00000000" w:rsidRPr="00000000" w14:paraId="0000033F">
            <w:pPr>
              <w:spacing w:after="0" w:before="0" w:line="240" w:lineRule="auto"/>
              <w:ind w:left="285" w:right="-50.31496062992005" w:firstLine="0"/>
              <w:rPr>
                <w:sz w:val="18"/>
                <w:szCs w:val="18"/>
                <w:vertAlign w:val="baseline"/>
              </w:rPr>
            </w:pPr>
            <w:r w:rsidDel="00000000" w:rsidR="00000000" w:rsidRPr="00000000">
              <w:rPr>
                <w:rtl w:val="0"/>
              </w:rPr>
            </w:r>
          </w:p>
        </w:tc>
      </w:tr>
    </w:tbl>
    <w:p w:rsidR="00000000" w:rsidDel="00000000" w:rsidP="00000000" w:rsidRDefault="00000000" w:rsidRPr="00000000" w14:paraId="00000341">
      <w:pPr>
        <w:spacing w:after="0" w:before="0" w:line="240" w:lineRule="auto"/>
        <w:ind w:left="285" w:right="-50.31496062992005" w:firstLine="0"/>
        <w:jc w:val="left"/>
        <w:rPr>
          <w:b w:val="1"/>
          <w:bCs w:val="1"/>
          <w:sz w:val="18"/>
          <w:szCs w:val="18"/>
        </w:rPr>
      </w:pPr>
      <w:r w:rsidDel="00000000" w:rsidR="00000000" w:rsidRPr="00000000">
        <w:rPr>
          <w:rtl w:val="0"/>
        </w:rPr>
      </w:r>
    </w:p>
    <w:p w:rsidR="00000000" w:rsidDel="00000000" w:rsidP="00000000" w:rsidRDefault="00000000" w:rsidRPr="00000000" w14:paraId="00000342">
      <w:pP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43">
      <w:pP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44">
      <w:pP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45">
      <w:pP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46">
      <w:pP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47">
      <w:pP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48">
      <w:pP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49">
      <w:pP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4A">
      <w:pP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4B">
      <w:pP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4C">
      <w:pP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4D">
      <w:pP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4E">
      <w:pP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4F">
      <w:pP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50">
      <w:pP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51">
      <w:pPr>
        <w:spacing w:after="0" w:before="0" w:line="240" w:lineRule="auto"/>
        <w:ind w:left="285" w:right="-50.31496062992005" w:firstLine="0"/>
        <w:jc w:val="center"/>
        <w:rPr>
          <w:b w:val="1"/>
          <w:bCs w:val="1"/>
          <w:sz w:val="18"/>
          <w:szCs w:val="18"/>
        </w:rPr>
      </w:pPr>
      <w:r w:rsidDel="00000000" w:rsidR="00000000" w:rsidRPr="00000000">
        <w:rPr>
          <w:rtl w:val="0"/>
        </w:rPr>
      </w:r>
    </w:p>
    <w:p w:rsidR="00000000" w:rsidDel="00000000" w:rsidP="00000000" w:rsidRDefault="00000000" w:rsidRPr="00000000" w14:paraId="00000352">
      <w:pPr>
        <w:spacing w:after="0" w:before="0" w:line="240" w:lineRule="auto"/>
        <w:ind w:left="285" w:right="-50.31496062992005" w:firstLine="0"/>
        <w:jc w:val="center"/>
        <w:rPr>
          <w:b w:val="1"/>
          <w:bCs w:val="1"/>
          <w:sz w:val="18"/>
          <w:szCs w:val="18"/>
        </w:rPr>
      </w:pPr>
      <w:r w:rsidDel="00000000" w:rsidR="00000000" w:rsidRPr="00000000">
        <w:rPr>
          <w:b w:val="1"/>
          <w:bCs w:val="1"/>
          <w:sz w:val="18"/>
          <w:szCs w:val="18"/>
          <w:rtl w:val="0"/>
        </w:rPr>
        <w:t xml:space="preserve">ОТКАЗ ОТ ПРИВИВОК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center"/>
        <w:rPr>
          <w:b w:val="1"/>
          <w:bCs w:val="1"/>
          <w:i w:val="0"/>
          <w:iCs w:val="0"/>
          <w:smallCaps w:val="0"/>
          <w:strike w:val="0"/>
          <w:color w:val="000000"/>
          <w:sz w:val="18"/>
          <w:szCs w:val="18"/>
          <w:u w:val="none"/>
          <w:shd w:fill="auto" w:val="clear"/>
          <w:vertAlign w:val="baseline"/>
        </w:rPr>
      </w:pPr>
      <w:bookmarkStart w:colFirst="0" w:colLast="0" w:name="_heading=h.t7ymdz2wevvk" w:id="14"/>
      <w:bookmarkEnd w:id="14"/>
      <w:r w:rsidDel="00000000" w:rsidR="00000000" w:rsidRPr="00000000">
        <w:rPr>
          <w:b w:val="1"/>
          <w:bCs w:val="1"/>
          <w:i w:val="0"/>
          <w:iCs w:val="0"/>
          <w:smallCaps w:val="0"/>
          <w:strike w:val="0"/>
          <w:color w:val="000000"/>
          <w:sz w:val="18"/>
          <w:szCs w:val="18"/>
          <w:u w:val="none"/>
          <w:shd w:fill="auto" w:val="clear"/>
          <w:vertAlign w:val="baseline"/>
          <w:rtl w:val="0"/>
        </w:rPr>
        <w:t xml:space="preserve">(ЕСЛИ У ВАС НЕТ И ИНЫХ ПРИВИВОК, ТО НЕОБХОДИМО ДОПИСАТЬ ИХ В СВОБОДНОЙ ФОРМЕ)</w:t>
      </w:r>
    </w:p>
    <w:p w:rsidR="00000000" w:rsidDel="00000000" w:rsidP="00000000" w:rsidRDefault="00000000" w:rsidRPr="00000000" w14:paraId="00000354">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55">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56">
      <w:pPr>
        <w:tabs>
          <w:tab w:val="left" w:leader="none" w:pos="2132"/>
          <w:tab w:val="left" w:leader="none" w:pos="7158"/>
          <w:tab w:val="left" w:leader="none" w:pos="8471"/>
        </w:tabs>
        <w:spacing w:after="0" w:before="0" w:line="240" w:lineRule="auto"/>
        <w:ind w:left="285" w:right="-50.31496062992005" w:firstLine="0"/>
        <w:rPr>
          <w:sz w:val="18"/>
          <w:szCs w:val="18"/>
        </w:rPr>
      </w:pPr>
      <w:r w:rsidDel="00000000" w:rsidR="00000000" w:rsidRPr="00000000">
        <w:rPr>
          <w:sz w:val="18"/>
          <w:szCs w:val="18"/>
          <w:rtl w:val="0"/>
        </w:rPr>
        <w:t xml:space="preserve">Я,___________________________________________________________________, законный представитель несовершеннолетнего </w:t>
      </w:r>
    </w:p>
    <w:p w:rsidR="00000000" w:rsidDel="00000000" w:rsidP="00000000" w:rsidRDefault="00000000" w:rsidRPr="00000000" w14:paraId="00000357">
      <w:pPr>
        <w:tabs>
          <w:tab w:val="left" w:leader="none" w:pos="2132"/>
          <w:tab w:val="left" w:leader="none" w:pos="7158"/>
          <w:tab w:val="left" w:leader="none" w:pos="847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58">
      <w:pPr>
        <w:tabs>
          <w:tab w:val="left" w:leader="none" w:pos="2132"/>
          <w:tab w:val="left" w:leader="none" w:pos="7158"/>
          <w:tab w:val="left" w:leader="none" w:pos="847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59">
      <w:pPr>
        <w:tabs>
          <w:tab w:val="left" w:leader="none" w:pos="2132"/>
          <w:tab w:val="left" w:leader="none" w:pos="7158"/>
          <w:tab w:val="left" w:leader="none" w:pos="8471"/>
        </w:tabs>
        <w:spacing w:after="0" w:before="0" w:line="240" w:lineRule="auto"/>
        <w:ind w:left="285" w:right="-50.31496062992005" w:firstLine="0"/>
        <w:rPr>
          <w:sz w:val="18"/>
          <w:szCs w:val="18"/>
        </w:rPr>
      </w:pPr>
      <w:r w:rsidDel="00000000" w:rsidR="00000000" w:rsidRPr="00000000">
        <w:rPr>
          <w:sz w:val="18"/>
          <w:szCs w:val="18"/>
          <w:rtl w:val="0"/>
        </w:rPr>
        <w:t xml:space="preserve">ребенка___________________________________________________________________, </w:t>
      </w:r>
    </w:p>
    <w:p w:rsidR="00000000" w:rsidDel="00000000" w:rsidP="00000000" w:rsidRDefault="00000000" w:rsidRPr="00000000" w14:paraId="0000035A">
      <w:pPr>
        <w:tabs>
          <w:tab w:val="left" w:leader="none" w:pos="2132"/>
          <w:tab w:val="left" w:leader="none" w:pos="7158"/>
          <w:tab w:val="left" w:leader="none" w:pos="847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5B">
      <w:pPr>
        <w:tabs>
          <w:tab w:val="left" w:leader="none" w:pos="2132"/>
          <w:tab w:val="left" w:leader="none" w:pos="7158"/>
          <w:tab w:val="left" w:leader="none" w:pos="847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5C">
      <w:pPr>
        <w:tabs>
          <w:tab w:val="left" w:leader="none" w:pos="2132"/>
          <w:tab w:val="left" w:leader="none" w:pos="7158"/>
          <w:tab w:val="left" w:leader="none" w:pos="8471"/>
        </w:tabs>
        <w:spacing w:after="0" w:before="0" w:line="240" w:lineRule="auto"/>
        <w:ind w:left="285" w:right="-50.31496062992005" w:firstLine="0"/>
        <w:rPr>
          <w:sz w:val="18"/>
          <w:szCs w:val="18"/>
        </w:rPr>
      </w:pPr>
      <w:r w:rsidDel="00000000" w:rsidR="00000000" w:rsidRPr="00000000">
        <w:rPr>
          <w:sz w:val="18"/>
          <w:szCs w:val="18"/>
          <w:rtl w:val="0"/>
        </w:rPr>
        <w:t xml:space="preserve">«_________________»_________________г.р., проинформирован(а), что в целях предупреждения возникновения и </w:t>
      </w:r>
    </w:p>
    <w:p w:rsidR="00000000" w:rsidDel="00000000" w:rsidP="00000000" w:rsidRDefault="00000000" w:rsidRPr="00000000" w14:paraId="0000035D">
      <w:pPr>
        <w:tabs>
          <w:tab w:val="left" w:leader="none" w:pos="2132"/>
          <w:tab w:val="left" w:leader="none" w:pos="7158"/>
          <w:tab w:val="left" w:leader="none" w:pos="847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5E">
      <w:pPr>
        <w:tabs>
          <w:tab w:val="left" w:leader="none" w:pos="2132"/>
          <w:tab w:val="left" w:leader="none" w:pos="7158"/>
          <w:tab w:val="left" w:leader="none" w:pos="8471"/>
        </w:tabs>
        <w:spacing w:after="0" w:before="0" w:line="240" w:lineRule="auto"/>
        <w:ind w:left="285" w:right="-50.31496062992005" w:firstLine="0"/>
        <w:rPr>
          <w:sz w:val="18"/>
          <w:szCs w:val="18"/>
        </w:rPr>
      </w:pPr>
      <w:r w:rsidDel="00000000" w:rsidR="00000000" w:rsidRPr="00000000">
        <w:rPr>
          <w:sz w:val="18"/>
          <w:szCs w:val="18"/>
          <w:rtl w:val="0"/>
        </w:rPr>
        <w:t xml:space="preserve">распространения инфекционных заболеваний на территории лагеря проведена противоклещевая обработка.</w:t>
      </w:r>
    </w:p>
    <w:p w:rsidR="00000000" w:rsidDel="00000000" w:rsidP="00000000" w:rsidRDefault="00000000" w:rsidRPr="00000000" w14:paraId="0000035F">
      <w:pPr>
        <w:spacing w:after="0" w:before="0" w:line="240" w:lineRule="auto"/>
        <w:ind w:left="285" w:right="-50.31496062992005" w:firstLine="0"/>
        <w:rPr>
          <w:sz w:val="18"/>
          <w:szCs w:val="18"/>
        </w:rPr>
      </w:pPr>
      <w:r w:rsidDel="00000000" w:rsidR="00000000" w:rsidRPr="00000000">
        <w:rPr>
          <w:sz w:val="18"/>
          <w:szCs w:val="18"/>
          <w:rtl w:val="0"/>
        </w:rPr>
        <w:t xml:space="preserve">В соответствии со ст.20 Федерального закона от 21 ноября 2011 г. № 323-ФЗ "Об основах охраны здоровья граждан в Российской Федерации", проинформирован(а) о последствиях отказа от прививки. В связи с отказом от профилактической прививки против </w:t>
      </w:r>
    </w:p>
    <w:p w:rsidR="00000000" w:rsidDel="00000000" w:rsidP="00000000" w:rsidRDefault="00000000" w:rsidRPr="00000000" w14:paraId="00000360">
      <w:pPr>
        <w:spacing w:after="0" w:before="0" w:line="240" w:lineRule="auto"/>
        <w:ind w:left="285" w:right="-50.31496062992005" w:firstLine="0"/>
        <w:rPr>
          <w:sz w:val="18"/>
          <w:szCs w:val="18"/>
        </w:rPr>
      </w:pPr>
      <w:r w:rsidDel="00000000" w:rsidR="00000000" w:rsidRPr="00000000">
        <w:rPr>
          <w:sz w:val="18"/>
          <w:szCs w:val="18"/>
          <w:rtl w:val="0"/>
        </w:rPr>
        <w:t xml:space="preserve">клещевого энцефалита, ответственность за здоровье ребенка при укусе клеща беру на себя.</w:t>
      </w:r>
    </w:p>
    <w:p w:rsidR="00000000" w:rsidDel="00000000" w:rsidP="00000000" w:rsidRDefault="00000000" w:rsidRPr="00000000" w14:paraId="00000361">
      <w:pPr>
        <w:spacing w:after="0" w:before="0" w:line="240" w:lineRule="auto"/>
        <w:ind w:left="285" w:right="-50.31496062992005" w:firstLine="0"/>
        <w:rPr>
          <w:sz w:val="18"/>
          <w:szCs w:val="18"/>
        </w:rPr>
      </w:pPr>
      <w:r w:rsidDel="00000000" w:rsidR="00000000" w:rsidRPr="00000000">
        <w:rPr>
          <w:sz w:val="18"/>
          <w:szCs w:val="18"/>
          <w:rtl w:val="0"/>
        </w:rPr>
        <w:t xml:space="preserve">иные прививки (если прививки есть, то ставим прочерк):</w:t>
      </w:r>
    </w:p>
    <w:p w:rsidR="00000000" w:rsidDel="00000000" w:rsidP="00000000" w:rsidRDefault="00000000" w:rsidRPr="00000000" w14:paraId="00000362">
      <w:pPr>
        <w:spacing w:after="0" w:before="0" w:line="240" w:lineRule="auto"/>
        <w:ind w:left="285" w:right="-50.31496062992005" w:firstLine="0"/>
        <w:rPr>
          <w:sz w:val="18"/>
          <w:szCs w:val="18"/>
        </w:rPr>
      </w:pPr>
      <w:r w:rsidDel="00000000" w:rsidR="00000000" w:rsidRPr="00000000">
        <w:rPr>
          <w:sz w:val="18"/>
          <w:szCs w:val="18"/>
          <w:rtl w:val="0"/>
        </w:rPr>
        <w:t xml:space="preserve">__________________________________________________  ответственность за здоровье ребенка в случае ухудшения здоровья по причине ее отсутствия беру на себя</w:t>
      </w:r>
    </w:p>
    <w:p w:rsidR="00000000" w:rsidDel="00000000" w:rsidP="00000000" w:rsidRDefault="00000000" w:rsidRPr="00000000" w14:paraId="00000363">
      <w:pPr>
        <w:ind w:left="285" w:right="-50.31496062992005" w:firstLine="0"/>
        <w:rPr>
          <w:sz w:val="18"/>
          <w:szCs w:val="18"/>
        </w:rPr>
      </w:pPr>
      <w:r w:rsidDel="00000000" w:rsidR="00000000" w:rsidRPr="00000000">
        <w:rPr>
          <w:sz w:val="18"/>
          <w:szCs w:val="18"/>
          <w:rtl w:val="0"/>
        </w:rPr>
        <w:t xml:space="preserve">__________________________________________________  ответственность за здоровье ребенка в случае ухудшения здоровья по причине ее отсутствия беру на себя</w:t>
      </w:r>
    </w:p>
    <w:p w:rsidR="00000000" w:rsidDel="00000000" w:rsidP="00000000" w:rsidRDefault="00000000" w:rsidRPr="00000000" w14:paraId="00000364">
      <w:pPr>
        <w:ind w:left="285" w:right="-50.31496062992005" w:firstLine="0"/>
        <w:rPr>
          <w:sz w:val="18"/>
          <w:szCs w:val="18"/>
        </w:rPr>
      </w:pPr>
      <w:r w:rsidDel="00000000" w:rsidR="00000000" w:rsidRPr="00000000">
        <w:rPr>
          <w:sz w:val="18"/>
          <w:szCs w:val="18"/>
          <w:rtl w:val="0"/>
        </w:rPr>
        <w:t xml:space="preserve">__________________________________________________  ответственность за здоровье ребенка в случае ухудшения здоровья по причине ее отсутствия беру на себя</w:t>
      </w:r>
    </w:p>
    <w:p w:rsidR="00000000" w:rsidDel="00000000" w:rsidP="00000000" w:rsidRDefault="00000000" w:rsidRPr="00000000" w14:paraId="00000365">
      <w:pPr>
        <w:ind w:left="285" w:right="-50.31496062992005" w:firstLine="0"/>
        <w:rPr>
          <w:sz w:val="18"/>
          <w:szCs w:val="18"/>
        </w:rPr>
      </w:pPr>
      <w:r w:rsidDel="00000000" w:rsidR="00000000" w:rsidRPr="00000000">
        <w:rPr>
          <w:sz w:val="18"/>
          <w:szCs w:val="18"/>
          <w:rtl w:val="0"/>
        </w:rPr>
        <w:t xml:space="preserve">__________________________________________________  ответственность за здоровье ребенка в случае ухудшения здоровья по причине ее отсутствия беру на себя</w:t>
      </w:r>
    </w:p>
    <w:p w:rsidR="00000000" w:rsidDel="00000000" w:rsidP="00000000" w:rsidRDefault="00000000" w:rsidRPr="00000000" w14:paraId="00000366">
      <w:pPr>
        <w:tabs>
          <w:tab w:val="left" w:leader="none" w:pos="1518"/>
          <w:tab w:val="left" w:leader="none" w:pos="3214"/>
          <w:tab w:val="left" w:leader="none" w:pos="4139"/>
          <w:tab w:val="left" w:leader="none" w:pos="4826"/>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67">
      <w:pPr>
        <w:tabs>
          <w:tab w:val="left" w:leader="none" w:pos="1518"/>
          <w:tab w:val="left" w:leader="none" w:pos="3214"/>
          <w:tab w:val="left" w:leader="none" w:pos="4139"/>
          <w:tab w:val="left" w:leader="none" w:pos="4826"/>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68">
      <w:pPr>
        <w:tabs>
          <w:tab w:val="left" w:leader="none" w:pos="1518"/>
          <w:tab w:val="left" w:leader="none" w:pos="3214"/>
          <w:tab w:val="left" w:leader="none" w:pos="4139"/>
          <w:tab w:val="left" w:leader="none" w:pos="4826"/>
        </w:tabs>
        <w:spacing w:after="0" w:before="0" w:line="240" w:lineRule="auto"/>
        <w:ind w:left="285" w:right="-50.31496062992005" w:firstLine="0"/>
        <w:rPr>
          <w:sz w:val="18"/>
          <w:szCs w:val="18"/>
        </w:rPr>
      </w:pPr>
      <w:r w:rsidDel="00000000" w:rsidR="00000000" w:rsidRPr="00000000">
        <w:rPr>
          <w:sz w:val="18"/>
          <w:szCs w:val="18"/>
          <w:rtl w:val="0"/>
        </w:rPr>
        <w:t xml:space="preserve">__________________________________</w:t>
        <w:tab/>
        <w:t xml:space="preserve"> </w:t>
        <w:tab/>
        <w:t xml:space="preserve">___________________________________________________</w:t>
      </w:r>
    </w:p>
    <w:p w:rsidR="00000000" w:rsidDel="00000000" w:rsidP="00000000" w:rsidRDefault="00000000" w:rsidRPr="00000000" w14:paraId="00000369">
      <w:pPr>
        <w:tabs>
          <w:tab w:val="left" w:leader="none" w:pos="5171"/>
        </w:tabs>
        <w:spacing w:after="0" w:before="0" w:line="240" w:lineRule="auto"/>
        <w:ind w:left="285" w:right="-50.31496062992005" w:firstLine="0"/>
        <w:rPr>
          <w:sz w:val="18"/>
          <w:szCs w:val="18"/>
        </w:rPr>
      </w:pPr>
      <w:r w:rsidDel="00000000" w:rsidR="00000000" w:rsidRPr="00000000">
        <w:rPr>
          <w:sz w:val="18"/>
          <w:szCs w:val="18"/>
          <w:rtl w:val="0"/>
        </w:rPr>
        <w:t xml:space="preserve">(Число)</w:t>
        <w:tab/>
        <w:t xml:space="preserve">(Подпись)</w:t>
      </w:r>
    </w:p>
    <w:tbl>
      <w:tblPr>
        <w:tblStyle w:val="Table2"/>
        <w:tblW w:w="11173.0" w:type="dxa"/>
        <w:jc w:val="left"/>
        <w:tblInd w:w="12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1173"/>
        <w:tblGridChange w:id="0">
          <w:tblGrid>
            <w:gridCol w:w="11173"/>
          </w:tblGrid>
        </w:tblGridChange>
      </w:tblGrid>
      <w:tr>
        <w:trPr>
          <w:cantSplit w:val="0"/>
          <w:trHeight w:val="1076" w:hRule="atLeast"/>
          <w:tblHeader w:val="0"/>
        </w:trPr>
        <w:tc>
          <w:tcPr/>
          <w:p w:rsidR="00000000" w:rsidDel="00000000" w:rsidP="00000000" w:rsidRDefault="00000000" w:rsidRPr="00000000" w14:paraId="0000036A">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6B">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6C">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6D">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6E">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6F">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70">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71">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72">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73">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74">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75">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76">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77">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78">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79">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7A">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7B">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7C">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7D">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7E">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7F">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80">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81">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82">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83">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84">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85">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86">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87">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88">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89">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8A">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8B">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8C">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8D">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8E">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8F">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90">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91">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92">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93">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94">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95">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96">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97">
            <w:pPr>
              <w:spacing w:after="0" w:before="0" w:line="240" w:lineRule="auto"/>
              <w:ind w:left="285" w:right="-50.31496062992005" w:firstLine="0"/>
              <w:jc w:val="center"/>
              <w:rPr>
                <w:sz w:val="18"/>
                <w:szCs w:val="18"/>
              </w:rPr>
            </w:pPr>
            <w:r w:rsidDel="00000000" w:rsidR="00000000" w:rsidRPr="00000000">
              <w:rPr>
                <w:rtl w:val="0"/>
              </w:rPr>
            </w:r>
          </w:p>
          <w:p w:rsidR="00000000" w:rsidDel="00000000" w:rsidP="00000000" w:rsidRDefault="00000000" w:rsidRPr="00000000" w14:paraId="00000398">
            <w:pPr>
              <w:spacing w:after="0" w:before="0" w:line="240" w:lineRule="auto"/>
              <w:ind w:left="285" w:right="-50.31496062992005" w:firstLine="0"/>
              <w:jc w:val="center"/>
              <w:rPr>
                <w:sz w:val="18"/>
                <w:szCs w:val="18"/>
              </w:rPr>
            </w:pPr>
            <w:r w:rsidDel="00000000" w:rsidR="00000000" w:rsidRPr="00000000">
              <w:rPr>
                <w:b w:val="1"/>
                <w:bCs w:val="1"/>
                <w:sz w:val="18"/>
                <w:szCs w:val="18"/>
                <w:rtl w:val="0"/>
              </w:rPr>
              <w:t xml:space="preserve">СОГЛАСИЕ</w:t>
            </w:r>
            <w:r w:rsidDel="00000000" w:rsidR="00000000" w:rsidRPr="00000000">
              <w:rPr>
                <w:sz w:val="18"/>
                <w:szCs w:val="18"/>
                <w:rtl w:val="0"/>
              </w:rPr>
              <w:t xml:space="preserve"> </w:t>
            </w:r>
          </w:p>
          <w:p w:rsidR="00000000" w:rsidDel="00000000" w:rsidP="00000000" w:rsidRDefault="00000000" w:rsidRPr="00000000" w14:paraId="00000399">
            <w:pPr>
              <w:spacing w:after="0" w:before="0" w:line="240" w:lineRule="auto"/>
              <w:ind w:left="285" w:right="-50.31496062992005" w:firstLine="0"/>
              <w:jc w:val="center"/>
              <w:rPr>
                <w:b w:val="1"/>
                <w:bCs w:val="1"/>
                <w:sz w:val="18"/>
                <w:szCs w:val="18"/>
              </w:rPr>
            </w:pPr>
            <w:r w:rsidDel="00000000" w:rsidR="00000000" w:rsidRPr="00000000">
              <w:rPr>
                <w:b w:val="1"/>
                <w:bCs w:val="1"/>
                <w:sz w:val="18"/>
                <w:szCs w:val="18"/>
                <w:rtl w:val="0"/>
              </w:rPr>
              <w:t xml:space="preserve">на фото и видео съемку для отчетов, а также осмотр</w:t>
            </w:r>
          </w:p>
          <w:p w:rsidR="00000000" w:rsidDel="00000000" w:rsidP="00000000" w:rsidRDefault="00000000" w:rsidRPr="00000000" w14:paraId="0000039A">
            <w:pPr>
              <w:spacing w:after="0" w:before="0" w:line="240" w:lineRule="auto"/>
              <w:ind w:left="285" w:right="-50.31496062992005" w:firstLine="0"/>
              <w:rPr>
                <w:sz w:val="18"/>
                <w:szCs w:val="18"/>
              </w:rPr>
            </w:pPr>
            <w:r w:rsidDel="00000000" w:rsidR="00000000" w:rsidRPr="00000000">
              <w:rPr>
                <w:sz w:val="18"/>
                <w:szCs w:val="18"/>
                <w:rtl w:val="0"/>
              </w:rPr>
              <w:t xml:space="preserve">Я даю разрешение на безвозмездное использование фото- и видеоматериалов, а также других информационных материалов с участием моего ребенка во внутренних и внешних коммуникациях, фотографии и изображение могут быть скопированы, представлены и сделаны достоянием общественности или адаптированы для использования любыми СМИ и любым способом, в частности в рекламных буклетах и во всех средствах массовой информации, ТВ, кинофильмах, видео, в Интернете, листовках, почтовых рассылках, каталогах, постерах, промо статьях, рекламной кампании, на упаковке, и т.д. при условии, что произведенные фотографии и видео не нанесут вред достоинству и репутации моего ребенка.</w:t>
            </w:r>
          </w:p>
          <w:p w:rsidR="00000000" w:rsidDel="00000000" w:rsidP="00000000" w:rsidRDefault="00000000" w:rsidRPr="00000000" w14:paraId="0000039B">
            <w:pPr>
              <w:spacing w:after="0" w:before="0" w:line="240" w:lineRule="auto"/>
              <w:ind w:left="285" w:right="-50.31496062992005" w:firstLine="0"/>
              <w:rPr>
                <w:sz w:val="18"/>
                <w:szCs w:val="18"/>
              </w:rPr>
            </w:pPr>
            <w:r w:rsidDel="00000000" w:rsidR="00000000" w:rsidRPr="00000000">
              <w:rPr>
                <w:sz w:val="18"/>
                <w:szCs w:val="18"/>
                <w:rtl w:val="0"/>
              </w:rPr>
              <w:t xml:space="preserve">С вышеуказанными персональными данными могут быть совершены следующие действия: сбор, систематизация, накопление, автоматизированная обработка, хранение, уточнение (обновление, изменение), использование, передача вышеуказанных данных по запросу вышестоящей организации, по письменному запросу уполномоченных организаций, обезличивание и уничтожение персональных данных.</w:t>
            </w:r>
          </w:p>
          <w:p w:rsidR="00000000" w:rsidDel="00000000" w:rsidP="00000000" w:rsidRDefault="00000000" w:rsidRPr="00000000" w14:paraId="0000039C">
            <w:pPr>
              <w:spacing w:after="0" w:before="0" w:line="240" w:lineRule="auto"/>
              <w:ind w:left="285" w:right="-50.31496062992005" w:firstLine="0"/>
              <w:rPr>
                <w:sz w:val="18"/>
                <w:szCs w:val="18"/>
              </w:rPr>
            </w:pPr>
            <w:r w:rsidDel="00000000" w:rsidR="00000000" w:rsidRPr="00000000">
              <w:rPr>
                <w:sz w:val="18"/>
                <w:szCs w:val="18"/>
                <w:rtl w:val="0"/>
              </w:rPr>
              <w:t xml:space="preserve">Я даю согласие на передачу всего объема персональных данных: в архив учреждения и (при необходимости) в другие архивы для хранения; транспортным компаниям; туристским и страховым компаниям; миграционной службе; медицинским и лечебным организациям и учреждениям; иным юридическим и физическим лицам – исключительно для нужд обеспечения участия Ребенка в программах отдыха и оздоровления (при обязательном условии соблюдения конфиденциальности персональных данных), а также на блокирование и уничтожение персональных данных.</w:t>
            </w:r>
          </w:p>
          <w:p w:rsidR="00000000" w:rsidDel="00000000" w:rsidP="00000000" w:rsidRDefault="00000000" w:rsidRPr="00000000" w14:paraId="0000039D">
            <w:pPr>
              <w:spacing w:after="0" w:before="0" w:line="240" w:lineRule="auto"/>
              <w:ind w:left="285" w:right="-50.31496062992005" w:firstLine="0"/>
              <w:rPr>
                <w:sz w:val="18"/>
                <w:szCs w:val="18"/>
              </w:rPr>
            </w:pPr>
            <w:r w:rsidDel="00000000" w:rsidR="00000000" w:rsidRPr="00000000">
              <w:rPr>
                <w:sz w:val="18"/>
                <w:szCs w:val="18"/>
                <w:rtl w:val="0"/>
              </w:rPr>
              <w:t xml:space="preserve">Я согласен(-сна), что обработка персональных данных может осуществляться как с использованием автоматизированных средств, так и без таковых. Данное согласие действует на весь период пребывания Ребенка в лагере и срок хранения документов в соответствии с архивным законодательством.</w:t>
            </w:r>
          </w:p>
          <w:p w:rsidR="00000000" w:rsidDel="00000000" w:rsidP="00000000" w:rsidRDefault="00000000" w:rsidRPr="00000000" w14:paraId="0000039E">
            <w:pPr>
              <w:spacing w:after="0" w:before="0" w:line="240" w:lineRule="auto"/>
              <w:ind w:left="285" w:right="-50.31496062992005" w:firstLine="0"/>
              <w:rPr>
                <w:sz w:val="18"/>
                <w:szCs w:val="18"/>
              </w:rPr>
            </w:pPr>
            <w:r w:rsidDel="00000000" w:rsidR="00000000" w:rsidRPr="00000000">
              <w:rPr>
                <w:sz w:val="18"/>
                <w:szCs w:val="18"/>
                <w:rtl w:val="0"/>
              </w:rPr>
              <w:t xml:space="preserve">Я оставляю за собой право отозвать настоящее согласие, письменно уведомив об этом лагерь. В случае получения моего письменного заявления об отзыве настоящего согласия лагерь обязан прекратить обработку или обеспечить прекращение обработки персональных данных и уничтожить или обеспечить уничтожение персональных данных в срок, не превышающий 30 дней с даты поступления указанного отзыва. Об уничтожении персональных данных лагерь обязан уведомить меня в письменной форме.</w:t>
            </w:r>
          </w:p>
          <w:p w:rsidR="00000000" w:rsidDel="00000000" w:rsidP="00000000" w:rsidRDefault="00000000" w:rsidRPr="00000000" w14:paraId="0000039F">
            <w:pPr>
              <w:tabs>
                <w:tab w:val="left" w:leader="none" w:pos="1129"/>
                <w:tab w:val="left" w:leader="none" w:pos="1960"/>
                <w:tab w:val="left" w:leader="none" w:pos="2892"/>
                <w:tab w:val="left" w:leader="none" w:pos="3579"/>
                <w:tab w:val="left" w:leader="none" w:pos="5293"/>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A0">
            <w:pPr>
              <w:tabs>
                <w:tab w:val="left" w:leader="none" w:pos="1129"/>
                <w:tab w:val="left" w:leader="none" w:pos="1960"/>
                <w:tab w:val="left" w:leader="none" w:pos="2892"/>
                <w:tab w:val="left" w:leader="none" w:pos="3579"/>
                <w:tab w:val="left" w:leader="none" w:pos="5293"/>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A1">
            <w:pPr>
              <w:tabs>
                <w:tab w:val="left" w:leader="none" w:pos="1518"/>
                <w:tab w:val="left" w:leader="none" w:pos="3214"/>
                <w:tab w:val="left" w:leader="none" w:pos="4139"/>
                <w:tab w:val="left" w:leader="none" w:pos="4826"/>
              </w:tabs>
              <w:spacing w:after="0" w:before="0" w:line="240" w:lineRule="auto"/>
              <w:ind w:left="285" w:right="-50.31496062992005" w:firstLine="0"/>
              <w:rPr>
                <w:sz w:val="18"/>
                <w:szCs w:val="18"/>
              </w:rPr>
            </w:pPr>
            <w:r w:rsidDel="00000000" w:rsidR="00000000" w:rsidRPr="00000000">
              <w:rPr>
                <w:sz w:val="18"/>
                <w:szCs w:val="18"/>
                <w:rtl w:val="0"/>
              </w:rPr>
              <w:t xml:space="preserve">__________________________________</w:t>
              <w:tab/>
              <w:t xml:space="preserve"> </w:t>
              <w:tab/>
              <w:t xml:space="preserve">___________________________________________________  </w:t>
            </w:r>
          </w:p>
          <w:p w:rsidR="00000000" w:rsidDel="00000000" w:rsidP="00000000" w:rsidRDefault="00000000" w:rsidRPr="00000000" w14:paraId="000003A2">
            <w:pPr>
              <w:tabs>
                <w:tab w:val="left" w:leader="none" w:pos="5171"/>
              </w:tabs>
              <w:spacing w:after="0" w:before="0" w:line="240" w:lineRule="auto"/>
              <w:ind w:left="285" w:right="-50.31496062992005" w:firstLine="0"/>
              <w:rPr>
                <w:sz w:val="18"/>
                <w:szCs w:val="18"/>
              </w:rPr>
            </w:pPr>
            <w:r w:rsidDel="00000000" w:rsidR="00000000" w:rsidRPr="00000000">
              <w:rPr>
                <w:sz w:val="18"/>
                <w:szCs w:val="18"/>
                <w:rtl w:val="0"/>
              </w:rPr>
              <w:t xml:space="preserve">(Число)                                                                                                            (Подпись)        </w:t>
            </w:r>
          </w:p>
          <w:p w:rsidR="00000000" w:rsidDel="00000000" w:rsidP="00000000" w:rsidRDefault="00000000" w:rsidRPr="00000000" w14:paraId="000003A3">
            <w:pPr>
              <w:tabs>
                <w:tab w:val="left" w:leader="none" w:pos="1518"/>
                <w:tab w:val="left" w:leader="none" w:pos="3214"/>
                <w:tab w:val="left" w:leader="none" w:pos="4139"/>
                <w:tab w:val="left" w:leader="none" w:pos="4826"/>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A4">
            <w:pPr>
              <w:tabs>
                <w:tab w:val="left" w:leader="none" w:pos="1518"/>
                <w:tab w:val="left" w:leader="none" w:pos="3214"/>
                <w:tab w:val="left" w:leader="none" w:pos="4139"/>
                <w:tab w:val="left" w:leader="none" w:pos="4826"/>
              </w:tabs>
              <w:spacing w:after="0" w:before="0" w:line="240" w:lineRule="auto"/>
              <w:ind w:left="285" w:right="-50.31496062992005" w:firstLine="0"/>
              <w:rPr>
                <w:sz w:val="18"/>
                <w:szCs w:val="18"/>
              </w:rPr>
            </w:pPr>
            <w:r w:rsidDel="00000000" w:rsidR="00000000" w:rsidRPr="00000000">
              <w:rPr>
                <w:sz w:val="18"/>
                <w:szCs w:val="18"/>
                <w:rtl w:val="0"/>
              </w:rPr>
              <w:t xml:space="preserve">___________________________________________________ </w:t>
            </w:r>
          </w:p>
          <w:p w:rsidR="00000000" w:rsidDel="00000000" w:rsidP="00000000" w:rsidRDefault="00000000" w:rsidRPr="00000000" w14:paraId="000003A5">
            <w:pPr>
              <w:tabs>
                <w:tab w:val="left" w:leader="none" w:pos="5171"/>
              </w:tabs>
              <w:spacing w:after="0" w:before="0" w:line="240" w:lineRule="auto"/>
              <w:ind w:left="285" w:right="-50.31496062992005" w:firstLine="0"/>
              <w:rPr>
                <w:sz w:val="18"/>
                <w:szCs w:val="18"/>
              </w:rPr>
            </w:pPr>
            <w:r w:rsidDel="00000000" w:rsidR="00000000" w:rsidRPr="00000000">
              <w:rPr>
                <w:sz w:val="18"/>
                <w:szCs w:val="18"/>
                <w:rtl w:val="0"/>
              </w:rPr>
              <w:t xml:space="preserve"> (Инициалы)</w:t>
            </w:r>
          </w:p>
          <w:p w:rsidR="00000000" w:rsidDel="00000000" w:rsidP="00000000" w:rsidRDefault="00000000" w:rsidRPr="00000000" w14:paraId="000003A6">
            <w:pPr>
              <w:tabs>
                <w:tab w:val="left" w:leader="none" w:pos="350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A7">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A8">
            <w:pPr>
              <w:spacing w:after="0" w:before="0" w:line="240" w:lineRule="auto"/>
              <w:ind w:left="285" w:right="-50.31496062992005" w:firstLine="0"/>
              <w:rPr>
                <w:sz w:val="18"/>
                <w:szCs w:val="18"/>
              </w:rPr>
            </w:pPr>
            <w:r w:rsidDel="00000000" w:rsidR="00000000" w:rsidRPr="00000000">
              <w:rPr>
                <w:sz w:val="18"/>
                <w:szCs w:val="18"/>
                <w:rtl w:val="0"/>
              </w:rPr>
              <w:t xml:space="preserve">Я даю согласие на личный осмотр и осмотр личных вещей при въезде на территорию моего ребенка в присутствии самого ребенка и родителя. При получении информации администрацией лагеря, что у моего ребенка имеются запрещенные предметы из списка запрещенных вещей,, даю согласие на личный осмотр и осмотр личных вещей ребенка в присутствии ребенка при условии, что меня поставят в известность по контактному телефону и только после устного разрешения.</w:t>
            </w:r>
          </w:p>
          <w:p w:rsidR="00000000" w:rsidDel="00000000" w:rsidP="00000000" w:rsidRDefault="00000000" w:rsidRPr="00000000" w14:paraId="000003A9">
            <w:pPr>
              <w:spacing w:after="0" w:before="0" w:line="240" w:lineRule="auto"/>
              <w:ind w:left="285" w:right="-50.31496062992005" w:firstLine="0"/>
              <w:rPr>
                <w:sz w:val="18"/>
                <w:szCs w:val="18"/>
              </w:rPr>
            </w:pPr>
            <w:r w:rsidDel="00000000" w:rsidR="00000000" w:rsidRPr="00000000">
              <w:rPr>
                <w:sz w:val="18"/>
                <w:szCs w:val="18"/>
                <w:rtl w:val="0"/>
              </w:rPr>
              <w:t xml:space="preserve">Я подтверждаю, что давая такое согласие на проведение осмотра в целях обеспечения безопасности жизни и здоровья ребенка, наделенными соответствующими полномочиями должностными лицами и сотрудниками полиции личного осмотра и осмотра личных вещей моего ребенка, а также на осуществление иных действий, предусмотренных действующим законодательством Российской </w:t>
            </w:r>
          </w:p>
          <w:p w:rsidR="00000000" w:rsidDel="00000000" w:rsidP="00000000" w:rsidRDefault="00000000" w:rsidRPr="00000000" w14:paraId="000003AA">
            <w:pPr>
              <w:spacing w:after="0" w:before="0" w:line="240" w:lineRule="auto"/>
              <w:ind w:left="285" w:right="-50.31496062992005" w:firstLine="0"/>
              <w:rPr>
                <w:sz w:val="18"/>
                <w:szCs w:val="18"/>
              </w:rPr>
            </w:pPr>
            <w:r w:rsidDel="00000000" w:rsidR="00000000" w:rsidRPr="00000000">
              <w:rPr>
                <w:sz w:val="18"/>
                <w:szCs w:val="18"/>
                <w:rtl w:val="0"/>
              </w:rPr>
              <w:t xml:space="preserve">Федерации, я действую по собственной воле и в интересах своего ребенка.</w:t>
            </w:r>
          </w:p>
          <w:p w:rsidR="00000000" w:rsidDel="00000000" w:rsidP="00000000" w:rsidRDefault="00000000" w:rsidRPr="00000000" w14:paraId="000003AB">
            <w:pPr>
              <w:tabs>
                <w:tab w:val="left" w:leader="none" w:pos="1129"/>
                <w:tab w:val="left" w:leader="none" w:pos="1960"/>
                <w:tab w:val="left" w:leader="none" w:pos="3072"/>
                <w:tab w:val="left" w:leader="none" w:pos="3579"/>
                <w:tab w:val="left" w:leader="none" w:pos="5293"/>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AC">
            <w:pPr>
              <w:tabs>
                <w:tab w:val="left" w:leader="none" w:pos="1129"/>
                <w:tab w:val="left" w:leader="none" w:pos="1960"/>
                <w:tab w:val="left" w:leader="none" w:pos="3072"/>
                <w:tab w:val="left" w:leader="none" w:pos="3579"/>
                <w:tab w:val="left" w:leader="none" w:pos="5293"/>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AD">
            <w:pPr>
              <w:tabs>
                <w:tab w:val="left" w:leader="none" w:pos="1518"/>
                <w:tab w:val="left" w:leader="none" w:pos="3214"/>
                <w:tab w:val="left" w:leader="none" w:pos="4139"/>
                <w:tab w:val="left" w:leader="none" w:pos="4826"/>
              </w:tabs>
              <w:spacing w:after="0" w:before="0" w:line="240" w:lineRule="auto"/>
              <w:ind w:left="285" w:right="-50.31496062992005" w:firstLine="0"/>
              <w:rPr>
                <w:sz w:val="18"/>
                <w:szCs w:val="18"/>
              </w:rPr>
            </w:pPr>
            <w:r w:rsidDel="00000000" w:rsidR="00000000" w:rsidRPr="00000000">
              <w:rPr>
                <w:sz w:val="18"/>
                <w:szCs w:val="18"/>
                <w:rtl w:val="0"/>
              </w:rPr>
              <w:t xml:space="preserve">__________________________________</w:t>
              <w:tab/>
              <w:t xml:space="preserve"> </w:t>
              <w:tab/>
              <w:t xml:space="preserve">___________________________________________________  </w:t>
            </w:r>
          </w:p>
          <w:p w:rsidR="00000000" w:rsidDel="00000000" w:rsidP="00000000" w:rsidRDefault="00000000" w:rsidRPr="00000000" w14:paraId="000003AE">
            <w:pPr>
              <w:tabs>
                <w:tab w:val="left" w:leader="none" w:pos="5171"/>
              </w:tabs>
              <w:spacing w:after="0" w:before="0" w:line="240" w:lineRule="auto"/>
              <w:ind w:left="285" w:right="-50.31496062992005" w:firstLine="0"/>
              <w:rPr>
                <w:sz w:val="18"/>
                <w:szCs w:val="18"/>
              </w:rPr>
            </w:pPr>
            <w:r w:rsidDel="00000000" w:rsidR="00000000" w:rsidRPr="00000000">
              <w:rPr>
                <w:sz w:val="18"/>
                <w:szCs w:val="18"/>
                <w:rtl w:val="0"/>
              </w:rPr>
              <w:t xml:space="preserve">(Число)                                                                                                            (Подпись)        </w:t>
            </w:r>
          </w:p>
          <w:p w:rsidR="00000000" w:rsidDel="00000000" w:rsidP="00000000" w:rsidRDefault="00000000" w:rsidRPr="00000000" w14:paraId="000003AF">
            <w:pPr>
              <w:tabs>
                <w:tab w:val="left" w:leader="none" w:pos="1518"/>
                <w:tab w:val="left" w:leader="none" w:pos="3214"/>
                <w:tab w:val="left" w:leader="none" w:pos="4139"/>
                <w:tab w:val="left" w:leader="none" w:pos="4826"/>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B0">
            <w:pPr>
              <w:tabs>
                <w:tab w:val="left" w:leader="none" w:pos="1518"/>
                <w:tab w:val="left" w:leader="none" w:pos="3214"/>
                <w:tab w:val="left" w:leader="none" w:pos="4139"/>
                <w:tab w:val="left" w:leader="none" w:pos="4826"/>
              </w:tabs>
              <w:spacing w:after="0" w:before="0" w:line="240" w:lineRule="auto"/>
              <w:ind w:left="285" w:right="-50.31496062992005" w:firstLine="0"/>
              <w:rPr>
                <w:sz w:val="18"/>
                <w:szCs w:val="18"/>
              </w:rPr>
            </w:pPr>
            <w:r w:rsidDel="00000000" w:rsidR="00000000" w:rsidRPr="00000000">
              <w:rPr>
                <w:sz w:val="18"/>
                <w:szCs w:val="18"/>
                <w:rtl w:val="0"/>
              </w:rPr>
              <w:t xml:space="preserve">___________________________________________________ </w:t>
            </w:r>
          </w:p>
          <w:p w:rsidR="00000000" w:rsidDel="00000000" w:rsidP="00000000" w:rsidRDefault="00000000" w:rsidRPr="00000000" w14:paraId="000003B1">
            <w:pPr>
              <w:tabs>
                <w:tab w:val="left" w:leader="none" w:pos="5171"/>
              </w:tabs>
              <w:spacing w:after="0" w:before="0" w:line="240" w:lineRule="auto"/>
              <w:ind w:left="285" w:right="-50.31496062992005" w:firstLine="0"/>
              <w:rPr>
                <w:sz w:val="18"/>
                <w:szCs w:val="18"/>
              </w:rPr>
            </w:pPr>
            <w:r w:rsidDel="00000000" w:rsidR="00000000" w:rsidRPr="00000000">
              <w:rPr>
                <w:sz w:val="18"/>
                <w:szCs w:val="18"/>
                <w:rtl w:val="0"/>
              </w:rPr>
              <w:t xml:space="preserve"> (Инициалы)</w:t>
            </w:r>
          </w:p>
          <w:p w:rsidR="00000000" w:rsidDel="00000000" w:rsidP="00000000" w:rsidRDefault="00000000" w:rsidRPr="00000000" w14:paraId="000003B2">
            <w:pPr>
              <w:tabs>
                <w:tab w:val="left" w:leader="none" w:pos="1129"/>
                <w:tab w:val="left" w:leader="none" w:pos="1960"/>
                <w:tab w:val="left" w:leader="none" w:pos="3072"/>
                <w:tab w:val="left" w:leader="none" w:pos="3579"/>
                <w:tab w:val="left" w:leader="none" w:pos="5293"/>
              </w:tabs>
              <w:spacing w:after="0" w:before="0" w:line="240" w:lineRule="auto"/>
              <w:ind w:left="285" w:right="-50.31496062992005" w:firstLine="0"/>
              <w:rPr>
                <w:sz w:val="18"/>
                <w:szCs w:val="18"/>
              </w:rPr>
            </w:pPr>
            <w:r w:rsidDel="00000000" w:rsidR="00000000" w:rsidRPr="00000000">
              <w:rPr>
                <w:sz w:val="18"/>
                <w:szCs w:val="18"/>
                <w:rtl w:val="0"/>
              </w:rPr>
              <w:tab/>
            </w:r>
          </w:p>
          <w:p w:rsidR="00000000" w:rsidDel="00000000" w:rsidP="00000000" w:rsidRDefault="00000000" w:rsidRPr="00000000" w14:paraId="000003B3">
            <w:pPr>
              <w:tabs>
                <w:tab w:val="left" w:leader="none" w:pos="350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B4">
            <w:pPr>
              <w:tabs>
                <w:tab w:val="left" w:leader="none" w:pos="350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B5">
            <w:pPr>
              <w:tabs>
                <w:tab w:val="left" w:leader="none" w:pos="350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B6">
            <w:pPr>
              <w:tabs>
                <w:tab w:val="left" w:leader="none" w:pos="350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B7">
            <w:pPr>
              <w:tabs>
                <w:tab w:val="left" w:leader="none" w:pos="350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B8">
            <w:pPr>
              <w:tabs>
                <w:tab w:val="left" w:leader="none" w:pos="350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B9">
            <w:pPr>
              <w:tabs>
                <w:tab w:val="left" w:leader="none" w:pos="350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BA">
            <w:pPr>
              <w:tabs>
                <w:tab w:val="left" w:leader="none" w:pos="350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BB">
            <w:pPr>
              <w:tabs>
                <w:tab w:val="left" w:leader="none" w:pos="350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BC">
            <w:pPr>
              <w:tabs>
                <w:tab w:val="left" w:leader="none" w:pos="350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BD">
            <w:pPr>
              <w:tabs>
                <w:tab w:val="left" w:leader="none" w:pos="350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BE">
            <w:pPr>
              <w:tabs>
                <w:tab w:val="left" w:leader="none" w:pos="350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BF">
            <w:pPr>
              <w:tabs>
                <w:tab w:val="left" w:leader="none" w:pos="350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C0">
            <w:pPr>
              <w:tabs>
                <w:tab w:val="left" w:leader="none" w:pos="350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C1">
            <w:pPr>
              <w:tabs>
                <w:tab w:val="left" w:leader="none" w:pos="350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C2">
            <w:pPr>
              <w:tabs>
                <w:tab w:val="left" w:leader="none" w:pos="350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C3">
            <w:pPr>
              <w:tabs>
                <w:tab w:val="left" w:leader="none" w:pos="350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C4">
            <w:pPr>
              <w:tabs>
                <w:tab w:val="left" w:leader="none" w:pos="350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C5">
            <w:pPr>
              <w:tabs>
                <w:tab w:val="left" w:leader="none" w:pos="350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C6">
            <w:pPr>
              <w:tabs>
                <w:tab w:val="left" w:leader="none" w:pos="350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C7">
            <w:pPr>
              <w:tabs>
                <w:tab w:val="left" w:leader="none" w:pos="350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C8">
            <w:pPr>
              <w:tabs>
                <w:tab w:val="left" w:leader="none" w:pos="350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C9">
            <w:pPr>
              <w:tabs>
                <w:tab w:val="left" w:leader="none" w:pos="3501"/>
              </w:tabs>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CA">
            <w:pPr>
              <w:spacing w:after="0" w:before="0" w:line="240" w:lineRule="auto"/>
              <w:ind w:left="285" w:right="-50.31496062992005" w:firstLine="0"/>
              <w:jc w:val="center"/>
              <w:rPr>
                <w:b w:val="1"/>
                <w:bCs w:val="1"/>
                <w:sz w:val="18"/>
                <w:szCs w:val="18"/>
              </w:rPr>
            </w:pPr>
            <w:r w:rsidDel="00000000" w:rsidR="00000000" w:rsidRPr="00000000">
              <w:rPr>
                <w:b w:val="1"/>
                <w:bCs w:val="1"/>
                <w:sz w:val="18"/>
                <w:szCs w:val="18"/>
                <w:rtl w:val="0"/>
              </w:rPr>
              <w:t xml:space="preserve">Информированное добровольное согласие на медицинское вмешательство</w:t>
            </w:r>
          </w:p>
          <w:p w:rsidR="00000000" w:rsidDel="00000000" w:rsidP="00000000" w:rsidRDefault="00000000" w:rsidRPr="00000000" w14:paraId="000003CB">
            <w:pPr>
              <w:tabs>
                <w:tab w:val="left" w:leader="none" w:pos="6449"/>
                <w:tab w:val="left" w:leader="none" w:pos="6777"/>
              </w:tabs>
              <w:spacing w:after="0" w:before="0" w:line="240" w:lineRule="auto"/>
              <w:ind w:left="285" w:right="-50.31496062992005" w:firstLine="0"/>
              <w:rPr>
                <w:sz w:val="18"/>
                <w:szCs w:val="18"/>
              </w:rPr>
            </w:pPr>
            <w:r w:rsidDel="00000000" w:rsidR="00000000" w:rsidRPr="00000000">
              <w:rPr>
                <w:sz w:val="18"/>
                <w:szCs w:val="18"/>
                <w:rtl w:val="0"/>
              </w:rPr>
              <w:t xml:space="preserve">Я, </w:t>
            </w:r>
            <w:r w:rsidDel="00000000" w:rsidR="00000000" w:rsidRPr="00000000">
              <w:rPr>
                <w:sz w:val="18"/>
                <w:szCs w:val="18"/>
              </w:rPr>
              <mc:AlternateContent>
                <mc:Choice Requires="wpg">
                  <w:drawing>
                    <wp:inline distB="0" distT="0" distL="0" distR="0">
                      <wp:extent cx="4101465" cy="5080"/>
                      <wp:effectExtent b="0" l="0" r="0" t="0"/>
                      <wp:docPr id="46" name=""/>
                      <a:graphic>
                        <a:graphicData uri="http://schemas.microsoft.com/office/word/2010/wordprocessingGroup">
                          <wpg:wgp>
                            <wpg:cNvGrpSpPr/>
                            <wpg:grpSpPr>
                              <a:xfrm>
                                <a:off x="3295250" y="3775225"/>
                                <a:ext cx="4101465" cy="5080"/>
                                <a:chOff x="3295250" y="3775225"/>
                                <a:chExt cx="4101500" cy="9550"/>
                              </a:xfrm>
                            </wpg:grpSpPr>
                            <wpg:grpSp>
                              <wpg:cNvGrpSpPr/>
                              <wpg:grpSpPr>
                                <a:xfrm>
                                  <a:off x="3295268" y="3777460"/>
                                  <a:ext cx="4101465" cy="5080"/>
                                  <a:chOff x="3295250" y="3775225"/>
                                  <a:chExt cx="4101500" cy="9550"/>
                                </a:xfrm>
                              </wpg:grpSpPr>
                              <wps:wsp>
                                <wps:cNvSpPr/>
                                <wps:cNvPr id="3" name="Shape 3"/>
                                <wps:spPr>
                                  <a:xfrm>
                                    <a:off x="3295250" y="3775225"/>
                                    <a:ext cx="41015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65" cy="5080"/>
                                    <a:chOff x="3295250" y="3775225"/>
                                    <a:chExt cx="4101500" cy="9550"/>
                                  </a:xfrm>
                                </wpg:grpSpPr>
                                <wps:wsp>
                                  <wps:cNvSpPr/>
                                  <wps:cNvPr id="45" name="Shape 45"/>
                                  <wps:spPr>
                                    <a:xfrm>
                                      <a:off x="3295250" y="3775225"/>
                                      <a:ext cx="41015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65" cy="5080"/>
                                      <a:chOff x="3295250" y="3775225"/>
                                      <a:chExt cx="4101500" cy="9550"/>
                                    </a:xfrm>
                                  </wpg:grpSpPr>
                                  <wps:wsp>
                                    <wps:cNvSpPr/>
                                    <wps:cNvPr id="47" name="Shape 47"/>
                                    <wps:spPr>
                                      <a:xfrm>
                                        <a:off x="3295250" y="3775225"/>
                                        <a:ext cx="41015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64" cy="5080"/>
                                        <a:chOff x="3295250" y="3775225"/>
                                        <a:chExt cx="4101475" cy="9550"/>
                                      </a:xfrm>
                                    </wpg:grpSpPr>
                                    <wps:wsp>
                                      <wps:cNvSpPr/>
                                      <wps:cNvPr id="49" name="Shape 49"/>
                                      <wps:spPr>
                                        <a:xfrm>
                                          <a:off x="3295250" y="3775225"/>
                                          <a:ext cx="4101475"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49" cy="5075"/>
                                          <a:chOff x="0" y="0"/>
                                          <a:chExt cx="4101449" cy="5075"/>
                                        </a:xfrm>
                                      </wpg:grpSpPr>
                                      <wps:wsp>
                                        <wps:cNvSpPr/>
                                        <wps:cNvPr id="51" name="Shape 51"/>
                                        <wps:spPr>
                                          <a:xfrm>
                                            <a:off x="0" y="0"/>
                                            <a:ext cx="4101449" cy="5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2540"/>
                                            <a:ext cx="410083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wgp>
                        </a:graphicData>
                      </a:graphic>
                    </wp:inline>
                  </w:drawing>
                </mc:Choice>
                <mc:Fallback>
                  <w:drawing>
                    <wp:inline distB="0" distT="0" distL="0" distR="0">
                      <wp:extent cx="4101465" cy="5080"/>
                      <wp:effectExtent b="0" l="0" r="0" t="0"/>
                      <wp:docPr id="46"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4101465" cy="5080"/>
                              </a:xfrm>
                              <a:prstGeom prst="rect"/>
                              <a:ln/>
                            </pic:spPr>
                          </pic:pic>
                        </a:graphicData>
                      </a:graphic>
                    </wp:inline>
                  </w:drawing>
                </mc:Fallback>
              </mc:AlternateContent>
            </w:r>
            <w:r w:rsidDel="00000000" w:rsidR="00000000" w:rsidRPr="00000000">
              <w:rPr>
                <w:sz w:val="18"/>
                <w:szCs w:val="18"/>
                <w:rtl w:val="0"/>
              </w:rPr>
              <w:tab/>
              <w:tab/>
            </w:r>
          </w:p>
          <w:p w:rsidR="00000000" w:rsidDel="00000000" w:rsidP="00000000" w:rsidRDefault="00000000" w:rsidRPr="00000000" w14:paraId="000003CC">
            <w:pPr>
              <w:spacing w:after="0" w:before="0" w:line="240" w:lineRule="auto"/>
              <w:ind w:left="285" w:right="-50.31496062992005" w:firstLine="0"/>
              <w:rPr>
                <w:sz w:val="18"/>
                <w:szCs w:val="18"/>
              </w:rPr>
            </w:pPr>
            <w:r w:rsidDel="00000000" w:rsidR="00000000" w:rsidRPr="00000000">
              <w:rPr>
                <w:sz w:val="18"/>
                <w:szCs w:val="18"/>
                <w:rtl w:val="0"/>
              </w:rPr>
              <w:t xml:space="preserve">(фамилия, имя, отчество родителя, законного представителя)</w:t>
            </w:r>
          </w:p>
          <w:p w:rsidR="00000000" w:rsidDel="00000000" w:rsidP="00000000" w:rsidRDefault="00000000" w:rsidRPr="00000000" w14:paraId="000003CD">
            <w:pPr>
              <w:tabs>
                <w:tab w:val="left" w:leader="none" w:pos="6764"/>
              </w:tabs>
              <w:spacing w:after="0" w:before="0" w:line="240" w:lineRule="auto"/>
              <w:ind w:left="285" w:right="-50.31496062992005" w:firstLine="0"/>
              <w:rPr>
                <w:sz w:val="18"/>
                <w:szCs w:val="18"/>
              </w:rPr>
            </w:pPr>
            <w:r w:rsidDel="00000000" w:rsidR="00000000" w:rsidRPr="00000000">
              <w:rPr>
                <w:sz w:val="18"/>
                <w:szCs w:val="18"/>
                <w:rtl w:val="0"/>
              </w:rPr>
              <w:t xml:space="preserve">Проживающий (ая) по адресу:  </w:t>
            </w:r>
            <w:r w:rsidDel="00000000" w:rsidR="00000000" w:rsidRPr="00000000">
              <w:rPr>
                <w:sz w:val="18"/>
                <w:szCs w:val="18"/>
              </w:rPr>
              <mc:AlternateContent>
                <mc:Choice Requires="wpg">
                  <w:drawing>
                    <wp:inline distB="0" distT="0" distL="0" distR="0">
                      <wp:extent cx="4101465" cy="5080"/>
                      <wp:effectExtent b="0" l="0" r="0" t="0"/>
                      <wp:docPr id="49" name=""/>
                      <a:graphic>
                        <a:graphicData uri="http://schemas.microsoft.com/office/word/2010/wordprocessingGroup">
                          <wpg:wgp>
                            <wpg:cNvGrpSpPr/>
                            <wpg:grpSpPr>
                              <a:xfrm>
                                <a:off x="3295250" y="3775225"/>
                                <a:ext cx="4101465" cy="5080"/>
                                <a:chOff x="3295250" y="3775225"/>
                                <a:chExt cx="4101500" cy="9550"/>
                              </a:xfrm>
                            </wpg:grpSpPr>
                            <wpg:grpSp>
                              <wpg:cNvGrpSpPr/>
                              <wpg:grpSpPr>
                                <a:xfrm>
                                  <a:off x="3295268" y="3777460"/>
                                  <a:ext cx="4101465" cy="5080"/>
                                  <a:chOff x="3295250" y="3775225"/>
                                  <a:chExt cx="4101500" cy="9550"/>
                                </a:xfrm>
                              </wpg:grpSpPr>
                              <wps:wsp>
                                <wps:cNvSpPr/>
                                <wps:cNvPr id="3" name="Shape 3"/>
                                <wps:spPr>
                                  <a:xfrm>
                                    <a:off x="3295250" y="3775225"/>
                                    <a:ext cx="41015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65" cy="5080"/>
                                    <a:chOff x="3295250" y="3775225"/>
                                    <a:chExt cx="4101500" cy="9550"/>
                                  </a:xfrm>
                                </wpg:grpSpPr>
                                <wps:wsp>
                                  <wps:cNvSpPr/>
                                  <wps:cNvPr id="75" name="Shape 75"/>
                                  <wps:spPr>
                                    <a:xfrm>
                                      <a:off x="3295250" y="3775225"/>
                                      <a:ext cx="41015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65" cy="5080"/>
                                      <a:chOff x="3295250" y="3775225"/>
                                      <a:chExt cx="4101500" cy="9550"/>
                                    </a:xfrm>
                                  </wpg:grpSpPr>
                                  <wps:wsp>
                                    <wps:cNvSpPr/>
                                    <wps:cNvPr id="77" name="Shape 77"/>
                                    <wps:spPr>
                                      <a:xfrm>
                                        <a:off x="3295250" y="3775225"/>
                                        <a:ext cx="41015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64" cy="5080"/>
                                        <a:chOff x="3295250" y="3775225"/>
                                        <a:chExt cx="4101475" cy="9550"/>
                                      </a:xfrm>
                                    </wpg:grpSpPr>
                                    <wps:wsp>
                                      <wps:cNvSpPr/>
                                      <wps:cNvPr id="79" name="Shape 79"/>
                                      <wps:spPr>
                                        <a:xfrm>
                                          <a:off x="3295250" y="3775225"/>
                                          <a:ext cx="4101475"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49" cy="5075"/>
                                          <a:chOff x="0" y="0"/>
                                          <a:chExt cx="4101449" cy="5075"/>
                                        </a:xfrm>
                                      </wpg:grpSpPr>
                                      <wps:wsp>
                                        <wps:cNvSpPr/>
                                        <wps:cNvPr id="81" name="Shape 81"/>
                                        <wps:spPr>
                                          <a:xfrm>
                                            <a:off x="0" y="0"/>
                                            <a:ext cx="4101449" cy="5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2540"/>
                                            <a:ext cx="410083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wgp>
                        </a:graphicData>
                      </a:graphic>
                    </wp:inline>
                  </w:drawing>
                </mc:Choice>
                <mc:Fallback>
                  <w:drawing>
                    <wp:inline distB="0" distT="0" distL="0" distR="0">
                      <wp:extent cx="4101465" cy="5080"/>
                      <wp:effectExtent b="0" l="0" r="0" t="0"/>
                      <wp:docPr id="49"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4101465" cy="5080"/>
                              </a:xfrm>
                              <a:prstGeom prst="rect"/>
                              <a:ln/>
                            </pic:spPr>
                          </pic:pic>
                        </a:graphicData>
                      </a:graphic>
                    </wp:inline>
                  </w:drawing>
                </mc:Fallback>
              </mc:AlternateContent>
            </w:r>
            <w:r w:rsidDel="00000000" w:rsidR="00000000" w:rsidRPr="00000000">
              <w:rPr>
                <w:sz w:val="18"/>
                <w:szCs w:val="18"/>
                <w:rtl w:val="0"/>
              </w:rPr>
              <w:tab/>
            </w:r>
          </w:p>
          <w:p w:rsidR="00000000" w:rsidDel="00000000" w:rsidP="00000000" w:rsidRDefault="00000000" w:rsidRPr="00000000" w14:paraId="000003CE">
            <w:pPr>
              <w:spacing w:after="0" w:before="0" w:line="240" w:lineRule="auto"/>
              <w:ind w:left="285" w:right="-50.31496062992005" w:firstLine="0"/>
              <w:rPr>
                <w:sz w:val="18"/>
                <w:szCs w:val="18"/>
              </w:rPr>
            </w:pPr>
            <w:r w:rsidDel="00000000" w:rsidR="00000000" w:rsidRPr="00000000">
              <w:rPr>
                <w:sz w:val="18"/>
                <w:szCs w:val="18"/>
              </w:rPr>
              <mc:AlternateContent>
                <mc:Choice Requires="wpg">
                  <w:drawing>
                    <wp:inline distB="0" distT="0" distL="0" distR="0">
                      <wp:extent cx="4101465" cy="5080"/>
                      <wp:effectExtent b="0" l="0" r="0" t="0"/>
                      <wp:docPr id="48" name=""/>
                      <a:graphic>
                        <a:graphicData uri="http://schemas.microsoft.com/office/word/2010/wordprocessingGroup">
                          <wpg:wgp>
                            <wpg:cNvGrpSpPr/>
                            <wpg:grpSpPr>
                              <a:xfrm>
                                <a:off x="3295250" y="3775225"/>
                                <a:ext cx="4101465" cy="5080"/>
                                <a:chOff x="3295250" y="3775225"/>
                                <a:chExt cx="4101500" cy="9550"/>
                              </a:xfrm>
                            </wpg:grpSpPr>
                            <wpg:grpSp>
                              <wpg:cNvGrpSpPr/>
                              <wpg:grpSpPr>
                                <a:xfrm>
                                  <a:off x="3295268" y="3777460"/>
                                  <a:ext cx="4101465" cy="5080"/>
                                  <a:chOff x="3295250" y="3775225"/>
                                  <a:chExt cx="4101500" cy="9550"/>
                                </a:xfrm>
                              </wpg:grpSpPr>
                              <wps:wsp>
                                <wps:cNvSpPr/>
                                <wps:cNvPr id="3" name="Shape 3"/>
                                <wps:spPr>
                                  <a:xfrm>
                                    <a:off x="3295250" y="3775225"/>
                                    <a:ext cx="41015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65" cy="5080"/>
                                    <a:chOff x="3295250" y="3775225"/>
                                    <a:chExt cx="4101500" cy="9550"/>
                                  </a:xfrm>
                                </wpg:grpSpPr>
                                <wps:wsp>
                                  <wps:cNvSpPr/>
                                  <wps:cNvPr id="65" name="Shape 65"/>
                                  <wps:spPr>
                                    <a:xfrm>
                                      <a:off x="3295250" y="3775225"/>
                                      <a:ext cx="41015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65" cy="5080"/>
                                      <a:chOff x="3295250" y="3775225"/>
                                      <a:chExt cx="4101500" cy="9550"/>
                                    </a:xfrm>
                                  </wpg:grpSpPr>
                                  <wps:wsp>
                                    <wps:cNvSpPr/>
                                    <wps:cNvPr id="67" name="Shape 67"/>
                                    <wps:spPr>
                                      <a:xfrm>
                                        <a:off x="3295250" y="3775225"/>
                                        <a:ext cx="41015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64" cy="5080"/>
                                        <a:chOff x="3295250" y="3775225"/>
                                        <a:chExt cx="4101475" cy="9550"/>
                                      </a:xfrm>
                                    </wpg:grpSpPr>
                                    <wps:wsp>
                                      <wps:cNvSpPr/>
                                      <wps:cNvPr id="69" name="Shape 69"/>
                                      <wps:spPr>
                                        <a:xfrm>
                                          <a:off x="3295250" y="3775225"/>
                                          <a:ext cx="4101475"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95268" y="3777460"/>
                                          <a:ext cx="4101449" cy="5075"/>
                                          <a:chOff x="0" y="0"/>
                                          <a:chExt cx="4101449" cy="5075"/>
                                        </a:xfrm>
                                      </wpg:grpSpPr>
                                      <wps:wsp>
                                        <wps:cNvSpPr/>
                                        <wps:cNvPr id="71" name="Shape 71"/>
                                        <wps:spPr>
                                          <a:xfrm>
                                            <a:off x="0" y="0"/>
                                            <a:ext cx="4101449" cy="5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2540"/>
                                            <a:ext cx="410083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wgp>
                        </a:graphicData>
                      </a:graphic>
                    </wp:inline>
                  </w:drawing>
                </mc:Choice>
                <mc:Fallback>
                  <w:drawing>
                    <wp:inline distB="0" distT="0" distL="0" distR="0">
                      <wp:extent cx="4101465" cy="5080"/>
                      <wp:effectExtent b="0" l="0" r="0" t="0"/>
                      <wp:docPr id="48"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4101465" cy="508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CF">
            <w:pPr>
              <w:spacing w:after="0" w:before="0" w:line="240" w:lineRule="auto"/>
              <w:ind w:left="285" w:right="-50.31496062992005" w:firstLine="0"/>
              <w:rPr>
                <w:sz w:val="18"/>
                <w:szCs w:val="18"/>
              </w:rPr>
            </w:pPr>
            <w:r w:rsidDel="00000000" w:rsidR="00000000" w:rsidRPr="00000000">
              <w:rPr>
                <w:sz w:val="18"/>
                <w:szCs w:val="18"/>
                <w:rtl w:val="0"/>
              </w:rPr>
              <w:t xml:space="preserve">законный представитель (мать, отец, усыновитель, опекун, попечитель) несовершеннолетнего (нужное подчеркнуть)</w:t>
            </w:r>
          </w:p>
          <w:p w:rsidR="00000000" w:rsidDel="00000000" w:rsidP="00000000" w:rsidRDefault="00000000" w:rsidRPr="00000000" w14:paraId="000003D0">
            <w:pPr>
              <w:spacing w:after="0" w:before="0" w:line="240" w:lineRule="auto"/>
              <w:ind w:left="285" w:right="-50.31496062992005" w:firstLine="0"/>
              <w:rPr>
                <w:sz w:val="18"/>
                <w:szCs w:val="18"/>
              </w:rPr>
            </w:pPr>
            <w:r w:rsidDel="00000000" w:rsidR="00000000" w:rsidRPr="00000000">
              <w:rPr>
                <w:sz w:val="18"/>
                <w:szCs w:val="18"/>
              </w:rPr>
              <mc:AlternateContent>
                <mc:Choice Requires="wpg">
                  <w:drawing>
                    <wp:inline distB="0" distT="0" distL="0" distR="0">
                      <wp:extent cx="4060825" cy="5080"/>
                      <wp:effectExtent b="0" l="0" r="0" t="0"/>
                      <wp:docPr id="42" name=""/>
                      <a:graphic>
                        <a:graphicData uri="http://schemas.microsoft.com/office/word/2010/wordprocessingGroup">
                          <wpg:wgp>
                            <wpg:cNvGrpSpPr/>
                            <wpg:grpSpPr>
                              <a:xfrm>
                                <a:off x="3315575" y="3775225"/>
                                <a:ext cx="4060825" cy="5080"/>
                                <a:chOff x="3315575" y="3775225"/>
                                <a:chExt cx="4060850" cy="9550"/>
                              </a:xfrm>
                            </wpg:grpSpPr>
                            <wpg:grpSp>
                              <wpg:cNvGrpSpPr/>
                              <wpg:grpSpPr>
                                <a:xfrm>
                                  <a:off x="3315588" y="3777460"/>
                                  <a:ext cx="4060825" cy="5080"/>
                                  <a:chOff x="3315575" y="3775225"/>
                                  <a:chExt cx="4060850" cy="9550"/>
                                </a:xfrm>
                              </wpg:grpSpPr>
                              <wps:wsp>
                                <wps:cNvSpPr/>
                                <wps:cNvPr id="3" name="Shape 3"/>
                                <wps:spPr>
                                  <a:xfrm>
                                    <a:off x="3315575" y="3775225"/>
                                    <a:ext cx="40608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315588" y="3777460"/>
                                    <a:ext cx="4060825" cy="5080"/>
                                    <a:chOff x="3315575" y="3775225"/>
                                    <a:chExt cx="4060850" cy="9550"/>
                                  </a:xfrm>
                                </wpg:grpSpPr>
                                <wps:wsp>
                                  <wps:cNvSpPr/>
                                  <wps:cNvPr id="5" name="Shape 5"/>
                                  <wps:spPr>
                                    <a:xfrm>
                                      <a:off x="3315575" y="3775225"/>
                                      <a:ext cx="40608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315588" y="3777460"/>
                                      <a:ext cx="4060825" cy="5080"/>
                                      <a:chOff x="3315575" y="3775225"/>
                                      <a:chExt cx="4060850" cy="9550"/>
                                    </a:xfrm>
                                  </wpg:grpSpPr>
                                  <wps:wsp>
                                    <wps:cNvSpPr/>
                                    <wps:cNvPr id="7" name="Shape 7"/>
                                    <wps:spPr>
                                      <a:xfrm>
                                        <a:off x="3315575" y="3775225"/>
                                        <a:ext cx="40608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315588" y="3777460"/>
                                        <a:ext cx="4060825" cy="5080"/>
                                        <a:chOff x="3315575" y="3775225"/>
                                        <a:chExt cx="4060850" cy="9550"/>
                                      </a:xfrm>
                                    </wpg:grpSpPr>
                                    <wps:wsp>
                                      <wps:cNvSpPr/>
                                      <wps:cNvPr id="9" name="Shape 9"/>
                                      <wps:spPr>
                                        <a:xfrm>
                                          <a:off x="3315575" y="3775225"/>
                                          <a:ext cx="406085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315588" y="3777460"/>
                                          <a:ext cx="4060825" cy="5075"/>
                                          <a:chOff x="0" y="0"/>
                                          <a:chExt cx="4060825" cy="5075"/>
                                        </a:xfrm>
                                      </wpg:grpSpPr>
                                      <wps:wsp>
                                        <wps:cNvSpPr/>
                                        <wps:cNvPr id="11" name="Shape 11"/>
                                        <wps:spPr>
                                          <a:xfrm>
                                            <a:off x="0" y="0"/>
                                            <a:ext cx="4060825" cy="5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2540"/>
                                            <a:ext cx="406019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wgp>
                        </a:graphicData>
                      </a:graphic>
                    </wp:inline>
                  </w:drawing>
                </mc:Choice>
                <mc:Fallback>
                  <w:drawing>
                    <wp:inline distB="0" distT="0" distL="0" distR="0">
                      <wp:extent cx="4060825" cy="5080"/>
                      <wp:effectExtent b="0" l="0" r="0" t="0"/>
                      <wp:docPr id="4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4060825" cy="508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D1">
            <w:pPr>
              <w:spacing w:after="0" w:before="0" w:line="240" w:lineRule="auto"/>
              <w:ind w:left="285" w:right="-50.31496062992005" w:firstLine="0"/>
              <w:rPr>
                <w:sz w:val="18"/>
                <w:szCs w:val="18"/>
              </w:rPr>
            </w:pPr>
            <w:r w:rsidDel="00000000" w:rsidR="00000000" w:rsidRPr="00000000">
              <w:rPr>
                <w:sz w:val="18"/>
                <w:szCs w:val="18"/>
                <w:rtl w:val="0"/>
              </w:rPr>
              <w:t xml:space="preserve">(фамилия, имя, отчество несовершеннолетнего)</w:t>
            </w:r>
          </w:p>
          <w:p w:rsidR="00000000" w:rsidDel="00000000" w:rsidP="00000000" w:rsidRDefault="00000000" w:rsidRPr="00000000" w14:paraId="000003D2">
            <w:pPr>
              <w:spacing w:after="0" w:before="0" w:line="240" w:lineRule="auto"/>
              <w:ind w:left="285" w:right="-50.31496062992005" w:firstLine="0"/>
              <w:rPr>
                <w:sz w:val="18"/>
                <w:szCs w:val="18"/>
              </w:rPr>
            </w:pPr>
            <w:r w:rsidDel="00000000" w:rsidR="00000000" w:rsidRPr="00000000">
              <w:rPr>
                <w:sz w:val="18"/>
                <w:szCs w:val="18"/>
                <w:rtl w:val="0"/>
              </w:rPr>
              <w:t xml:space="preserve">В соответствии с требованиями статьи № 20 Федерального закона от 21.11.2011 г. № 323 «Об основах охраны здоровья граждан в РФ», Федерального закона от 21.11.2013 г. № 317-ФЗ даю информированное добровольное согласие на медицинское вмешательство. Я доверяю медицинским работникам выполнение исследований, вмешательств и лучевых исследований, если таковое будет продиктовано медицинской необходимостью и целесообразностью и выполнено в соответствии с действующими стандартами и правилами. Я даю согласие на проведение при необходимости следующих вмешательств:</w:t>
            </w:r>
          </w:p>
          <w:p w:rsidR="00000000" w:rsidDel="00000000" w:rsidP="00000000" w:rsidRDefault="00000000" w:rsidRPr="00000000" w14:paraId="000003D3">
            <w:pPr>
              <w:numPr>
                <w:ilvl w:val="0"/>
                <w:numId w:val="4"/>
              </w:numPr>
              <w:tabs>
                <w:tab w:val="left" w:leader="none" w:pos="380"/>
              </w:tabs>
              <w:spacing w:after="0" w:before="0" w:line="240" w:lineRule="auto"/>
              <w:ind w:left="285" w:right="-50.31496062992005" w:firstLine="0"/>
              <w:rPr>
                <w:sz w:val="18"/>
                <w:szCs w:val="18"/>
              </w:rPr>
            </w:pPr>
            <w:r w:rsidDel="00000000" w:rsidR="00000000" w:rsidRPr="00000000">
              <w:rPr>
                <w:sz w:val="18"/>
                <w:szCs w:val="18"/>
                <w:rtl w:val="0"/>
              </w:rPr>
              <w:t xml:space="preserve">Медицинский осмотр при заезде ребенка в лагерь</w:t>
            </w:r>
          </w:p>
          <w:p w:rsidR="00000000" w:rsidDel="00000000" w:rsidP="00000000" w:rsidRDefault="00000000" w:rsidRPr="00000000" w14:paraId="000003D4">
            <w:pPr>
              <w:numPr>
                <w:ilvl w:val="0"/>
                <w:numId w:val="4"/>
              </w:numPr>
              <w:tabs>
                <w:tab w:val="left" w:leader="none" w:pos="380"/>
              </w:tabs>
              <w:spacing w:after="0" w:before="0" w:line="240" w:lineRule="auto"/>
              <w:ind w:left="285" w:right="-50.31496062992005" w:firstLine="0"/>
              <w:rPr>
                <w:sz w:val="18"/>
                <w:szCs w:val="18"/>
              </w:rPr>
            </w:pPr>
            <w:r w:rsidDel="00000000" w:rsidR="00000000" w:rsidRPr="00000000">
              <w:rPr>
                <w:sz w:val="18"/>
                <w:szCs w:val="18"/>
                <w:rtl w:val="0"/>
              </w:rPr>
              <w:t xml:space="preserve">Систематический контроль за состоянием здоровья ребенка.</w:t>
            </w:r>
          </w:p>
          <w:p w:rsidR="00000000" w:rsidDel="00000000" w:rsidP="00000000" w:rsidRDefault="00000000" w:rsidRPr="00000000" w14:paraId="000003D5">
            <w:pPr>
              <w:spacing w:after="0" w:before="0" w:line="240" w:lineRule="auto"/>
              <w:ind w:left="285" w:right="-50.31496062992005" w:firstLine="0"/>
              <w:rPr>
                <w:sz w:val="18"/>
                <w:szCs w:val="18"/>
              </w:rPr>
            </w:pPr>
            <w:r w:rsidDel="00000000" w:rsidR="00000000" w:rsidRPr="00000000">
              <w:rPr>
                <w:sz w:val="18"/>
                <w:szCs w:val="18"/>
                <w:rtl w:val="0"/>
              </w:rPr>
              <w:t xml:space="preserve">3 Систематический контроль за соблюдением правил личной гигиены ребенком, сроками проведения банных дней.</w:t>
            </w:r>
          </w:p>
          <w:p w:rsidR="00000000" w:rsidDel="00000000" w:rsidP="00000000" w:rsidRDefault="00000000" w:rsidRPr="00000000" w14:paraId="000003D6">
            <w:pPr>
              <w:numPr>
                <w:ilvl w:val="0"/>
                <w:numId w:val="3"/>
              </w:numPr>
              <w:tabs>
                <w:tab w:val="left" w:leader="none" w:pos="380"/>
              </w:tabs>
              <w:spacing w:after="0" w:before="0" w:line="240" w:lineRule="auto"/>
              <w:ind w:left="285" w:right="-50.31496062992005" w:firstLine="0"/>
              <w:rPr>
                <w:sz w:val="18"/>
                <w:szCs w:val="18"/>
              </w:rPr>
            </w:pPr>
            <w:r w:rsidDel="00000000" w:rsidR="00000000" w:rsidRPr="00000000">
              <w:rPr>
                <w:sz w:val="18"/>
                <w:szCs w:val="18"/>
                <w:rtl w:val="0"/>
              </w:rPr>
              <w:t xml:space="preserve">Своевременную изоляцию и/или госпитализацию, организацию лечения и ухода за ребёнком согласно стандартам оказания медицинской помощи и клиническим протоколам лечения, действующим на территории РФ.</w:t>
            </w:r>
          </w:p>
          <w:p w:rsidR="00000000" w:rsidDel="00000000" w:rsidP="00000000" w:rsidRDefault="00000000" w:rsidRPr="00000000" w14:paraId="000003D7">
            <w:pPr>
              <w:numPr>
                <w:ilvl w:val="0"/>
                <w:numId w:val="3"/>
              </w:numPr>
              <w:tabs>
                <w:tab w:val="left" w:leader="none" w:pos="380"/>
              </w:tabs>
              <w:spacing w:after="0" w:before="0" w:line="240" w:lineRule="auto"/>
              <w:ind w:left="285" w:right="-50.31496062992005" w:firstLine="0"/>
              <w:rPr>
                <w:sz w:val="18"/>
                <w:szCs w:val="18"/>
              </w:rPr>
            </w:pPr>
            <w:r w:rsidDel="00000000" w:rsidR="00000000" w:rsidRPr="00000000">
              <w:rPr>
                <w:sz w:val="18"/>
                <w:szCs w:val="18"/>
                <w:rtl w:val="0"/>
              </w:rPr>
              <w:t xml:space="preserve">Осмотр ребёнка на педикулёз, чесотку, микроспорию.</w:t>
            </w:r>
          </w:p>
          <w:p w:rsidR="00000000" w:rsidDel="00000000" w:rsidP="00000000" w:rsidRDefault="00000000" w:rsidRPr="00000000" w14:paraId="000003D8">
            <w:pPr>
              <w:numPr>
                <w:ilvl w:val="0"/>
                <w:numId w:val="3"/>
              </w:numPr>
              <w:tabs>
                <w:tab w:val="left" w:leader="none" w:pos="380"/>
              </w:tabs>
              <w:spacing w:after="0" w:before="0" w:line="240" w:lineRule="auto"/>
              <w:ind w:left="285" w:right="-50.31496062992005" w:firstLine="0"/>
              <w:rPr>
                <w:sz w:val="18"/>
                <w:szCs w:val="18"/>
              </w:rPr>
            </w:pPr>
            <w:r w:rsidDel="00000000" w:rsidR="00000000" w:rsidRPr="00000000">
              <w:rPr>
                <w:sz w:val="18"/>
                <w:szCs w:val="18"/>
                <w:rtl w:val="0"/>
              </w:rPr>
              <w:t xml:space="preserve">Осмотр, в том числе пальпацию, перкуссию, аускультацию, риноскопию, фарингоскопию, непрямую ларингоскопию.</w:t>
            </w:r>
          </w:p>
          <w:p w:rsidR="00000000" w:rsidDel="00000000" w:rsidP="00000000" w:rsidRDefault="00000000" w:rsidRPr="00000000" w14:paraId="000003D9">
            <w:pPr>
              <w:numPr>
                <w:ilvl w:val="0"/>
                <w:numId w:val="3"/>
              </w:numPr>
              <w:tabs>
                <w:tab w:val="left" w:leader="none" w:pos="380"/>
              </w:tabs>
              <w:spacing w:after="0" w:before="0" w:line="240" w:lineRule="auto"/>
              <w:ind w:left="285" w:right="-50.31496062992005" w:firstLine="0"/>
              <w:rPr>
                <w:sz w:val="18"/>
                <w:szCs w:val="18"/>
              </w:rPr>
            </w:pPr>
            <w:r w:rsidDel="00000000" w:rsidR="00000000" w:rsidRPr="00000000">
              <w:rPr>
                <w:sz w:val="18"/>
                <w:szCs w:val="18"/>
                <w:rtl w:val="0"/>
              </w:rPr>
              <w:t xml:space="preserve">Антропометрические исследования.</w:t>
            </w:r>
          </w:p>
          <w:p w:rsidR="00000000" w:rsidDel="00000000" w:rsidP="00000000" w:rsidRDefault="00000000" w:rsidRPr="00000000" w14:paraId="000003DA">
            <w:pPr>
              <w:numPr>
                <w:ilvl w:val="0"/>
                <w:numId w:val="3"/>
              </w:numPr>
              <w:tabs>
                <w:tab w:val="left" w:leader="none" w:pos="380"/>
              </w:tabs>
              <w:spacing w:after="0" w:before="0" w:line="240" w:lineRule="auto"/>
              <w:ind w:left="285" w:right="-50.31496062992005" w:firstLine="0"/>
              <w:rPr>
                <w:sz w:val="18"/>
                <w:szCs w:val="18"/>
              </w:rPr>
            </w:pPr>
            <w:r w:rsidDel="00000000" w:rsidR="00000000" w:rsidRPr="00000000">
              <w:rPr>
                <w:sz w:val="18"/>
                <w:szCs w:val="18"/>
                <w:rtl w:val="0"/>
              </w:rPr>
              <w:t xml:space="preserve">Термометрию.</w:t>
            </w:r>
          </w:p>
          <w:p w:rsidR="00000000" w:rsidDel="00000000" w:rsidP="00000000" w:rsidRDefault="00000000" w:rsidRPr="00000000" w14:paraId="000003DB">
            <w:pPr>
              <w:numPr>
                <w:ilvl w:val="0"/>
                <w:numId w:val="3"/>
              </w:numPr>
              <w:tabs>
                <w:tab w:val="left" w:leader="none" w:pos="380"/>
              </w:tabs>
              <w:spacing w:after="0" w:before="0" w:line="240" w:lineRule="auto"/>
              <w:ind w:left="285" w:right="-50.31496062992005" w:firstLine="0"/>
              <w:rPr>
                <w:sz w:val="18"/>
                <w:szCs w:val="18"/>
              </w:rPr>
            </w:pPr>
            <w:r w:rsidDel="00000000" w:rsidR="00000000" w:rsidRPr="00000000">
              <w:rPr>
                <w:sz w:val="18"/>
                <w:szCs w:val="18"/>
                <w:rtl w:val="0"/>
              </w:rPr>
              <w:t xml:space="preserve">Тонометрию.</w:t>
            </w:r>
          </w:p>
          <w:p w:rsidR="00000000" w:rsidDel="00000000" w:rsidP="00000000" w:rsidRDefault="00000000" w:rsidRPr="00000000" w14:paraId="000003DC">
            <w:pPr>
              <w:numPr>
                <w:ilvl w:val="0"/>
                <w:numId w:val="3"/>
              </w:numPr>
              <w:tabs>
                <w:tab w:val="left" w:leader="none" w:pos="440"/>
              </w:tabs>
              <w:spacing w:after="0" w:before="0" w:line="240" w:lineRule="auto"/>
              <w:ind w:left="285" w:right="-50.31496062992005" w:firstLine="0"/>
              <w:rPr>
                <w:sz w:val="18"/>
                <w:szCs w:val="18"/>
              </w:rPr>
            </w:pPr>
            <w:r w:rsidDel="00000000" w:rsidR="00000000" w:rsidRPr="00000000">
              <w:rPr>
                <w:sz w:val="18"/>
                <w:szCs w:val="18"/>
                <w:rtl w:val="0"/>
              </w:rPr>
              <w:t xml:space="preserve">Не инвазивные исследования органов зрения и зрительных функций.</w:t>
            </w:r>
          </w:p>
          <w:p w:rsidR="00000000" w:rsidDel="00000000" w:rsidP="00000000" w:rsidRDefault="00000000" w:rsidRPr="00000000" w14:paraId="000003DD">
            <w:pPr>
              <w:numPr>
                <w:ilvl w:val="0"/>
                <w:numId w:val="3"/>
              </w:numPr>
              <w:tabs>
                <w:tab w:val="left" w:leader="none" w:pos="440"/>
              </w:tabs>
              <w:spacing w:after="0" w:before="0" w:line="240" w:lineRule="auto"/>
              <w:ind w:left="285" w:right="-50.31496062992005" w:firstLine="0"/>
              <w:rPr>
                <w:sz w:val="18"/>
                <w:szCs w:val="18"/>
              </w:rPr>
            </w:pPr>
            <w:r w:rsidDel="00000000" w:rsidR="00000000" w:rsidRPr="00000000">
              <w:rPr>
                <w:sz w:val="18"/>
                <w:szCs w:val="18"/>
                <w:rtl w:val="0"/>
              </w:rPr>
              <w:t xml:space="preserve">Не инвазивные исследования органа слуха и слуховых функций.</w:t>
            </w:r>
          </w:p>
          <w:p w:rsidR="00000000" w:rsidDel="00000000" w:rsidP="00000000" w:rsidRDefault="00000000" w:rsidRPr="00000000" w14:paraId="000003DE">
            <w:pPr>
              <w:numPr>
                <w:ilvl w:val="0"/>
                <w:numId w:val="3"/>
              </w:numPr>
              <w:tabs>
                <w:tab w:val="left" w:leader="none" w:pos="379"/>
              </w:tabs>
              <w:spacing w:after="0" w:before="0" w:line="240" w:lineRule="auto"/>
              <w:ind w:left="285" w:right="-50.31496062992005" w:firstLine="0"/>
              <w:rPr>
                <w:sz w:val="18"/>
                <w:szCs w:val="18"/>
              </w:rPr>
            </w:pPr>
            <w:r w:rsidDel="00000000" w:rsidR="00000000" w:rsidRPr="00000000">
              <w:rPr>
                <w:sz w:val="18"/>
                <w:szCs w:val="18"/>
                <w:rtl w:val="0"/>
              </w:rPr>
              <w:t xml:space="preserve">Исследование функций нервной системы (чувствительной и двигательной сферы).</w:t>
            </w:r>
          </w:p>
        </w:tc>
      </w:tr>
      <w:tr>
        <w:trPr>
          <w:cantSplit w:val="0"/>
          <w:trHeight w:val="4015" w:hRule="atLeast"/>
          <w:tblHeader w:val="0"/>
        </w:trPr>
        <w:tc>
          <w:tcPr/>
          <w:p w:rsidR="00000000" w:rsidDel="00000000" w:rsidP="00000000" w:rsidRDefault="00000000" w:rsidRPr="00000000" w14:paraId="000003DF">
            <w:pPr>
              <w:numPr>
                <w:ilvl w:val="0"/>
                <w:numId w:val="6"/>
              </w:numPr>
              <w:tabs>
                <w:tab w:val="left" w:leader="none" w:pos="648"/>
              </w:tabs>
              <w:spacing w:after="0" w:before="0" w:line="240" w:lineRule="auto"/>
              <w:ind w:left="285" w:right="-50.31496062992005" w:firstLine="0"/>
              <w:rPr>
                <w:sz w:val="18"/>
                <w:szCs w:val="18"/>
              </w:rPr>
            </w:pPr>
            <w:r w:rsidDel="00000000" w:rsidR="00000000" w:rsidRPr="00000000">
              <w:rPr>
                <w:sz w:val="18"/>
                <w:szCs w:val="18"/>
                <w:rtl w:val="0"/>
              </w:rPr>
              <w:t xml:space="preserve">Введение лекарственных препаратов по назначению врача, в том числе внутримышечно, внутривенно, подкожно, внутрикожно.</w:t>
            </w:r>
          </w:p>
          <w:p w:rsidR="00000000" w:rsidDel="00000000" w:rsidP="00000000" w:rsidRDefault="00000000" w:rsidRPr="00000000" w14:paraId="000003E0">
            <w:pPr>
              <w:numPr>
                <w:ilvl w:val="0"/>
                <w:numId w:val="6"/>
              </w:numPr>
              <w:tabs>
                <w:tab w:val="left" w:leader="none" w:pos="648"/>
              </w:tabs>
              <w:spacing w:after="0" w:before="0" w:line="240" w:lineRule="auto"/>
              <w:ind w:left="285" w:right="-50.31496062992005" w:firstLine="0"/>
              <w:rPr>
                <w:sz w:val="18"/>
                <w:szCs w:val="18"/>
              </w:rPr>
            </w:pPr>
            <w:r w:rsidDel="00000000" w:rsidR="00000000" w:rsidRPr="00000000">
              <w:rPr>
                <w:sz w:val="18"/>
                <w:szCs w:val="18"/>
                <w:rtl w:val="0"/>
              </w:rPr>
              <w:t xml:space="preserve">Анестезиологическое пособие.</w:t>
            </w:r>
          </w:p>
          <w:p w:rsidR="00000000" w:rsidDel="00000000" w:rsidP="00000000" w:rsidRDefault="00000000" w:rsidRPr="00000000" w14:paraId="000003E1">
            <w:pPr>
              <w:numPr>
                <w:ilvl w:val="0"/>
                <w:numId w:val="6"/>
              </w:numPr>
              <w:tabs>
                <w:tab w:val="left" w:leader="none" w:pos="648"/>
              </w:tabs>
              <w:spacing w:after="0" w:before="0" w:line="240" w:lineRule="auto"/>
              <w:ind w:left="285" w:right="-50.31496062992005" w:firstLine="0"/>
              <w:rPr>
                <w:sz w:val="18"/>
                <w:szCs w:val="18"/>
              </w:rPr>
            </w:pPr>
            <w:r w:rsidDel="00000000" w:rsidR="00000000" w:rsidRPr="00000000">
              <w:rPr>
                <w:sz w:val="18"/>
                <w:szCs w:val="18"/>
                <w:rtl w:val="0"/>
              </w:rPr>
              <w:t xml:space="preserve">Закрытую репозицию при переломах.</w:t>
            </w:r>
          </w:p>
          <w:p w:rsidR="00000000" w:rsidDel="00000000" w:rsidP="00000000" w:rsidRDefault="00000000" w:rsidRPr="00000000" w14:paraId="000003E2">
            <w:pPr>
              <w:numPr>
                <w:ilvl w:val="0"/>
                <w:numId w:val="6"/>
              </w:numPr>
              <w:tabs>
                <w:tab w:val="left" w:leader="none" w:pos="648"/>
              </w:tabs>
              <w:spacing w:after="0" w:before="0" w:line="240" w:lineRule="auto"/>
              <w:ind w:left="285" w:right="-50.31496062992005" w:firstLine="0"/>
              <w:rPr>
                <w:sz w:val="18"/>
                <w:szCs w:val="18"/>
              </w:rPr>
            </w:pPr>
            <w:r w:rsidDel="00000000" w:rsidR="00000000" w:rsidRPr="00000000">
              <w:rPr>
                <w:sz w:val="18"/>
                <w:szCs w:val="18"/>
                <w:rtl w:val="0"/>
              </w:rPr>
              <w:t xml:space="preserve">Промывание желудка.</w:t>
            </w:r>
          </w:p>
          <w:p w:rsidR="00000000" w:rsidDel="00000000" w:rsidP="00000000" w:rsidRDefault="00000000" w:rsidRPr="00000000" w14:paraId="000003E3">
            <w:pPr>
              <w:numPr>
                <w:ilvl w:val="0"/>
                <w:numId w:val="6"/>
              </w:numPr>
              <w:tabs>
                <w:tab w:val="left" w:leader="none" w:pos="648"/>
              </w:tabs>
              <w:spacing w:after="0" w:before="0" w:line="240" w:lineRule="auto"/>
              <w:ind w:left="285" w:right="-50.31496062992005" w:firstLine="0"/>
              <w:rPr>
                <w:sz w:val="18"/>
                <w:szCs w:val="18"/>
              </w:rPr>
            </w:pPr>
            <w:r w:rsidDel="00000000" w:rsidR="00000000" w:rsidRPr="00000000">
              <w:rPr>
                <w:sz w:val="18"/>
                <w:szCs w:val="18"/>
                <w:rtl w:val="0"/>
              </w:rPr>
              <w:t xml:space="preserve">Очистительную и лечебную клизму.</w:t>
            </w:r>
          </w:p>
          <w:p w:rsidR="00000000" w:rsidDel="00000000" w:rsidP="00000000" w:rsidRDefault="00000000" w:rsidRPr="00000000" w14:paraId="000003E4">
            <w:pPr>
              <w:numPr>
                <w:ilvl w:val="0"/>
                <w:numId w:val="6"/>
              </w:numPr>
              <w:tabs>
                <w:tab w:val="left" w:leader="none" w:pos="648"/>
              </w:tabs>
              <w:spacing w:after="0" w:before="0" w:line="240" w:lineRule="auto"/>
              <w:ind w:left="285" w:right="-50.31496062992005" w:firstLine="0"/>
              <w:rPr>
                <w:sz w:val="18"/>
                <w:szCs w:val="18"/>
              </w:rPr>
            </w:pPr>
            <w:r w:rsidDel="00000000" w:rsidR="00000000" w:rsidRPr="00000000">
              <w:rPr>
                <w:sz w:val="18"/>
                <w:szCs w:val="18"/>
                <w:rtl w:val="0"/>
              </w:rPr>
              <w:t xml:space="preserve">Обработку ран и наложение повязок, швов.</w:t>
            </w:r>
          </w:p>
          <w:p w:rsidR="00000000" w:rsidDel="00000000" w:rsidP="00000000" w:rsidRDefault="00000000" w:rsidRPr="00000000" w14:paraId="000003E5">
            <w:pPr>
              <w:numPr>
                <w:ilvl w:val="0"/>
                <w:numId w:val="6"/>
              </w:numPr>
              <w:tabs>
                <w:tab w:val="left" w:leader="none" w:pos="648"/>
              </w:tabs>
              <w:spacing w:after="0" w:before="0" w:line="240" w:lineRule="auto"/>
              <w:ind w:left="285" w:right="-50.31496062992005" w:firstLine="0"/>
              <w:rPr>
                <w:sz w:val="18"/>
                <w:szCs w:val="18"/>
              </w:rPr>
            </w:pPr>
            <w:r w:rsidDel="00000000" w:rsidR="00000000" w:rsidRPr="00000000">
              <w:rPr>
                <w:sz w:val="18"/>
                <w:szCs w:val="18"/>
                <w:rtl w:val="0"/>
              </w:rPr>
              <w:t xml:space="preserve">Хирургическое лечение гнойно-некротических процессов.</w:t>
            </w:r>
          </w:p>
          <w:p w:rsidR="00000000" w:rsidDel="00000000" w:rsidP="00000000" w:rsidRDefault="00000000" w:rsidRPr="00000000" w14:paraId="000003E6">
            <w:pPr>
              <w:numPr>
                <w:ilvl w:val="0"/>
                <w:numId w:val="6"/>
              </w:numPr>
              <w:tabs>
                <w:tab w:val="left" w:leader="none" w:pos="648"/>
              </w:tabs>
              <w:spacing w:after="0" w:before="0" w:line="240" w:lineRule="auto"/>
              <w:ind w:left="285" w:right="-50.31496062992005" w:firstLine="0"/>
              <w:rPr>
                <w:sz w:val="18"/>
                <w:szCs w:val="18"/>
              </w:rPr>
            </w:pPr>
            <w:r w:rsidDel="00000000" w:rsidR="00000000" w:rsidRPr="00000000">
              <w:rPr>
                <w:sz w:val="18"/>
                <w:szCs w:val="18"/>
                <w:rtl w:val="0"/>
              </w:rPr>
              <w:t xml:space="preserve">Госпитализацию по медицинским показаниям в лечебные учреждения, находящиеся за пределами лагеря.</w:t>
            </w:r>
          </w:p>
          <w:p w:rsidR="00000000" w:rsidDel="00000000" w:rsidP="00000000" w:rsidRDefault="00000000" w:rsidRPr="00000000" w14:paraId="000003E7">
            <w:pPr>
              <w:spacing w:after="0" w:before="0" w:line="240" w:lineRule="auto"/>
              <w:ind w:left="285" w:right="-50.31496062992005" w:firstLine="0"/>
              <w:rPr>
                <w:sz w:val="18"/>
                <w:szCs w:val="18"/>
              </w:rPr>
            </w:pPr>
            <w:r w:rsidDel="00000000" w:rsidR="00000000" w:rsidRPr="00000000">
              <w:rPr>
                <w:sz w:val="18"/>
                <w:szCs w:val="18"/>
                <w:rtl w:val="0"/>
              </w:rPr>
              <w:t xml:space="preserve">А также я даю согласие на иную медицинскую помощь, необходимую для сохранения жизни и здоровья моего ребёнка, включая доставление ребёнка в медицинские учреждения за пределами лагеря и возвращение обратно в лагерь, которое осуществляется медицинскими работниками лагеря.</w:t>
            </w:r>
          </w:p>
          <w:p w:rsidR="00000000" w:rsidDel="00000000" w:rsidP="00000000" w:rsidRDefault="00000000" w:rsidRPr="00000000" w14:paraId="000003E8">
            <w:pPr>
              <w:spacing w:after="0" w:before="0" w:line="240" w:lineRule="auto"/>
              <w:ind w:left="285" w:right="-50.31496062992005" w:firstLine="0"/>
              <w:rPr>
                <w:sz w:val="18"/>
                <w:szCs w:val="18"/>
              </w:rPr>
            </w:pPr>
            <w:r w:rsidDel="00000000" w:rsidR="00000000" w:rsidRPr="00000000">
              <w:rPr>
                <w:sz w:val="18"/>
                <w:szCs w:val="18"/>
                <w:rtl w:val="0"/>
              </w:rPr>
              <w:t xml:space="preserve">Я также даю согласие на обработку необходимых персональных данных в объёме и способами, указанными в п. 1.3 ст.11 Федерального закона № 152-ФЗ «О персональных данных». Перечень персональных данных, на обработку которых даётся согласие субъекта персональных данных: фамилия, имя, отчество, дата и место рождения, адрес, контактный телефон, реквизиты, полис ОМС, страховой номер индивидуального лицевого счета в Пенсионном фонде России (СНИЛС), данные о состоянии здоровья, заболеваниях, случаях обращения за медицинской помощью, другая информация. Перечень действий с персональными данными, на совершение которых дается согласие: сбор, систематизация, накопление, хранение, уточнение (обновление, изменение), использование, распространение (в том числе передача) в порядке, установленном законодательством РФ, обезличивание, блокирование, уничтожение персональных данных, иные действия. В доступной для меня форме мне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возможность направления ребёнка на лечение в лечебно- профилактическое учреждение, а также предполагаемые результаты оказания медицинской помощи. Я ознакомлен (на) и согласен (на) со всеми пунктами настоящего документа, положения мне разъяснены, мною поняты. Настоящее согласие дано мной «__________»</w:t>
              <w:tab/>
              <w:t xml:space="preserve">__________202_______ г. и действует на время пребывания моего ребёнка в лагере. 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лагеря по почте заказным письмом с уведомлением о вручении, либо вручен лично под расписку представителю лагеря. При заболевании и госпитализации моего ребёнка в лечебные учреждения за пределы лагеря прошу вас проинформировать меня по следующим контактным данным:</w:t>
            </w:r>
          </w:p>
          <w:p w:rsidR="00000000" w:rsidDel="00000000" w:rsidP="00000000" w:rsidRDefault="00000000" w:rsidRPr="00000000" w14:paraId="000003E9">
            <w:pPr>
              <w:tabs>
                <w:tab w:val="left" w:leader="none" w:pos="2201"/>
              </w:tabs>
              <w:spacing w:after="0" w:before="0" w:line="240" w:lineRule="auto"/>
              <w:ind w:left="285" w:right="-50.31496062992005" w:firstLine="0"/>
              <w:rPr>
                <w:sz w:val="18"/>
                <w:szCs w:val="18"/>
              </w:rPr>
            </w:pPr>
            <w:r w:rsidDel="00000000" w:rsidR="00000000" w:rsidRPr="00000000">
              <w:rPr>
                <w:sz w:val="18"/>
                <w:szCs w:val="18"/>
                <w:rtl w:val="0"/>
              </w:rPr>
              <w:t xml:space="preserve"> </w:t>
              <w:tab/>
              <w:t xml:space="preserve">     .</w:t>
            </w:r>
          </w:p>
          <w:p w:rsidR="00000000" w:rsidDel="00000000" w:rsidP="00000000" w:rsidRDefault="00000000" w:rsidRPr="00000000" w14:paraId="000003EA">
            <w:pPr>
              <w:spacing w:after="0" w:before="0" w:line="240" w:lineRule="auto"/>
              <w:ind w:left="285" w:right="-50.31496062992005" w:firstLine="0"/>
              <w:rPr>
                <w:sz w:val="18"/>
                <w:szCs w:val="18"/>
              </w:rPr>
            </w:pPr>
            <w:r w:rsidDel="00000000" w:rsidR="00000000" w:rsidRPr="00000000">
              <w:rPr>
                <w:sz w:val="18"/>
                <w:szCs w:val="18"/>
                <w:rtl w:val="0"/>
              </w:rPr>
              <w:t xml:space="preserve">(номер телефона) ___________________________________________________________________</w:t>
            </w:r>
          </w:p>
          <w:p w:rsidR="00000000" w:rsidDel="00000000" w:rsidP="00000000" w:rsidRDefault="00000000" w:rsidRPr="00000000" w14:paraId="000003EB">
            <w:pPr>
              <w:spacing w:after="0" w:before="0" w:line="240" w:lineRule="auto"/>
              <w:ind w:left="285" w:right="-50.31496062992005" w:firstLine="0"/>
              <w:rPr>
                <w:sz w:val="18"/>
                <w:szCs w:val="18"/>
              </w:rPr>
            </w:pPr>
            <w:r w:rsidDel="00000000" w:rsidR="00000000" w:rsidRPr="00000000">
              <w:rPr>
                <w:sz w:val="18"/>
                <w:szCs w:val="18"/>
                <w:rtl w:val="0"/>
              </w:rPr>
              <w:t xml:space="preserve">Прочим лицам информацию о состоянии здоровья ребенка не предоставлять.</w:t>
            </w:r>
          </w:p>
          <w:p w:rsidR="00000000" w:rsidDel="00000000" w:rsidP="00000000" w:rsidRDefault="00000000" w:rsidRPr="00000000" w14:paraId="000003EC">
            <w:pPr>
              <w:spacing w:after="0" w:before="0" w:line="240" w:lineRule="auto"/>
              <w:ind w:left="285" w:right="-50.31496062992005" w:firstLine="0"/>
              <w:rPr>
                <w:sz w:val="18"/>
                <w:szCs w:val="18"/>
              </w:rPr>
            </w:pPr>
            <w:r w:rsidDel="00000000" w:rsidR="00000000" w:rsidRPr="00000000">
              <w:rPr>
                <w:rtl w:val="0"/>
              </w:rPr>
            </w:r>
          </w:p>
          <w:p w:rsidR="00000000" w:rsidDel="00000000" w:rsidP="00000000" w:rsidRDefault="00000000" w:rsidRPr="00000000" w14:paraId="000003ED">
            <w:pPr>
              <w:tabs>
                <w:tab w:val="left" w:leader="none" w:pos="4090"/>
                <w:tab w:val="left" w:leader="none" w:pos="7106"/>
              </w:tabs>
              <w:spacing w:after="0" w:before="0" w:line="240" w:lineRule="auto"/>
              <w:ind w:left="285" w:right="-50.31496062992005" w:firstLine="0"/>
              <w:rPr>
                <w:sz w:val="18"/>
                <w:szCs w:val="18"/>
              </w:rPr>
            </w:pPr>
            <w:r w:rsidDel="00000000" w:rsidR="00000000" w:rsidRPr="00000000">
              <w:rPr>
                <w:sz w:val="18"/>
                <w:szCs w:val="18"/>
                <w:rtl w:val="0"/>
              </w:rPr>
              <w:t xml:space="preserve">Законный представитель: ___________________________________________________________________</w:t>
              <w:tab/>
            </w:r>
          </w:p>
          <w:p w:rsidR="00000000" w:rsidDel="00000000" w:rsidP="00000000" w:rsidRDefault="00000000" w:rsidRPr="00000000" w14:paraId="000003EE">
            <w:pPr>
              <w:spacing w:after="0" w:before="0" w:line="240" w:lineRule="auto"/>
              <w:ind w:left="285" w:right="-50.31496062992005" w:firstLine="0"/>
              <w:rPr>
                <w:sz w:val="18"/>
                <w:szCs w:val="18"/>
              </w:rPr>
            </w:pPr>
            <w:r w:rsidDel="00000000" w:rsidR="00000000" w:rsidRPr="00000000">
              <w:rPr>
                <w:sz w:val="18"/>
                <w:szCs w:val="18"/>
                <w:rtl w:val="0"/>
              </w:rPr>
              <w:t xml:space="preserve">(подпись) (ФИО) ___________________________________________________________________</w:t>
            </w:r>
          </w:p>
        </w:tc>
      </w:tr>
    </w:tbl>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left"/>
        <w:rPr>
          <w:b w:val="1"/>
          <w:bCs w:val="1"/>
          <w:sz w:val="18"/>
          <w:szCs w:val="18"/>
        </w:rPr>
      </w:pPr>
      <w:bookmarkStart w:colFirst="0" w:colLast="0" w:name="_heading=h.dixembnuh6wi" w:id="15"/>
      <w:bookmarkEnd w:id="15"/>
      <w:r w:rsidDel="00000000" w:rsidR="00000000" w:rsidRPr="00000000">
        <w:rPr>
          <w:rtl w:val="0"/>
        </w:rPr>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50.31496062992005" w:firstLine="0"/>
        <w:jc w:val="left"/>
        <w:rPr>
          <w:b w:val="1"/>
          <w:bCs w:val="1"/>
          <w:i w:val="0"/>
          <w:iCs w:val="0"/>
          <w:smallCaps w:val="0"/>
          <w:strike w:val="0"/>
          <w:color w:val="000000"/>
          <w:sz w:val="18"/>
          <w:szCs w:val="18"/>
          <w:u w:val="none"/>
          <w:shd w:fill="auto" w:val="clear"/>
          <w:vertAlign w:val="baseline"/>
        </w:rPr>
      </w:pPr>
      <w:bookmarkStart w:colFirst="0" w:colLast="0" w:name="_heading=h.3qr8n7kefk9" w:id="16"/>
      <w:bookmarkEnd w:id="16"/>
      <w:r w:rsidDel="00000000" w:rsidR="00000000" w:rsidRPr="00000000">
        <w:rPr>
          <w:b w:val="1"/>
          <w:bCs w:val="1"/>
          <w:i w:val="0"/>
          <w:iCs w:val="0"/>
          <w:smallCaps w:val="0"/>
          <w:strike w:val="0"/>
          <w:color w:val="000000"/>
          <w:sz w:val="18"/>
          <w:szCs w:val="18"/>
          <w:u w:val="none"/>
          <w:shd w:fill="auto" w:val="clear"/>
          <w:vertAlign w:val="baseline"/>
          <w:rtl w:val="0"/>
        </w:rPr>
        <w:t xml:space="preserve">Если вы не согласны подписывать документ о добровольном медицинском вмешательстве – это ваше полное законное право! Вместо подписи необходимо поставить отметку - ОТКАЗ</w:t>
      </w:r>
    </w:p>
    <w:sectPr>
      <w:type w:val="continuous"/>
      <w:pgSz w:h="16840" w:w="11910" w:orient="portrait"/>
      <w:pgMar w:bottom="280" w:top="200" w:left="160" w:right="32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113" w:hanging="284"/>
      </w:pPr>
      <w:rPr>
        <w:u w:val="none"/>
      </w:rPr>
    </w:lvl>
    <w:lvl w:ilvl="1">
      <w:start w:val="0"/>
      <w:numFmt w:val="bullet"/>
      <w:lvlText w:val="•"/>
      <w:lvlJc w:val="left"/>
      <w:pPr>
        <w:ind w:left="1996" w:hanging="284"/>
      </w:pPr>
      <w:rPr>
        <w:u w:val="none"/>
      </w:rPr>
    </w:lvl>
    <w:lvl w:ilvl="2">
      <w:start w:val="0"/>
      <w:numFmt w:val="bullet"/>
      <w:lvlText w:val="•"/>
      <w:lvlJc w:val="left"/>
      <w:pPr>
        <w:ind w:left="2872" w:hanging="284"/>
      </w:pPr>
      <w:rPr>
        <w:u w:val="none"/>
      </w:rPr>
    </w:lvl>
    <w:lvl w:ilvl="3">
      <w:start w:val="0"/>
      <w:numFmt w:val="bullet"/>
      <w:lvlText w:val="•"/>
      <w:lvlJc w:val="left"/>
      <w:pPr>
        <w:ind w:left="3749" w:hanging="284"/>
      </w:pPr>
      <w:rPr>
        <w:u w:val="none"/>
      </w:rPr>
    </w:lvl>
    <w:lvl w:ilvl="4">
      <w:start w:val="0"/>
      <w:numFmt w:val="bullet"/>
      <w:lvlText w:val="•"/>
      <w:lvlJc w:val="left"/>
      <w:pPr>
        <w:ind w:left="4625" w:hanging="284"/>
      </w:pPr>
      <w:rPr>
        <w:u w:val="none"/>
      </w:rPr>
    </w:lvl>
    <w:lvl w:ilvl="5">
      <w:start w:val="0"/>
      <w:numFmt w:val="bullet"/>
      <w:lvlText w:val="•"/>
      <w:lvlJc w:val="left"/>
      <w:pPr>
        <w:ind w:left="5502" w:hanging="283.9999999999982"/>
      </w:pPr>
      <w:rPr>
        <w:u w:val="none"/>
      </w:rPr>
    </w:lvl>
    <w:lvl w:ilvl="6">
      <w:start w:val="0"/>
      <w:numFmt w:val="bullet"/>
      <w:lvlText w:val="•"/>
      <w:lvlJc w:val="left"/>
      <w:pPr>
        <w:ind w:left="6378" w:hanging="284"/>
      </w:pPr>
      <w:rPr>
        <w:u w:val="none"/>
      </w:rPr>
    </w:lvl>
    <w:lvl w:ilvl="7">
      <w:start w:val="0"/>
      <w:numFmt w:val="bullet"/>
      <w:lvlText w:val="•"/>
      <w:lvlJc w:val="left"/>
      <w:pPr>
        <w:ind w:left="7254" w:hanging="284"/>
      </w:pPr>
      <w:rPr>
        <w:u w:val="none"/>
      </w:rPr>
    </w:lvl>
    <w:lvl w:ilvl="8">
      <w:start w:val="0"/>
      <w:numFmt w:val="bullet"/>
      <w:lvlText w:val="•"/>
      <w:lvlJc w:val="left"/>
      <w:pPr>
        <w:ind w:left="8131" w:hanging="284"/>
      </w:pPr>
      <w:rPr>
        <w:u w:val="none"/>
      </w:rPr>
    </w:lvl>
  </w:abstractNum>
  <w:abstractNum w:abstractNumId="2">
    <w:lvl w:ilvl="0">
      <w:start w:val="0"/>
      <w:numFmt w:val="bullet"/>
      <w:lvlText w:val="−"/>
      <w:lvlJc w:val="left"/>
      <w:pPr>
        <w:ind w:left="119" w:hanging="284"/>
      </w:pPr>
      <w:rPr>
        <w:u w:val="none"/>
      </w:rPr>
    </w:lvl>
    <w:lvl w:ilvl="1">
      <w:start w:val="0"/>
      <w:numFmt w:val="bullet"/>
      <w:lvlText w:val="•"/>
      <w:lvlJc w:val="left"/>
      <w:pPr>
        <w:ind w:left="1096" w:hanging="284.0000000000001"/>
      </w:pPr>
      <w:rPr>
        <w:u w:val="none"/>
      </w:rPr>
    </w:lvl>
    <w:lvl w:ilvl="2">
      <w:start w:val="0"/>
      <w:numFmt w:val="bullet"/>
      <w:lvlText w:val="•"/>
      <w:lvlJc w:val="left"/>
      <w:pPr>
        <w:ind w:left="2072" w:hanging="284.00000000000045"/>
      </w:pPr>
      <w:rPr>
        <w:u w:val="none"/>
      </w:rPr>
    </w:lvl>
    <w:lvl w:ilvl="3">
      <w:start w:val="0"/>
      <w:numFmt w:val="bullet"/>
      <w:lvlText w:val="•"/>
      <w:lvlJc w:val="left"/>
      <w:pPr>
        <w:ind w:left="3049" w:hanging="284"/>
      </w:pPr>
      <w:rPr>
        <w:u w:val="none"/>
      </w:rPr>
    </w:lvl>
    <w:lvl w:ilvl="4">
      <w:start w:val="0"/>
      <w:numFmt w:val="bullet"/>
      <w:lvlText w:val="•"/>
      <w:lvlJc w:val="left"/>
      <w:pPr>
        <w:ind w:left="4025" w:hanging="284"/>
      </w:pPr>
      <w:rPr>
        <w:u w:val="none"/>
      </w:rPr>
    </w:lvl>
    <w:lvl w:ilvl="5">
      <w:start w:val="0"/>
      <w:numFmt w:val="bullet"/>
      <w:lvlText w:val="•"/>
      <w:lvlJc w:val="left"/>
      <w:pPr>
        <w:ind w:left="5002" w:hanging="284"/>
      </w:pPr>
      <w:rPr>
        <w:u w:val="none"/>
      </w:rPr>
    </w:lvl>
    <w:lvl w:ilvl="6">
      <w:start w:val="0"/>
      <w:numFmt w:val="bullet"/>
      <w:lvlText w:val="•"/>
      <w:lvlJc w:val="left"/>
      <w:pPr>
        <w:ind w:left="5978" w:hanging="284"/>
      </w:pPr>
      <w:rPr>
        <w:u w:val="none"/>
      </w:rPr>
    </w:lvl>
    <w:lvl w:ilvl="7">
      <w:start w:val="0"/>
      <w:numFmt w:val="bullet"/>
      <w:lvlText w:val="•"/>
      <w:lvlJc w:val="left"/>
      <w:pPr>
        <w:ind w:left="6954" w:hanging="284"/>
      </w:pPr>
      <w:rPr>
        <w:u w:val="none"/>
      </w:rPr>
    </w:lvl>
    <w:lvl w:ilvl="8">
      <w:start w:val="0"/>
      <w:numFmt w:val="bullet"/>
      <w:lvlText w:val="•"/>
      <w:lvlJc w:val="left"/>
      <w:pPr>
        <w:ind w:left="7931" w:hanging="284"/>
      </w:pPr>
      <w:rPr>
        <w:u w:val="none"/>
      </w:rPr>
    </w:lvl>
  </w:abstractNum>
  <w:abstractNum w:abstractNumId="3">
    <w:lvl w:ilvl="0">
      <w:start w:val="4"/>
      <w:numFmt w:val="decimal"/>
      <w:lvlText w:val="%1."/>
      <w:lvlJc w:val="left"/>
      <w:pPr>
        <w:ind w:left="120" w:hanging="118"/>
      </w:pPr>
      <w:rPr>
        <w:u w:val="none"/>
      </w:rPr>
    </w:lvl>
    <w:lvl w:ilvl="1">
      <w:start w:val="0"/>
      <w:numFmt w:val="bullet"/>
      <w:lvlText w:val="•"/>
      <w:lvlJc w:val="left"/>
      <w:pPr>
        <w:ind w:left="1225" w:hanging="118"/>
      </w:pPr>
      <w:rPr>
        <w:u w:val="none"/>
      </w:rPr>
    </w:lvl>
    <w:lvl w:ilvl="2">
      <w:start w:val="0"/>
      <w:numFmt w:val="bullet"/>
      <w:lvlText w:val="•"/>
      <w:lvlJc w:val="left"/>
      <w:pPr>
        <w:ind w:left="2330" w:hanging="118"/>
      </w:pPr>
      <w:rPr>
        <w:u w:val="none"/>
      </w:rPr>
    </w:lvl>
    <w:lvl w:ilvl="3">
      <w:start w:val="0"/>
      <w:numFmt w:val="bullet"/>
      <w:lvlText w:val="•"/>
      <w:lvlJc w:val="left"/>
      <w:pPr>
        <w:ind w:left="3435" w:hanging="118"/>
      </w:pPr>
      <w:rPr>
        <w:u w:val="none"/>
      </w:rPr>
    </w:lvl>
    <w:lvl w:ilvl="4">
      <w:start w:val="0"/>
      <w:numFmt w:val="bullet"/>
      <w:lvlText w:val="•"/>
      <w:lvlJc w:val="left"/>
      <w:pPr>
        <w:ind w:left="4541" w:hanging="118"/>
      </w:pPr>
      <w:rPr>
        <w:u w:val="none"/>
      </w:rPr>
    </w:lvl>
    <w:lvl w:ilvl="5">
      <w:start w:val="0"/>
      <w:numFmt w:val="bullet"/>
      <w:lvlText w:val="•"/>
      <w:lvlJc w:val="left"/>
      <w:pPr>
        <w:ind w:left="5646" w:hanging="117"/>
      </w:pPr>
      <w:rPr>
        <w:u w:val="none"/>
      </w:rPr>
    </w:lvl>
    <w:lvl w:ilvl="6">
      <w:start w:val="0"/>
      <w:numFmt w:val="bullet"/>
      <w:lvlText w:val="•"/>
      <w:lvlJc w:val="left"/>
      <w:pPr>
        <w:ind w:left="6751" w:hanging="117"/>
      </w:pPr>
      <w:rPr>
        <w:u w:val="none"/>
      </w:rPr>
    </w:lvl>
    <w:lvl w:ilvl="7">
      <w:start w:val="0"/>
      <w:numFmt w:val="bullet"/>
      <w:lvlText w:val="•"/>
      <w:lvlJc w:val="left"/>
      <w:pPr>
        <w:ind w:left="7857" w:hanging="117"/>
      </w:pPr>
      <w:rPr>
        <w:u w:val="none"/>
      </w:rPr>
    </w:lvl>
    <w:lvl w:ilvl="8">
      <w:start w:val="0"/>
      <w:numFmt w:val="bullet"/>
      <w:lvlText w:val="•"/>
      <w:lvlJc w:val="left"/>
      <w:pPr>
        <w:ind w:left="8962" w:hanging="118"/>
      </w:pPr>
      <w:rPr>
        <w:u w:val="none"/>
      </w:rPr>
    </w:lvl>
  </w:abstractNum>
  <w:abstractNum w:abstractNumId="4">
    <w:lvl w:ilvl="0">
      <w:start w:val="1"/>
      <w:numFmt w:val="decimal"/>
      <w:lvlText w:val="%1."/>
      <w:lvlJc w:val="left"/>
      <w:pPr>
        <w:ind w:left="379" w:hanging="118"/>
      </w:pPr>
      <w:rPr>
        <w:u w:val="none"/>
      </w:rPr>
    </w:lvl>
    <w:lvl w:ilvl="1">
      <w:start w:val="0"/>
      <w:numFmt w:val="bullet"/>
      <w:lvlText w:val="•"/>
      <w:lvlJc w:val="left"/>
      <w:pPr>
        <w:ind w:left="1459" w:hanging="118"/>
      </w:pPr>
      <w:rPr>
        <w:u w:val="none"/>
      </w:rPr>
    </w:lvl>
    <w:lvl w:ilvl="2">
      <w:start w:val="0"/>
      <w:numFmt w:val="bullet"/>
      <w:lvlText w:val="•"/>
      <w:lvlJc w:val="left"/>
      <w:pPr>
        <w:ind w:left="2538" w:hanging="118"/>
      </w:pPr>
      <w:rPr>
        <w:u w:val="none"/>
      </w:rPr>
    </w:lvl>
    <w:lvl w:ilvl="3">
      <w:start w:val="0"/>
      <w:numFmt w:val="bullet"/>
      <w:lvlText w:val="•"/>
      <w:lvlJc w:val="left"/>
      <w:pPr>
        <w:ind w:left="3617" w:hanging="118"/>
      </w:pPr>
      <w:rPr>
        <w:u w:val="none"/>
      </w:rPr>
    </w:lvl>
    <w:lvl w:ilvl="4">
      <w:start w:val="0"/>
      <w:numFmt w:val="bullet"/>
      <w:lvlText w:val="•"/>
      <w:lvlJc w:val="left"/>
      <w:pPr>
        <w:ind w:left="4697" w:hanging="118"/>
      </w:pPr>
      <w:rPr>
        <w:u w:val="none"/>
      </w:rPr>
    </w:lvl>
    <w:lvl w:ilvl="5">
      <w:start w:val="0"/>
      <w:numFmt w:val="bullet"/>
      <w:lvlText w:val="•"/>
      <w:lvlJc w:val="left"/>
      <w:pPr>
        <w:ind w:left="5776" w:hanging="117"/>
      </w:pPr>
      <w:rPr>
        <w:u w:val="none"/>
      </w:rPr>
    </w:lvl>
    <w:lvl w:ilvl="6">
      <w:start w:val="0"/>
      <w:numFmt w:val="bullet"/>
      <w:lvlText w:val="•"/>
      <w:lvlJc w:val="left"/>
      <w:pPr>
        <w:ind w:left="6855" w:hanging="118"/>
      </w:pPr>
      <w:rPr>
        <w:u w:val="none"/>
      </w:rPr>
    </w:lvl>
    <w:lvl w:ilvl="7">
      <w:start w:val="0"/>
      <w:numFmt w:val="bullet"/>
      <w:lvlText w:val="•"/>
      <w:lvlJc w:val="left"/>
      <w:pPr>
        <w:ind w:left="7935" w:hanging="118"/>
      </w:pPr>
      <w:rPr>
        <w:u w:val="none"/>
      </w:rPr>
    </w:lvl>
    <w:lvl w:ilvl="8">
      <w:start w:val="0"/>
      <w:numFmt w:val="bullet"/>
      <w:lvlText w:val="•"/>
      <w:lvlJc w:val="left"/>
      <w:pPr>
        <w:ind w:left="9014" w:hanging="118"/>
      </w:pPr>
      <w:rPr>
        <w:u w:val="none"/>
      </w:rPr>
    </w:lvl>
  </w:abstractNum>
  <w:abstractNum w:abstractNumId="5">
    <w:lvl w:ilvl="0">
      <w:start w:val="0"/>
      <w:numFmt w:val="bullet"/>
      <w:lvlText w:val="-"/>
      <w:lvlJc w:val="left"/>
      <w:pPr>
        <w:ind w:left="236" w:hanging="63"/>
      </w:pPr>
      <w:rPr>
        <w:u w:val="none"/>
      </w:rPr>
    </w:lvl>
    <w:lvl w:ilvl="1">
      <w:start w:val="0"/>
      <w:numFmt w:val="bullet"/>
      <w:lvlText w:val="•"/>
      <w:lvlJc w:val="left"/>
      <w:pPr>
        <w:ind w:left="380" w:hanging="63"/>
      </w:pPr>
      <w:rPr>
        <w:u w:val="none"/>
      </w:rPr>
    </w:lvl>
    <w:lvl w:ilvl="2">
      <w:start w:val="0"/>
      <w:numFmt w:val="bullet"/>
      <w:lvlText w:val="•"/>
      <w:lvlJc w:val="left"/>
      <w:pPr>
        <w:ind w:left="1607" w:hanging="63.00000000000023"/>
      </w:pPr>
      <w:rPr>
        <w:u w:val="none"/>
      </w:rPr>
    </w:lvl>
    <w:lvl w:ilvl="3">
      <w:start w:val="0"/>
      <w:numFmt w:val="bullet"/>
      <w:lvlText w:val="•"/>
      <w:lvlJc w:val="left"/>
      <w:pPr>
        <w:ind w:left="2834" w:hanging="63.00000000000091"/>
      </w:pPr>
      <w:rPr>
        <w:u w:val="none"/>
      </w:rPr>
    </w:lvl>
    <w:lvl w:ilvl="4">
      <w:start w:val="0"/>
      <w:numFmt w:val="bullet"/>
      <w:lvlText w:val="•"/>
      <w:lvlJc w:val="left"/>
      <w:pPr>
        <w:ind w:left="4062" w:hanging="63"/>
      </w:pPr>
      <w:rPr>
        <w:u w:val="none"/>
      </w:rPr>
    </w:lvl>
    <w:lvl w:ilvl="5">
      <w:start w:val="0"/>
      <w:numFmt w:val="bullet"/>
      <w:lvlText w:val="•"/>
      <w:lvlJc w:val="left"/>
      <w:pPr>
        <w:ind w:left="5289" w:hanging="63"/>
      </w:pPr>
      <w:rPr>
        <w:u w:val="none"/>
      </w:rPr>
    </w:lvl>
    <w:lvl w:ilvl="6">
      <w:start w:val="0"/>
      <w:numFmt w:val="bullet"/>
      <w:lvlText w:val="•"/>
      <w:lvlJc w:val="left"/>
      <w:pPr>
        <w:ind w:left="6516" w:hanging="62"/>
      </w:pPr>
      <w:rPr>
        <w:u w:val="none"/>
      </w:rPr>
    </w:lvl>
    <w:lvl w:ilvl="7">
      <w:start w:val="0"/>
      <w:numFmt w:val="bullet"/>
      <w:lvlText w:val="•"/>
      <w:lvlJc w:val="left"/>
      <w:pPr>
        <w:ind w:left="7744" w:hanging="63"/>
      </w:pPr>
      <w:rPr>
        <w:u w:val="none"/>
      </w:rPr>
    </w:lvl>
    <w:lvl w:ilvl="8">
      <w:start w:val="0"/>
      <w:numFmt w:val="bullet"/>
      <w:lvlText w:val="•"/>
      <w:lvlJc w:val="left"/>
      <w:pPr>
        <w:ind w:left="8971" w:hanging="63"/>
      </w:pPr>
      <w:rPr>
        <w:u w:val="none"/>
      </w:rPr>
    </w:lvl>
  </w:abstractNum>
  <w:abstractNum w:abstractNumId="6">
    <w:lvl w:ilvl="0">
      <w:start w:val="13"/>
      <w:numFmt w:val="decimal"/>
      <w:lvlText w:val="%1."/>
      <w:lvlJc w:val="left"/>
      <w:pPr>
        <w:ind w:left="647" w:hanging="177"/>
      </w:pPr>
      <w:rPr>
        <w:u w:val="none"/>
      </w:rPr>
    </w:lvl>
    <w:lvl w:ilvl="1">
      <w:start w:val="0"/>
      <w:numFmt w:val="bullet"/>
      <w:lvlText w:val="•"/>
      <w:lvlJc w:val="left"/>
      <w:pPr>
        <w:ind w:left="1693" w:hanging="178"/>
      </w:pPr>
      <w:rPr>
        <w:u w:val="none"/>
      </w:rPr>
    </w:lvl>
    <w:lvl w:ilvl="2">
      <w:start w:val="0"/>
      <w:numFmt w:val="bullet"/>
      <w:lvlText w:val="•"/>
      <w:lvlJc w:val="left"/>
      <w:pPr>
        <w:ind w:left="2746" w:hanging="178"/>
      </w:pPr>
      <w:rPr>
        <w:u w:val="none"/>
      </w:rPr>
    </w:lvl>
    <w:lvl w:ilvl="3">
      <w:start w:val="0"/>
      <w:numFmt w:val="bullet"/>
      <w:lvlText w:val="•"/>
      <w:lvlJc w:val="left"/>
      <w:pPr>
        <w:ind w:left="3799" w:hanging="178.0000000000009"/>
      </w:pPr>
      <w:rPr>
        <w:u w:val="none"/>
      </w:rPr>
    </w:lvl>
    <w:lvl w:ilvl="4">
      <w:start w:val="0"/>
      <w:numFmt w:val="bullet"/>
      <w:lvlText w:val="•"/>
      <w:lvlJc w:val="left"/>
      <w:pPr>
        <w:ind w:left="4853" w:hanging="178"/>
      </w:pPr>
      <w:rPr>
        <w:u w:val="none"/>
      </w:rPr>
    </w:lvl>
    <w:lvl w:ilvl="5">
      <w:start w:val="0"/>
      <w:numFmt w:val="bullet"/>
      <w:lvlText w:val="•"/>
      <w:lvlJc w:val="left"/>
      <w:pPr>
        <w:ind w:left="5906" w:hanging="177"/>
      </w:pPr>
      <w:rPr>
        <w:u w:val="none"/>
      </w:rPr>
    </w:lvl>
    <w:lvl w:ilvl="6">
      <w:start w:val="0"/>
      <w:numFmt w:val="bullet"/>
      <w:lvlText w:val="•"/>
      <w:lvlJc w:val="left"/>
      <w:pPr>
        <w:ind w:left="6959" w:hanging="178"/>
      </w:pPr>
      <w:rPr>
        <w:u w:val="none"/>
      </w:rPr>
    </w:lvl>
    <w:lvl w:ilvl="7">
      <w:start w:val="0"/>
      <w:numFmt w:val="bullet"/>
      <w:lvlText w:val="•"/>
      <w:lvlJc w:val="left"/>
      <w:pPr>
        <w:ind w:left="8013" w:hanging="178"/>
      </w:pPr>
      <w:rPr>
        <w:u w:val="none"/>
      </w:rPr>
    </w:lvl>
    <w:lvl w:ilvl="8">
      <w:start w:val="0"/>
      <w:numFmt w:val="bullet"/>
      <w:lvlText w:val="•"/>
      <w:lvlJc w:val="left"/>
      <w:pPr>
        <w:ind w:left="9066" w:hanging="178"/>
      </w:pPr>
      <w:rPr>
        <w:u w:val="none"/>
      </w:rPr>
    </w:lvl>
  </w:abstractNum>
  <w:abstractNum w:abstractNumId="7">
    <w:lvl w:ilvl="0">
      <w:start w:val="0"/>
      <w:numFmt w:val="bullet"/>
      <w:lvlText w:val="−"/>
      <w:lvlJc w:val="left"/>
      <w:pPr>
        <w:ind w:left="1113" w:hanging="284"/>
      </w:pPr>
      <w:rPr>
        <w:u w:val="none"/>
      </w:rPr>
    </w:lvl>
    <w:lvl w:ilvl="1">
      <w:start w:val="0"/>
      <w:numFmt w:val="bullet"/>
      <w:lvlText w:val="•"/>
      <w:lvlJc w:val="left"/>
      <w:pPr>
        <w:ind w:left="1996" w:hanging="284"/>
      </w:pPr>
      <w:rPr>
        <w:u w:val="none"/>
      </w:rPr>
    </w:lvl>
    <w:lvl w:ilvl="2">
      <w:start w:val="0"/>
      <w:numFmt w:val="bullet"/>
      <w:lvlText w:val="•"/>
      <w:lvlJc w:val="left"/>
      <w:pPr>
        <w:ind w:left="2872" w:hanging="284"/>
      </w:pPr>
      <w:rPr>
        <w:u w:val="none"/>
      </w:rPr>
    </w:lvl>
    <w:lvl w:ilvl="3">
      <w:start w:val="0"/>
      <w:numFmt w:val="bullet"/>
      <w:lvlText w:val="•"/>
      <w:lvlJc w:val="left"/>
      <w:pPr>
        <w:ind w:left="3749" w:hanging="284"/>
      </w:pPr>
      <w:rPr>
        <w:u w:val="none"/>
      </w:rPr>
    </w:lvl>
    <w:lvl w:ilvl="4">
      <w:start w:val="0"/>
      <w:numFmt w:val="bullet"/>
      <w:lvlText w:val="•"/>
      <w:lvlJc w:val="left"/>
      <w:pPr>
        <w:ind w:left="4625" w:hanging="284"/>
      </w:pPr>
      <w:rPr>
        <w:u w:val="none"/>
      </w:rPr>
    </w:lvl>
    <w:lvl w:ilvl="5">
      <w:start w:val="0"/>
      <w:numFmt w:val="bullet"/>
      <w:lvlText w:val="•"/>
      <w:lvlJc w:val="left"/>
      <w:pPr>
        <w:ind w:left="5502" w:hanging="283.9999999999982"/>
      </w:pPr>
      <w:rPr>
        <w:u w:val="none"/>
      </w:rPr>
    </w:lvl>
    <w:lvl w:ilvl="6">
      <w:start w:val="0"/>
      <w:numFmt w:val="bullet"/>
      <w:lvlText w:val="•"/>
      <w:lvlJc w:val="left"/>
      <w:pPr>
        <w:ind w:left="6378" w:hanging="284"/>
      </w:pPr>
      <w:rPr>
        <w:u w:val="none"/>
      </w:rPr>
    </w:lvl>
    <w:lvl w:ilvl="7">
      <w:start w:val="0"/>
      <w:numFmt w:val="bullet"/>
      <w:lvlText w:val="•"/>
      <w:lvlJc w:val="left"/>
      <w:pPr>
        <w:ind w:left="7254" w:hanging="284"/>
      </w:pPr>
      <w:rPr>
        <w:u w:val="none"/>
      </w:rPr>
    </w:lvl>
    <w:lvl w:ilvl="8">
      <w:start w:val="0"/>
      <w:numFmt w:val="bullet"/>
      <w:lvlText w:val="•"/>
      <w:lvlJc w:val="left"/>
      <w:pPr>
        <w:ind w:left="8131" w:hanging="284"/>
      </w:pPr>
      <w:rPr>
        <w:u w:val="none"/>
      </w:rPr>
    </w:lvl>
  </w:abstractNum>
  <w:abstractNum w:abstractNumId="8">
    <w:lvl w:ilvl="0">
      <w:start w:val="0"/>
      <w:numFmt w:val="bullet"/>
      <w:lvlText w:val="−"/>
      <w:lvlJc w:val="left"/>
      <w:pPr>
        <w:ind w:left="1113" w:hanging="284"/>
      </w:pPr>
      <w:rPr>
        <w:u w:val="none"/>
      </w:rPr>
    </w:lvl>
    <w:lvl w:ilvl="1">
      <w:start w:val="0"/>
      <w:numFmt w:val="bullet"/>
      <w:lvlText w:val="•"/>
      <w:lvlJc w:val="left"/>
      <w:pPr>
        <w:ind w:left="1996" w:hanging="284"/>
      </w:pPr>
      <w:rPr>
        <w:u w:val="none"/>
      </w:rPr>
    </w:lvl>
    <w:lvl w:ilvl="2">
      <w:start w:val="0"/>
      <w:numFmt w:val="bullet"/>
      <w:lvlText w:val="•"/>
      <w:lvlJc w:val="left"/>
      <w:pPr>
        <w:ind w:left="2872" w:hanging="284"/>
      </w:pPr>
      <w:rPr>
        <w:u w:val="none"/>
      </w:rPr>
    </w:lvl>
    <w:lvl w:ilvl="3">
      <w:start w:val="0"/>
      <w:numFmt w:val="bullet"/>
      <w:lvlText w:val="•"/>
      <w:lvlJc w:val="left"/>
      <w:pPr>
        <w:ind w:left="3749" w:hanging="284"/>
      </w:pPr>
      <w:rPr>
        <w:u w:val="none"/>
      </w:rPr>
    </w:lvl>
    <w:lvl w:ilvl="4">
      <w:start w:val="0"/>
      <w:numFmt w:val="bullet"/>
      <w:lvlText w:val="•"/>
      <w:lvlJc w:val="left"/>
      <w:pPr>
        <w:ind w:left="4625" w:hanging="284"/>
      </w:pPr>
      <w:rPr>
        <w:u w:val="none"/>
      </w:rPr>
    </w:lvl>
    <w:lvl w:ilvl="5">
      <w:start w:val="0"/>
      <w:numFmt w:val="bullet"/>
      <w:lvlText w:val="•"/>
      <w:lvlJc w:val="left"/>
      <w:pPr>
        <w:ind w:left="5502" w:hanging="283.9999999999982"/>
      </w:pPr>
      <w:rPr>
        <w:u w:val="none"/>
      </w:rPr>
    </w:lvl>
    <w:lvl w:ilvl="6">
      <w:start w:val="0"/>
      <w:numFmt w:val="bullet"/>
      <w:lvlText w:val="•"/>
      <w:lvlJc w:val="left"/>
      <w:pPr>
        <w:ind w:left="6378" w:hanging="284"/>
      </w:pPr>
      <w:rPr>
        <w:u w:val="none"/>
      </w:rPr>
    </w:lvl>
    <w:lvl w:ilvl="7">
      <w:start w:val="0"/>
      <w:numFmt w:val="bullet"/>
      <w:lvlText w:val="•"/>
      <w:lvlJc w:val="left"/>
      <w:pPr>
        <w:ind w:left="7254" w:hanging="284"/>
      </w:pPr>
      <w:rPr>
        <w:u w:val="none"/>
      </w:rPr>
    </w:lvl>
    <w:lvl w:ilvl="8">
      <w:start w:val="0"/>
      <w:numFmt w:val="bullet"/>
      <w:lvlText w:val="•"/>
      <w:lvlJc w:val="left"/>
      <w:pPr>
        <w:ind w:left="8131" w:hanging="284"/>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0"/>
      <w:numFmt w:val="bullet"/>
      <w:lvlText w:val="−"/>
      <w:lvlJc w:val="left"/>
      <w:pPr>
        <w:ind w:left="119" w:hanging="284"/>
      </w:pPr>
      <w:rPr>
        <w:u w:val="none"/>
      </w:rPr>
    </w:lvl>
    <w:lvl w:ilvl="1">
      <w:start w:val="0"/>
      <w:numFmt w:val="bullet"/>
      <w:lvlText w:val="•"/>
      <w:lvlJc w:val="left"/>
      <w:pPr>
        <w:ind w:left="1096" w:hanging="284.0000000000001"/>
      </w:pPr>
      <w:rPr>
        <w:u w:val="none"/>
      </w:rPr>
    </w:lvl>
    <w:lvl w:ilvl="2">
      <w:start w:val="0"/>
      <w:numFmt w:val="bullet"/>
      <w:lvlText w:val="•"/>
      <w:lvlJc w:val="left"/>
      <w:pPr>
        <w:ind w:left="2072" w:hanging="284.00000000000045"/>
      </w:pPr>
      <w:rPr>
        <w:u w:val="none"/>
      </w:rPr>
    </w:lvl>
    <w:lvl w:ilvl="3">
      <w:start w:val="0"/>
      <w:numFmt w:val="bullet"/>
      <w:lvlText w:val="•"/>
      <w:lvlJc w:val="left"/>
      <w:pPr>
        <w:ind w:left="3049" w:hanging="284"/>
      </w:pPr>
      <w:rPr>
        <w:u w:val="none"/>
      </w:rPr>
    </w:lvl>
    <w:lvl w:ilvl="4">
      <w:start w:val="0"/>
      <w:numFmt w:val="bullet"/>
      <w:lvlText w:val="•"/>
      <w:lvlJc w:val="left"/>
      <w:pPr>
        <w:ind w:left="4025" w:hanging="284"/>
      </w:pPr>
      <w:rPr>
        <w:u w:val="none"/>
      </w:rPr>
    </w:lvl>
    <w:lvl w:ilvl="5">
      <w:start w:val="0"/>
      <w:numFmt w:val="bullet"/>
      <w:lvlText w:val="•"/>
      <w:lvlJc w:val="left"/>
      <w:pPr>
        <w:ind w:left="5002" w:hanging="284"/>
      </w:pPr>
      <w:rPr>
        <w:u w:val="none"/>
      </w:rPr>
    </w:lvl>
    <w:lvl w:ilvl="6">
      <w:start w:val="0"/>
      <w:numFmt w:val="bullet"/>
      <w:lvlText w:val="•"/>
      <w:lvlJc w:val="left"/>
      <w:pPr>
        <w:ind w:left="5978" w:hanging="284"/>
      </w:pPr>
      <w:rPr>
        <w:u w:val="none"/>
      </w:rPr>
    </w:lvl>
    <w:lvl w:ilvl="7">
      <w:start w:val="0"/>
      <w:numFmt w:val="bullet"/>
      <w:lvlText w:val="•"/>
      <w:lvlJc w:val="left"/>
      <w:pPr>
        <w:ind w:left="6954" w:hanging="284"/>
      </w:pPr>
      <w:rPr>
        <w:u w:val="none"/>
      </w:rPr>
    </w:lvl>
    <w:lvl w:ilvl="8">
      <w:start w:val="0"/>
      <w:numFmt w:val="bullet"/>
      <w:lvlText w:val="•"/>
      <w:lvlJc w:val="left"/>
      <w:pPr>
        <w:ind w:left="7931" w:hanging="284"/>
      </w:pPr>
      <w:rPr>
        <w:u w:val="none"/>
      </w:rPr>
    </w:lvl>
  </w:abstractNum>
  <w:abstractNum w:abstractNumId="11">
    <w:lvl w:ilvl="0">
      <w:start w:val="1"/>
      <w:numFmt w:val="decimal"/>
      <w:lvlText w:val="%1."/>
      <w:lvlJc w:val="left"/>
      <w:pPr>
        <w:ind w:left="4072" w:hanging="284"/>
      </w:pPr>
      <w:rPr>
        <w:u w:val="none"/>
      </w:rPr>
    </w:lvl>
    <w:lvl w:ilvl="1">
      <w:start w:val="1"/>
      <w:numFmt w:val="decimal"/>
      <w:lvlText w:val="%1.%2."/>
      <w:lvlJc w:val="left"/>
      <w:pPr>
        <w:ind w:left="119" w:hanging="423"/>
      </w:pPr>
      <w:rPr>
        <w:u w:val="none"/>
      </w:rPr>
    </w:lvl>
    <w:lvl w:ilvl="2">
      <w:start w:val="1"/>
      <w:numFmt w:val="decimal"/>
      <w:lvlText w:val="%1.%2.%3."/>
      <w:lvlJc w:val="left"/>
      <w:pPr>
        <w:ind w:left="119" w:hanging="567"/>
      </w:pPr>
      <w:rPr>
        <w:u w:val="none"/>
      </w:rPr>
    </w:lvl>
    <w:lvl w:ilvl="3">
      <w:start w:val="0"/>
      <w:numFmt w:val="bullet"/>
      <w:lvlText w:val="−"/>
      <w:lvlJc w:val="left"/>
      <w:pPr>
        <w:ind w:left="119" w:hanging="284"/>
      </w:pPr>
      <w:rPr>
        <w:u w:val="none"/>
      </w:rPr>
    </w:lvl>
    <w:lvl w:ilvl="4">
      <w:start w:val="0"/>
      <w:numFmt w:val="bullet"/>
      <w:lvlText w:val="•"/>
      <w:lvlJc w:val="left"/>
      <w:pPr>
        <w:ind w:left="1260" w:hanging="284"/>
      </w:pPr>
      <w:rPr>
        <w:u w:val="none"/>
      </w:rPr>
    </w:lvl>
    <w:lvl w:ilvl="5">
      <w:start w:val="0"/>
      <w:numFmt w:val="bullet"/>
      <w:lvlText w:val="•"/>
      <w:lvlJc w:val="left"/>
      <w:pPr>
        <w:ind w:left="1400" w:hanging="284"/>
      </w:pPr>
      <w:rPr>
        <w:u w:val="none"/>
      </w:rPr>
    </w:lvl>
    <w:lvl w:ilvl="6">
      <w:start w:val="0"/>
      <w:numFmt w:val="bullet"/>
      <w:lvlText w:val="•"/>
      <w:lvlJc w:val="left"/>
      <w:pPr>
        <w:ind w:left="1540" w:hanging="284"/>
      </w:pPr>
      <w:rPr>
        <w:u w:val="none"/>
      </w:rPr>
    </w:lvl>
    <w:lvl w:ilvl="7">
      <w:start w:val="0"/>
      <w:numFmt w:val="bullet"/>
      <w:lvlText w:val="•"/>
      <w:lvlJc w:val="left"/>
      <w:pPr>
        <w:ind w:left="4080" w:hanging="284"/>
      </w:pPr>
      <w:rPr>
        <w:u w:val="none"/>
      </w:rPr>
    </w:lvl>
    <w:lvl w:ilvl="8">
      <w:start w:val="0"/>
      <w:numFmt w:val="bullet"/>
      <w:lvlText w:val="•"/>
      <w:lvlJc w:val="left"/>
      <w:pPr>
        <w:ind w:left="5737" w:hanging="283.9999999999982"/>
      </w:pPr>
      <w:rPr>
        <w:u w:val="none"/>
      </w:rPr>
    </w:lvl>
  </w:abstractNum>
  <w:abstractNum w:abstractNumId="12">
    <w:lvl w:ilvl="0">
      <w:start w:val="0"/>
      <w:numFmt w:val="bullet"/>
      <w:lvlText w:val="−"/>
      <w:lvlJc w:val="left"/>
      <w:pPr>
        <w:ind w:left="119" w:hanging="284"/>
      </w:pPr>
      <w:rPr>
        <w:u w:val="none"/>
      </w:rPr>
    </w:lvl>
    <w:lvl w:ilvl="1">
      <w:start w:val="0"/>
      <w:numFmt w:val="bullet"/>
      <w:lvlText w:val="•"/>
      <w:lvlJc w:val="left"/>
      <w:pPr>
        <w:ind w:left="1096" w:hanging="284.0000000000001"/>
      </w:pPr>
      <w:rPr>
        <w:u w:val="none"/>
      </w:rPr>
    </w:lvl>
    <w:lvl w:ilvl="2">
      <w:start w:val="0"/>
      <w:numFmt w:val="bullet"/>
      <w:lvlText w:val="•"/>
      <w:lvlJc w:val="left"/>
      <w:pPr>
        <w:ind w:left="2072" w:hanging="284.00000000000045"/>
      </w:pPr>
      <w:rPr>
        <w:u w:val="none"/>
      </w:rPr>
    </w:lvl>
    <w:lvl w:ilvl="3">
      <w:start w:val="0"/>
      <w:numFmt w:val="bullet"/>
      <w:lvlText w:val="•"/>
      <w:lvlJc w:val="left"/>
      <w:pPr>
        <w:ind w:left="3049" w:hanging="284"/>
      </w:pPr>
      <w:rPr>
        <w:u w:val="none"/>
      </w:rPr>
    </w:lvl>
    <w:lvl w:ilvl="4">
      <w:start w:val="0"/>
      <w:numFmt w:val="bullet"/>
      <w:lvlText w:val="•"/>
      <w:lvlJc w:val="left"/>
      <w:pPr>
        <w:ind w:left="4025" w:hanging="284"/>
      </w:pPr>
      <w:rPr>
        <w:u w:val="none"/>
      </w:rPr>
    </w:lvl>
    <w:lvl w:ilvl="5">
      <w:start w:val="0"/>
      <w:numFmt w:val="bullet"/>
      <w:lvlText w:val="•"/>
      <w:lvlJc w:val="left"/>
      <w:pPr>
        <w:ind w:left="5002" w:hanging="284"/>
      </w:pPr>
      <w:rPr>
        <w:u w:val="none"/>
      </w:rPr>
    </w:lvl>
    <w:lvl w:ilvl="6">
      <w:start w:val="0"/>
      <w:numFmt w:val="bullet"/>
      <w:lvlText w:val="•"/>
      <w:lvlJc w:val="left"/>
      <w:pPr>
        <w:ind w:left="5978" w:hanging="284"/>
      </w:pPr>
      <w:rPr>
        <w:u w:val="none"/>
      </w:rPr>
    </w:lvl>
    <w:lvl w:ilvl="7">
      <w:start w:val="0"/>
      <w:numFmt w:val="bullet"/>
      <w:lvlText w:val="•"/>
      <w:lvlJc w:val="left"/>
      <w:pPr>
        <w:ind w:left="6954" w:hanging="284"/>
      </w:pPr>
      <w:rPr>
        <w:u w:val="none"/>
      </w:rPr>
    </w:lvl>
    <w:lvl w:ilvl="8">
      <w:start w:val="0"/>
      <w:numFmt w:val="bullet"/>
      <w:lvlText w:val="•"/>
      <w:lvlJc w:val="left"/>
      <w:pPr>
        <w:ind w:left="7931" w:hanging="284"/>
      </w:pPr>
      <w:rPr>
        <w:u w:val="none"/>
      </w:rPr>
    </w:lvl>
  </w:abstractNum>
  <w:abstractNum w:abstractNumId="13">
    <w:lvl w:ilvl="0">
      <w:start w:val="0"/>
      <w:numFmt w:val="bullet"/>
      <w:lvlText w:val="−"/>
      <w:lvlJc w:val="left"/>
      <w:pPr>
        <w:ind w:left="830" w:hanging="284"/>
      </w:pPr>
      <w:rPr>
        <w:u w:val="none"/>
      </w:rPr>
    </w:lvl>
    <w:lvl w:ilvl="1">
      <w:start w:val="0"/>
      <w:numFmt w:val="bullet"/>
      <w:lvlText w:val="•"/>
      <w:lvlJc w:val="left"/>
      <w:pPr>
        <w:ind w:left="1744" w:hanging="284"/>
      </w:pPr>
      <w:rPr>
        <w:u w:val="none"/>
      </w:rPr>
    </w:lvl>
    <w:lvl w:ilvl="2">
      <w:start w:val="0"/>
      <w:numFmt w:val="bullet"/>
      <w:lvlText w:val="•"/>
      <w:lvlJc w:val="left"/>
      <w:pPr>
        <w:ind w:left="2648" w:hanging="284"/>
      </w:pPr>
      <w:rPr>
        <w:u w:val="none"/>
      </w:rPr>
    </w:lvl>
    <w:lvl w:ilvl="3">
      <w:start w:val="0"/>
      <w:numFmt w:val="bullet"/>
      <w:lvlText w:val="•"/>
      <w:lvlJc w:val="left"/>
      <w:pPr>
        <w:ind w:left="3553" w:hanging="283.99999999999955"/>
      </w:pPr>
      <w:rPr>
        <w:u w:val="none"/>
      </w:rPr>
    </w:lvl>
    <w:lvl w:ilvl="4">
      <w:start w:val="0"/>
      <w:numFmt w:val="bullet"/>
      <w:lvlText w:val="•"/>
      <w:lvlJc w:val="left"/>
      <w:pPr>
        <w:ind w:left="4457" w:hanging="284"/>
      </w:pPr>
      <w:rPr>
        <w:u w:val="none"/>
      </w:rPr>
    </w:lvl>
    <w:lvl w:ilvl="5">
      <w:start w:val="0"/>
      <w:numFmt w:val="bullet"/>
      <w:lvlText w:val="•"/>
      <w:lvlJc w:val="left"/>
      <w:pPr>
        <w:ind w:left="5362" w:hanging="283.9999999999991"/>
      </w:pPr>
      <w:rPr>
        <w:u w:val="none"/>
      </w:rPr>
    </w:lvl>
    <w:lvl w:ilvl="6">
      <w:start w:val="0"/>
      <w:numFmt w:val="bullet"/>
      <w:lvlText w:val="•"/>
      <w:lvlJc w:val="left"/>
      <w:pPr>
        <w:ind w:left="6266" w:hanging="284"/>
      </w:pPr>
      <w:rPr>
        <w:u w:val="none"/>
      </w:rPr>
    </w:lvl>
    <w:lvl w:ilvl="7">
      <w:start w:val="0"/>
      <w:numFmt w:val="bullet"/>
      <w:lvlText w:val="•"/>
      <w:lvlJc w:val="left"/>
      <w:pPr>
        <w:ind w:left="7170" w:hanging="284"/>
      </w:pPr>
      <w:rPr>
        <w:u w:val="none"/>
      </w:rPr>
    </w:lvl>
    <w:lvl w:ilvl="8">
      <w:start w:val="0"/>
      <w:numFmt w:val="bullet"/>
      <w:lvlText w:val="•"/>
      <w:lvlJc w:val="left"/>
      <w:pPr>
        <w:ind w:left="8075" w:hanging="284"/>
      </w:pPr>
      <w:rPr>
        <w:u w:val="none"/>
      </w:rPr>
    </w:lvl>
  </w:abstractNum>
  <w:abstractNum w:abstractNumId="14">
    <w:lvl w:ilvl="0">
      <w:start w:val="0"/>
      <w:numFmt w:val="bullet"/>
      <w:lvlText w:val="−"/>
      <w:lvlJc w:val="left"/>
      <w:pPr>
        <w:ind w:left="1113" w:hanging="284"/>
      </w:pPr>
      <w:rPr>
        <w:u w:val="none"/>
      </w:rPr>
    </w:lvl>
    <w:lvl w:ilvl="1">
      <w:start w:val="0"/>
      <w:numFmt w:val="bullet"/>
      <w:lvlText w:val="•"/>
      <w:lvlJc w:val="left"/>
      <w:pPr>
        <w:ind w:left="1996" w:hanging="284"/>
      </w:pPr>
      <w:rPr>
        <w:u w:val="none"/>
      </w:rPr>
    </w:lvl>
    <w:lvl w:ilvl="2">
      <w:start w:val="0"/>
      <w:numFmt w:val="bullet"/>
      <w:lvlText w:val="•"/>
      <w:lvlJc w:val="left"/>
      <w:pPr>
        <w:ind w:left="2872" w:hanging="284"/>
      </w:pPr>
      <w:rPr>
        <w:u w:val="none"/>
      </w:rPr>
    </w:lvl>
    <w:lvl w:ilvl="3">
      <w:start w:val="0"/>
      <w:numFmt w:val="bullet"/>
      <w:lvlText w:val="•"/>
      <w:lvlJc w:val="left"/>
      <w:pPr>
        <w:ind w:left="3749" w:hanging="284"/>
      </w:pPr>
      <w:rPr>
        <w:u w:val="none"/>
      </w:rPr>
    </w:lvl>
    <w:lvl w:ilvl="4">
      <w:start w:val="0"/>
      <w:numFmt w:val="bullet"/>
      <w:lvlText w:val="•"/>
      <w:lvlJc w:val="left"/>
      <w:pPr>
        <w:ind w:left="4625" w:hanging="284"/>
      </w:pPr>
      <w:rPr>
        <w:u w:val="none"/>
      </w:rPr>
    </w:lvl>
    <w:lvl w:ilvl="5">
      <w:start w:val="0"/>
      <w:numFmt w:val="bullet"/>
      <w:lvlText w:val="•"/>
      <w:lvlJc w:val="left"/>
      <w:pPr>
        <w:ind w:left="5502" w:hanging="283.9999999999982"/>
      </w:pPr>
      <w:rPr>
        <w:u w:val="none"/>
      </w:rPr>
    </w:lvl>
    <w:lvl w:ilvl="6">
      <w:start w:val="0"/>
      <w:numFmt w:val="bullet"/>
      <w:lvlText w:val="•"/>
      <w:lvlJc w:val="left"/>
      <w:pPr>
        <w:ind w:left="6378" w:hanging="284"/>
      </w:pPr>
      <w:rPr>
        <w:u w:val="none"/>
      </w:rPr>
    </w:lvl>
    <w:lvl w:ilvl="7">
      <w:start w:val="0"/>
      <w:numFmt w:val="bullet"/>
      <w:lvlText w:val="•"/>
      <w:lvlJc w:val="left"/>
      <w:pPr>
        <w:ind w:left="7254" w:hanging="284"/>
      </w:pPr>
      <w:rPr>
        <w:u w:val="none"/>
      </w:rPr>
    </w:lvl>
    <w:lvl w:ilvl="8">
      <w:start w:val="0"/>
      <w:numFmt w:val="bullet"/>
      <w:lvlText w:val="•"/>
      <w:lvlJc w:val="left"/>
      <w:pPr>
        <w:ind w:left="8131" w:hanging="284"/>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77"/>
    </w:pPr>
    <w:rPr>
      <w:rFonts w:ascii="Calibri" w:cs="Calibri" w:eastAsia="Calibri" w:hAnsi="Calibri"/>
      <w:b w:val="1"/>
      <w:bCs w:val="1"/>
      <w:sz w:val="12"/>
      <w:szCs w:val="12"/>
    </w:rPr>
  </w:style>
  <w:style w:type="paragraph" w:styleId="Heading2">
    <w:name w:val="heading 2"/>
    <w:basedOn w:val="Normal"/>
    <w:next w:val="Normal"/>
    <w:pPr>
      <w:ind w:left="236"/>
    </w:pPr>
    <w:rPr>
      <w:rFonts w:ascii="Calibri" w:cs="Calibri" w:eastAsia="Calibri" w:hAnsi="Calibri"/>
      <w:b w:val="1"/>
      <w:bCs w:val="1"/>
      <w:i w:val="1"/>
      <w:iCs w:val="1"/>
      <w:sz w:val="12"/>
      <w:szCs w:val="1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377"/>
    </w:pPr>
    <w:rPr>
      <w:rFonts w:ascii="Calibri" w:cs="Calibri" w:eastAsia="Calibri" w:hAnsi="Calibri"/>
      <w:b w:val="1"/>
      <w:sz w:val="12"/>
      <w:szCs w:val="12"/>
    </w:rPr>
  </w:style>
  <w:style w:type="paragraph" w:styleId="Heading2">
    <w:name w:val="heading 2"/>
    <w:basedOn w:val="Normal"/>
    <w:next w:val="Normal"/>
    <w:pPr>
      <w:ind w:left="236"/>
    </w:pPr>
    <w:rPr>
      <w:rFonts w:ascii="Calibri" w:cs="Calibri" w:eastAsia="Calibri" w:hAnsi="Calibri"/>
      <w:b w:val="1"/>
      <w:i w:val="1"/>
      <w:sz w:val="12"/>
      <w:szCs w:val="1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377"/>
    </w:pPr>
    <w:rPr>
      <w:rFonts w:ascii="Calibri" w:cs="Calibri" w:eastAsia="Calibri" w:hAnsi="Calibri"/>
      <w:b w:val="1"/>
      <w:sz w:val="12"/>
      <w:szCs w:val="12"/>
    </w:rPr>
  </w:style>
  <w:style w:type="paragraph" w:styleId="Heading2">
    <w:name w:val="heading 2"/>
    <w:basedOn w:val="Normal"/>
    <w:next w:val="Normal"/>
    <w:pPr>
      <w:ind w:left="236"/>
    </w:pPr>
    <w:rPr>
      <w:rFonts w:ascii="Calibri" w:cs="Calibri" w:eastAsia="Calibri" w:hAnsi="Calibri"/>
      <w:b w:val="1"/>
      <w:i w:val="1"/>
      <w:sz w:val="12"/>
      <w:szCs w:val="1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377"/>
    </w:pPr>
    <w:rPr>
      <w:rFonts w:ascii="Calibri" w:cs="Calibri" w:eastAsia="Calibri" w:hAnsi="Calibri"/>
      <w:b w:val="1"/>
      <w:sz w:val="12"/>
      <w:szCs w:val="12"/>
    </w:rPr>
  </w:style>
  <w:style w:type="paragraph" w:styleId="Heading2">
    <w:name w:val="heading 2"/>
    <w:basedOn w:val="Normal"/>
    <w:next w:val="Normal"/>
    <w:pPr>
      <w:ind w:left="236"/>
    </w:pPr>
    <w:rPr>
      <w:rFonts w:ascii="Calibri" w:cs="Calibri" w:eastAsia="Calibri" w:hAnsi="Calibri"/>
      <w:b w:val="1"/>
      <w:i w:val="1"/>
      <w:sz w:val="12"/>
      <w:szCs w:val="1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14">
    <w:name w:val="Heading 1 Char"/>
    <w:basedOn w:val="636"/>
    <w:link w:val="641"/>
    <w:uiPriority w:val="9"/>
    <w:rPr>
      <w:rFonts w:ascii="Arial" w:cs="Arial" w:eastAsia="Arial" w:hAnsi="Arial"/>
      <w:sz w:val="40"/>
      <w:szCs w:val="40"/>
    </w:rPr>
  </w:style>
  <w:style w:type="character" w:styleId="16">
    <w:name w:val="Heading 2 Char"/>
    <w:basedOn w:val="636"/>
    <w:link w:val="642"/>
    <w:uiPriority w:val="9"/>
    <w:rPr>
      <w:rFonts w:ascii="Arial" w:cs="Arial" w:eastAsia="Arial" w:hAnsi="Arial"/>
      <w:sz w:val="34"/>
    </w:rPr>
  </w:style>
  <w:style w:type="character" w:styleId="18">
    <w:name w:val="Heading 3 Char"/>
    <w:basedOn w:val="636"/>
    <w:link w:val="631"/>
    <w:uiPriority w:val="9"/>
    <w:rPr>
      <w:rFonts w:ascii="Arial" w:cs="Arial" w:eastAsia="Arial" w:hAnsi="Arial"/>
      <w:sz w:val="30"/>
      <w:szCs w:val="30"/>
    </w:rPr>
  </w:style>
  <w:style w:type="character" w:styleId="20">
    <w:name w:val="Heading 4 Char"/>
    <w:basedOn w:val="636"/>
    <w:link w:val="632"/>
    <w:uiPriority w:val="9"/>
    <w:rPr>
      <w:rFonts w:ascii="Arial" w:cs="Arial" w:eastAsia="Arial" w:hAnsi="Arial"/>
      <w:b w:val="1"/>
      <w:bCs w:val="1"/>
      <w:sz w:val="26"/>
      <w:szCs w:val="26"/>
    </w:rPr>
  </w:style>
  <w:style w:type="character" w:styleId="22">
    <w:name w:val="Heading 5 Char"/>
    <w:basedOn w:val="636"/>
    <w:link w:val="633"/>
    <w:uiPriority w:val="9"/>
    <w:rPr>
      <w:rFonts w:ascii="Arial" w:cs="Arial" w:eastAsia="Arial" w:hAnsi="Arial"/>
      <w:b w:val="1"/>
      <w:bCs w:val="1"/>
      <w:sz w:val="24"/>
      <w:szCs w:val="24"/>
    </w:rPr>
  </w:style>
  <w:style w:type="character" w:styleId="24">
    <w:name w:val="Heading 6 Char"/>
    <w:basedOn w:val="636"/>
    <w:link w:val="634"/>
    <w:uiPriority w:val="9"/>
    <w:rPr>
      <w:rFonts w:ascii="Arial" w:cs="Arial" w:eastAsia="Arial" w:hAnsi="Arial"/>
      <w:b w:val="1"/>
      <w:bCs w:val="1"/>
      <w:sz w:val="22"/>
      <w:szCs w:val="22"/>
    </w:rPr>
  </w:style>
  <w:style w:type="paragraph" w:styleId="25">
    <w:name w:val="Heading 7"/>
    <w:basedOn w:val="639"/>
    <w:next w:val="639"/>
    <w:link w:val="26"/>
    <w:uiPriority w:val="9"/>
    <w:unhideWhenUsed w:val="1"/>
    <w:qFormat w:val="1"/>
    <w:pPr>
      <w:keepNext w:val="1"/>
      <w:keepLines w:val="1"/>
      <w:spacing w:after="200" w:before="320"/>
      <w:outlineLvl w:val="6"/>
    </w:pPr>
    <w:rPr>
      <w:rFonts w:ascii="Arial" w:cs="Arial" w:eastAsia="Arial" w:hAnsi="Arial"/>
      <w:b w:val="1"/>
      <w:bCs w:val="1"/>
      <w:i w:val="1"/>
      <w:iCs w:val="1"/>
      <w:sz w:val="22"/>
      <w:szCs w:val="22"/>
    </w:rPr>
  </w:style>
  <w:style w:type="character" w:styleId="26">
    <w:name w:val="Heading 7 Char"/>
    <w:basedOn w:val="636"/>
    <w:link w:val="25"/>
    <w:uiPriority w:val="9"/>
    <w:rPr>
      <w:rFonts w:ascii="Arial" w:cs="Arial" w:eastAsia="Arial" w:hAnsi="Arial"/>
      <w:b w:val="1"/>
      <w:bCs w:val="1"/>
      <w:i w:val="1"/>
      <w:iCs w:val="1"/>
      <w:sz w:val="22"/>
      <w:szCs w:val="22"/>
    </w:rPr>
  </w:style>
  <w:style w:type="paragraph" w:styleId="27">
    <w:name w:val="Heading 8"/>
    <w:basedOn w:val="639"/>
    <w:next w:val="639"/>
    <w:link w:val="28"/>
    <w:uiPriority w:val="9"/>
    <w:unhideWhenUsed w:val="1"/>
    <w:qFormat w:val="1"/>
    <w:pPr>
      <w:keepNext w:val="1"/>
      <w:keepLines w:val="1"/>
      <w:spacing w:after="200" w:before="320"/>
      <w:outlineLvl w:val="7"/>
    </w:pPr>
    <w:rPr>
      <w:rFonts w:ascii="Arial" w:cs="Arial" w:eastAsia="Arial" w:hAnsi="Arial"/>
      <w:i w:val="1"/>
      <w:iCs w:val="1"/>
      <w:sz w:val="22"/>
      <w:szCs w:val="22"/>
    </w:rPr>
  </w:style>
  <w:style w:type="character" w:styleId="28">
    <w:name w:val="Heading 8 Char"/>
    <w:basedOn w:val="636"/>
    <w:link w:val="27"/>
    <w:uiPriority w:val="9"/>
    <w:rPr>
      <w:rFonts w:ascii="Arial" w:cs="Arial" w:eastAsia="Arial" w:hAnsi="Arial"/>
      <w:i w:val="1"/>
      <w:iCs w:val="1"/>
      <w:sz w:val="22"/>
      <w:szCs w:val="22"/>
    </w:rPr>
  </w:style>
  <w:style w:type="paragraph" w:styleId="29">
    <w:name w:val="Heading 9"/>
    <w:basedOn w:val="639"/>
    <w:next w:val="639"/>
    <w:link w:val="30"/>
    <w:uiPriority w:val="9"/>
    <w:unhideWhenUsed w:val="1"/>
    <w:qFormat w:val="1"/>
    <w:pPr>
      <w:keepNext w:val="1"/>
      <w:keepLines w:val="1"/>
      <w:spacing w:after="200" w:before="320"/>
      <w:outlineLvl w:val="8"/>
    </w:pPr>
    <w:rPr>
      <w:rFonts w:ascii="Arial" w:cs="Arial" w:eastAsia="Arial" w:hAnsi="Arial"/>
      <w:i w:val="1"/>
      <w:iCs w:val="1"/>
      <w:sz w:val="21"/>
      <w:szCs w:val="21"/>
    </w:rPr>
  </w:style>
  <w:style w:type="character" w:styleId="30">
    <w:name w:val="Heading 9 Char"/>
    <w:basedOn w:val="636"/>
    <w:link w:val="29"/>
    <w:uiPriority w:val="9"/>
    <w:rPr>
      <w:rFonts w:ascii="Arial" w:cs="Arial" w:eastAsia="Arial" w:hAnsi="Arial"/>
      <w:i w:val="1"/>
      <w:iCs w:val="1"/>
      <w:sz w:val="21"/>
      <w:szCs w:val="21"/>
    </w:rPr>
  </w:style>
  <w:style w:type="table" w:styleId="32">
    <w:name w:val="Normal Table"/>
    <w:uiPriority w:val="99"/>
    <w:semiHidden w:val="1"/>
    <w:unhideWhenUsed w:val="1"/>
    <w:tblPr>
      <w:tblInd w:w="0.0" w:type="dxa"/>
      <w:tblCellMar>
        <w:top w:w="0.0" w:type="dxa"/>
        <w:left w:w="108.0" w:type="dxa"/>
        <w:bottom w:w="0.0" w:type="dxa"/>
        <w:right w:w="108.0" w:type="dxa"/>
      </w:tblCellMar>
    </w:tblPr>
  </w:style>
  <w:style w:type="paragraph" w:styleId="33">
    <w:name w:val="No Spacing"/>
    <w:uiPriority w:val="1"/>
    <w:qFormat w:val="1"/>
    <w:pPr>
      <w:spacing w:after="0" w:before="0" w:line="240" w:lineRule="auto"/>
    </w:pPr>
  </w:style>
  <w:style w:type="character" w:styleId="35">
    <w:name w:val="Title Char"/>
    <w:basedOn w:val="636"/>
    <w:link w:val="635"/>
    <w:uiPriority w:val="10"/>
    <w:rPr>
      <w:sz w:val="48"/>
      <w:szCs w:val="48"/>
    </w:rPr>
  </w:style>
  <w:style w:type="character" w:styleId="37">
    <w:name w:val="Subtitle Char"/>
    <w:basedOn w:val="636"/>
    <w:link w:val="645"/>
    <w:uiPriority w:val="11"/>
    <w:rPr>
      <w:sz w:val="24"/>
      <w:szCs w:val="24"/>
    </w:rPr>
  </w:style>
  <w:style w:type="paragraph" w:styleId="38">
    <w:name w:val="Quote"/>
    <w:basedOn w:val="639"/>
    <w:next w:val="639"/>
    <w:link w:val="39"/>
    <w:uiPriority w:val="29"/>
    <w:qFormat w:val="1"/>
    <w:pPr>
      <w:ind w:left="720" w:right="720"/>
    </w:pPr>
    <w:rPr>
      <w:i w:val="1"/>
    </w:rPr>
  </w:style>
  <w:style w:type="character" w:styleId="39">
    <w:name w:val="Quote Char"/>
    <w:link w:val="38"/>
    <w:uiPriority w:val="29"/>
    <w:rPr>
      <w:i w:val="1"/>
    </w:rPr>
  </w:style>
  <w:style w:type="paragraph" w:styleId="40">
    <w:name w:val="Intense Quote"/>
    <w:basedOn w:val="639"/>
    <w:next w:val="639"/>
    <w:link w:val="41"/>
    <w:uiPriority w:val="30"/>
    <w:qFormat w:val="1"/>
    <w:pPr>
      <w:pBdr>
        <w:top w:color="ffffff" w:space="5" w:sz="4" w:val="single"/>
        <w:left w:color="ffffff" w:space="10" w:sz="4" w:val="single"/>
        <w:bottom w:color="ffffff" w:space="5" w:sz="4" w:val="single"/>
        <w:right w:color="ffffff" w:space="10" w:sz="4" w:val="single"/>
      </w:pBdr>
      <w:shd w:color="auto" w:fill="f2f2f2" w:val="clear"/>
      <w:ind w:left="720" w:right="720"/>
      <w:contextualSpacing w:val="0"/>
    </w:pPr>
    <w:rPr>
      <w:i w:val="1"/>
    </w:rPr>
  </w:style>
  <w:style w:type="character" w:styleId="41">
    <w:name w:val="Intense Quote Char"/>
    <w:link w:val="40"/>
    <w:uiPriority w:val="30"/>
    <w:rPr>
      <w:i w:val="1"/>
    </w:rPr>
  </w:style>
  <w:style w:type="paragraph" w:styleId="42">
    <w:name w:val="Header"/>
    <w:basedOn w:val="639"/>
    <w:link w:val="43"/>
    <w:uiPriority w:val="99"/>
    <w:unhideWhenUsed w:val="1"/>
    <w:pPr>
      <w:tabs>
        <w:tab w:val="center" w:leader="none" w:pos="7143"/>
        <w:tab w:val="right" w:leader="none" w:pos="14287"/>
      </w:tabs>
      <w:spacing w:after="0" w:line="240" w:lineRule="auto"/>
    </w:pPr>
  </w:style>
  <w:style w:type="character" w:styleId="43">
    <w:name w:val="Header Char"/>
    <w:basedOn w:val="636"/>
    <w:link w:val="42"/>
    <w:uiPriority w:val="99"/>
  </w:style>
  <w:style w:type="paragraph" w:styleId="44">
    <w:name w:val="Footer"/>
    <w:basedOn w:val="639"/>
    <w:link w:val="47"/>
    <w:uiPriority w:val="99"/>
    <w:unhideWhenUsed w:val="1"/>
    <w:pPr>
      <w:tabs>
        <w:tab w:val="center" w:leader="none" w:pos="7143"/>
        <w:tab w:val="right" w:leader="none" w:pos="14287"/>
      </w:tabs>
      <w:spacing w:after="0" w:line="240" w:lineRule="auto"/>
    </w:pPr>
  </w:style>
  <w:style w:type="character" w:styleId="45">
    <w:name w:val="Footer Char"/>
    <w:basedOn w:val="636"/>
    <w:link w:val="44"/>
    <w:uiPriority w:val="99"/>
  </w:style>
  <w:style w:type="paragraph" w:styleId="46">
    <w:name w:val="Caption"/>
    <w:basedOn w:val="639"/>
    <w:next w:val="639"/>
    <w:uiPriority w:val="35"/>
    <w:semiHidden w:val="1"/>
    <w:unhideWhenUsed w:val="1"/>
    <w:qFormat w:val="1"/>
    <w:pPr>
      <w:spacing w:line="276" w:lineRule="auto"/>
    </w:pPr>
    <w:rPr>
      <w:b w:val="1"/>
      <w:bCs w:val="1"/>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table" w:styleId="49">
    <w:name w:val="Table Grid Light"/>
    <w:basedOn w:val="32"/>
    <w:uiPriority w:val="59"/>
    <w:pPr>
      <w:spacing w:after="0" w:line="240" w:lineRule="auto"/>
    </w:pPr>
    <w:tblPr>
      <w:tblInd w:w="0.0" w:type="dxa"/>
      <w:tblBorders>
        <w:top w:color="000000" w:space="0" w:sz="4" w:themeColor="text1" w:themeTint="000050" w:val="single"/>
        <w:left w:color="000000" w:space="0" w:sz="4" w:themeColor="text1" w:themeTint="000050" w:val="single"/>
        <w:bottom w:color="000000" w:space="0" w:sz="4" w:themeColor="text1" w:themeTint="000050" w:val="single"/>
        <w:right w:color="000000" w:space="0" w:sz="4" w:themeColor="text1" w:themeTint="000050" w:val="single"/>
        <w:insideH w:color="000000" w:space="0" w:sz="4" w:themeColor="text1" w:themeTint="000050" w:val="single"/>
        <w:insideV w:color="000000" w:space="0" w:sz="4" w:themeColor="text1" w:themeTint="000050" w:val="single"/>
      </w:tblBorders>
      <w:tblCellMar>
        <w:top w:w="0.0" w:type="dxa"/>
        <w:left w:w="108.0" w:type="dxa"/>
        <w:bottom w:w="0.0" w:type="dxa"/>
        <w:right w:w="108.0" w:type="dxa"/>
      </w:tblCellMar>
    </w:tblPr>
  </w:style>
  <w:style w:type="table" w:styleId="50">
    <w:name w:val="Plain Table 1"/>
    <w:basedOn w:val="32"/>
    <w:uiPriority w:val="59"/>
    <w:pPr>
      <w:spacing w:after="0" w:line="240" w:lineRule="auto"/>
    </w:pPr>
    <w:tblPr>
      <w:tblInd w:w="0.0" w:type="dxa"/>
      <w:tblBorders>
        <w:top w:color="000000" w:space="0" w:sz="4" w:themeColor="text1" w:themeTint="000050" w:val="single"/>
        <w:left w:color="000000" w:space="0" w:sz="4" w:themeColor="text1" w:themeTint="000050" w:val="single"/>
        <w:bottom w:color="000000" w:space="0" w:sz="4" w:themeColor="text1" w:themeTint="000050" w:val="single"/>
        <w:right w:color="000000" w:space="0" w:sz="4" w:themeColor="text1" w:themeTint="000050" w:val="single"/>
        <w:insideH w:color="000000" w:space="0" w:sz="4" w:themeColor="text1" w:themeTint="000050" w:val="single"/>
        <w:insideV w:color="000000" w:space="0" w:sz="4" w:themeColor="text1" w:themeTint="000050" w:val="single"/>
      </w:tblBorders>
      <w:tblCellMar>
        <w:top w:w="0.0" w:type="dxa"/>
        <w:left w:w="108.0" w:type="dxa"/>
        <w:bottom w:w="0.0" w:type="dxa"/>
        <w:right w:w="108.0" w:type="dxa"/>
      </w:tblCellMar>
    </w:tblPr>
    <w:tblStylePr w:type="band1Horz">
      <w:tcPr>
        <w:shd w:color="ffffff" w:fill="f2f2f2" w:themeColor="text1" w:themeFill="text1" w:themeFillTint="00000D" w:themeTint="00000D" w:val="clear"/>
      </w:tcPr>
    </w:tblStylePr>
    <w:tblStylePr w:type="band1Vert">
      <w:tcPr>
        <w:shd w:color="ffffff" w:fill="f2f2f2" w:themeColor="text1" w:themeFill="text1" w:themeFillTint="00000D" w:themeTint="00000D" w:val="clear"/>
      </w:tcPr>
    </w:tblStylePr>
    <w:tblStylePr w:type="firstCol">
      <w:rPr>
        <w:rFonts w:ascii="Arial" w:hAnsi="Arial"/>
        <w:b w:val="1"/>
        <w:color w:val="404040"/>
        <w:sz w:val="22"/>
      </w:rPr>
    </w:tblStylePr>
    <w:tblStylePr w:type="firstRow">
      <w:rPr>
        <w:rFonts w:ascii="Arial" w:hAnsi="Arial"/>
        <w:b w:val="1"/>
        <w:color w:val="404040"/>
        <w:sz w:val="22"/>
      </w:rPr>
    </w:tblStylePr>
    <w:tblStylePr w:type="lastCol">
      <w:rPr>
        <w:rFonts w:ascii="Arial" w:hAnsi="Arial"/>
        <w:b w:val="1"/>
        <w:color w:val="404040"/>
        <w:sz w:val="22"/>
      </w:rPr>
    </w:tblStylePr>
    <w:tblStylePr w:type="lastRow">
      <w:rPr>
        <w:rFonts w:ascii="Arial" w:hAnsi="Arial"/>
        <w:b w:val="1"/>
        <w:color w:val="404040"/>
        <w:sz w:val="22"/>
      </w:rPr>
    </w:tblStylePr>
  </w:style>
  <w:style w:type="table" w:styleId="51">
    <w:name w:val="Plain Table 2"/>
    <w:basedOn w:val="32"/>
    <w:uiPriority w:val="59"/>
    <w:pPr>
      <w:spacing w:after="0" w:line="240" w:lineRule="auto"/>
    </w:pPr>
    <w:tblPr>
      <w:tblInd w:w="0.0" w:type="dxa"/>
      <w:tblBorders>
        <w:top w:color="000000" w:space="0" w:sz="4" w:themeColor="text1" w:val="single"/>
        <w:left w:color="000000" w:space="0" w:sz="4" w:themeColor="text1" w:val="none"/>
        <w:bottom w:color="000000" w:space="0" w:sz="4" w:themeColor="text1" w:val="single"/>
        <w:right w:color="000000" w:space="0" w:sz="4" w:themeColor="text1" w:val="none"/>
      </w:tblBorders>
      <w:tblCellMar>
        <w:top w:w="0.0" w:type="dxa"/>
        <w:left w:w="108.0" w:type="dxa"/>
        <w:bottom w:w="0.0" w:type="dxa"/>
        <w:right w:w="108.0" w:type="dxa"/>
      </w:tblCellMar>
    </w:tblPr>
    <w:tblStylePr w:type="band1Horz">
      <w:tcPr>
        <w:tcBorders>
          <w:top w:color="000000" w:space="0" w:sz="4" w:themeColor="text1" w:val="single"/>
          <w:bottom w:color="000000" w:space="0" w:sz="4" w:themeColor="text1" w:val="single"/>
        </w:tcBorders>
      </w:tcPr>
    </w:tblStylePr>
    <w:tblStylePr w:type="band1Vert">
      <w:tcPr>
        <w:tcBorders>
          <w:left w:color="000000" w:space="0" w:sz="4" w:themeColor="text1" w:val="single"/>
          <w:right w:color="000000" w:space="0" w:sz="4" w:themeColor="text1" w:val="single"/>
        </w:tcBorders>
      </w:tcPr>
    </w:tblStylePr>
    <w:tblStylePr w:type="band2Vert">
      <w:tcPr>
        <w:tcBorders>
          <w:left w:color="000000" w:space="0" w:sz="4" w:themeColor="text1" w:val="single"/>
          <w:right w:color="000000" w:space="0" w:sz="4" w:themeColor="text1" w:val="single"/>
        </w:tcBorders>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text1" w:val="single"/>
          <w:bottom w:color="000000" w:space="0" w:sz="4" w:themeColor="text1" w:val="single"/>
        </w:tcBorders>
      </w:tcPr>
    </w:tblStylePr>
    <w:tblStylePr w:type="lastCol">
      <w:rPr>
        <w:rFonts w:ascii="Arial" w:hAnsi="Arial"/>
        <w:b w:val="1"/>
        <w:color w:val="404040"/>
        <w:sz w:val="22"/>
      </w:rPr>
    </w:tblStylePr>
    <w:tblStylePr w:type="lastRow">
      <w:rPr>
        <w:rFonts w:ascii="Arial" w:hAnsi="Arial"/>
        <w:b w:val="1"/>
        <w:color w:val="404040"/>
        <w:sz w:val="22"/>
      </w:rPr>
    </w:tblStylePr>
  </w:style>
  <w:style w:type="table" w:styleId="52">
    <w:name w:val="Plain Table 3"/>
    <w:basedOn w:val="32"/>
    <w:uiPriority w:val="99"/>
    <w:pPr>
      <w:spacing w:after="0" w:line="240" w:lineRule="auto"/>
    </w:pPr>
    <w:tblPr>
      <w:tblStyleRowBandSize w:val="1"/>
      <w:tblStyleColBandSize w:val="1"/>
      <w:tblInd w:w="0.0" w:type="dxa"/>
    </w:tblPr>
    <w:tblStylePr w:type="band1Horz">
      <w:rPr>
        <w:rFonts w:ascii="Arial" w:hAnsi="Arial"/>
        <w:color w:val="404040"/>
        <w:sz w:val="22"/>
      </w:rPr>
      <w:tcPr>
        <w:shd w:color="ffffff" w:fill="f2f2f2" w:themeColor="text1" w:themeFill="text1" w:themeFillTint="00000D" w:themeTint="00000D" w:val="clear"/>
      </w:tcPr>
    </w:tblStylePr>
    <w:tblStylePr w:type="band1Vert">
      <w:rPr>
        <w:rFonts w:ascii="Arial" w:hAnsi="Arial"/>
        <w:color w:val="404040"/>
        <w:sz w:val="22"/>
      </w:rPr>
      <w:tcPr>
        <w:shd w:color="ffffff" w:fill="f2f2f2" w:themeColor="text1" w:themeFill="text1" w:themeFillTint="00000D" w:themeTint="00000D" w:val="clear"/>
      </w:tcPr>
    </w:tblStylePr>
    <w:tblStylePr w:type="firstCol">
      <w:rPr>
        <w:b w:val="1"/>
        <w:caps w:val="1"/>
        <w:color w:val="404040"/>
      </w:rPr>
      <w:tcPr>
        <w:tcBorders>
          <w:top w:color="000000" w:space="0" w:sz="4" w:val="none"/>
          <w:left w:color="000000" w:space="0" w:sz="4" w:val="none"/>
          <w:bottom w:color="000000" w:space="0" w:sz="4" w:val="none"/>
          <w:right w:color="404040" w:space="0" w:sz="4" w:val="single"/>
        </w:tcBorders>
      </w:tcPr>
    </w:tblStylePr>
    <w:tblStylePr w:type="firstRow">
      <w:rPr>
        <w:b w:val="1"/>
        <w:caps w:val="1"/>
        <w:color w:val="404040"/>
      </w:rPr>
      <w:tcPr>
        <w:tcBorders>
          <w:top w:color="000000" w:space="0" w:sz="4" w:val="none"/>
          <w:left w:color="000000" w:space="0" w:sz="4" w:val="none"/>
          <w:bottom w:color="404040" w:space="0" w:sz="4" w:val="single"/>
          <w:right w:color="000000" w:space="0" w:sz="4" w:val="none"/>
        </w:tcBorders>
      </w:tcPr>
    </w:tblStylePr>
    <w:tblStylePr w:type="lastCol">
      <w:rPr>
        <w:b w:val="1"/>
        <w:caps w:val="1"/>
        <w:color w:val="404040"/>
      </w:rPr>
    </w:tblStylePr>
    <w:tblStylePr w:type="lastRow">
      <w:rPr>
        <w:b w:val="1"/>
        <w:caps w:val="1"/>
        <w:color w:val="404040"/>
      </w:rPr>
    </w:tblStylePr>
  </w:style>
  <w:style w:type="table" w:styleId="53">
    <w:name w:val="Plain Table 4"/>
    <w:basedOn w:val="32"/>
    <w:uiPriority w:val="99"/>
    <w:pPr>
      <w:spacing w:after="0" w:line="240" w:lineRule="auto"/>
    </w:pPr>
    <w:tblPr>
      <w:tblStyleRowBandSize w:val="1"/>
      <w:tblStyleColBandSize w:val="1"/>
      <w:tblInd w:w="0.0" w:type="dxa"/>
    </w:tblPr>
    <w:tblStylePr w:type="band1Horz">
      <w:rPr>
        <w:rFonts w:ascii="Arial" w:hAnsi="Arial"/>
        <w:color w:val="404040"/>
        <w:sz w:val="22"/>
      </w:rPr>
      <w:tcPr>
        <w:shd w:color="ffffff" w:fill="f2f2f2" w:themeColor="text1" w:themeFill="text1" w:themeFillTint="00000D" w:themeTint="00000D" w:val="clear"/>
      </w:tcPr>
    </w:tblStylePr>
    <w:tblStylePr w:type="band1Vert">
      <w:rPr>
        <w:rFonts w:ascii="Arial" w:hAnsi="Arial"/>
        <w:color w:val="404040"/>
        <w:sz w:val="22"/>
      </w:rPr>
      <w:tcPr>
        <w:shd w:color="ffffff" w:fill="f2f2f2" w:themeColor="text1" w:themeFill="text1" w:themeFillTint="00000D" w:themeTint="00000D" w:val="clear"/>
      </w:tcPr>
    </w:tblStylePr>
    <w:tblStylePr w:type="firstCol">
      <w:rPr>
        <w:b w:val="1"/>
        <w:color w:val="404040"/>
      </w:rPr>
    </w:tblStylePr>
    <w:tblStylePr w:type="firstRow">
      <w:rPr>
        <w:b w:val="1"/>
        <w:color w:val="404040"/>
      </w:rPr>
    </w:tblStylePr>
    <w:tblStylePr w:type="lastCol">
      <w:rPr>
        <w:b w:val="1"/>
        <w:color w:val="404040"/>
      </w:rPr>
    </w:tblStylePr>
    <w:tblStylePr w:type="lastRow">
      <w:rPr>
        <w:b w:val="1"/>
        <w:color w:val="404040"/>
      </w:rPr>
    </w:tblStylePr>
  </w:style>
  <w:style w:type="table" w:styleId="54">
    <w:name w:val="Plain Table 5"/>
    <w:basedOn w:val="32"/>
    <w:uiPriority w:val="99"/>
    <w:pPr>
      <w:spacing w:after="0" w:line="240" w:lineRule="auto"/>
    </w:pPr>
    <w:tblPr>
      <w:tblStyleRowBandSize w:val="1"/>
      <w:tblStyleColBandSize w:val="1"/>
      <w:tblInd w:w="0.0" w:type="dxa"/>
    </w:tblPr>
    <w:tblStylePr w:type="band1Horz">
      <w:rPr>
        <w:rFonts w:ascii="Arial" w:hAnsi="Arial"/>
        <w:color w:val="404040"/>
        <w:sz w:val="22"/>
      </w:rPr>
      <w:tcPr>
        <w:shd w:color="ffffff" w:fill="f2f2f2" w:themeColor="text1" w:themeFill="text1" w:themeFillTint="00000D" w:themeTint="00000D" w:val="clear"/>
      </w:tcPr>
    </w:tblStylePr>
    <w:tblStylePr w:type="band1Vert">
      <w:rPr>
        <w:rFonts w:ascii="Arial" w:hAnsi="Arial"/>
        <w:color w:val="404040"/>
        <w:sz w:val="22"/>
      </w:rPr>
      <w:tcPr>
        <w:shd w:color="ffffff" w:fill="f2f2f2" w:themeColor="text1" w:themeFill="text1" w:themeFillTint="00000D" w:themeTint="00000D" w:val="clear"/>
      </w:tcPr>
    </w:tblStylePr>
    <w:tblStylePr w:type="firstCol">
      <w:pPr>
        <w:jc w:val="right"/>
      </w:pPr>
      <w:rPr>
        <w:i w:val="1"/>
        <w:color w:val="404040"/>
      </w:rPr>
      <w:tcPr>
        <w:tcBorders>
          <w:right w:color="404040" w:space="0" w:sz="4" w:val="single"/>
        </w:tcBorders>
        <w:shd w:color="ffffff" w:val="clear"/>
      </w:tcPr>
    </w:tblStylePr>
    <w:tblStylePr w:type="firstRow">
      <w:rPr>
        <w:i w:val="1"/>
        <w:color w:val="404040"/>
      </w:rPr>
      <w:tcPr>
        <w:tcBorders>
          <w:left w:color="000000" w:space="0" w:sz="4" w:val="none"/>
          <w:bottom w:color="404040" w:space="0" w:sz="4" w:val="single"/>
          <w:right w:color="000000" w:space="0" w:sz="4" w:val="none"/>
        </w:tcBorders>
        <w:shd w:color="ffffff" w:val="clear"/>
      </w:tcPr>
    </w:tblStylePr>
    <w:tblStylePr w:type="lastCol">
      <w:rPr>
        <w:i w:val="1"/>
        <w:color w:val="404040"/>
      </w:rPr>
      <w:tcPr>
        <w:tcBorders>
          <w:left w:color="404040" w:space="0" w:sz="4" w:val="single"/>
        </w:tcBorders>
        <w:shd w:color="ffffff" w:val="clear"/>
      </w:tcPr>
    </w:tblStylePr>
    <w:tblStylePr w:type="lastRow">
      <w:rPr>
        <w:i w:val="1"/>
        <w:color w:val="404040"/>
      </w:rPr>
      <w:tcPr>
        <w:tcBorders>
          <w:top w:color="404040" w:space="0" w:sz="4" w:val="single"/>
          <w:left w:color="000000" w:space="0" w:sz="4" w:val="none"/>
          <w:right w:color="000000" w:space="0" w:sz="4" w:val="none"/>
        </w:tcBorders>
        <w:shd w:color="ffffff" w:val="clear"/>
      </w:tcPr>
    </w:tblStylePr>
  </w:style>
  <w:style w:type="table" w:styleId="55">
    <w:name w:val="Grid Table 1 Light"/>
    <w:basedOn w:val="32"/>
    <w:uiPriority w:val="99"/>
    <w:pPr>
      <w:spacing w:after="0" w:line="240" w:lineRule="auto"/>
    </w:pPr>
    <w:tblPr>
      <w:tblStyleRowBandSize w:val="1"/>
      <w:tblStyleColBandSize w:val="1"/>
      <w:tblInd w:w="0.0" w:type="dxa"/>
      <w:tblBorders>
        <w:top w:color="000000" w:space="0" w:sz="4" w:themeColor="text1" w:themeTint="000067" w:val="single"/>
        <w:left w:color="000000" w:space="0" w:sz="4" w:themeColor="text1" w:themeTint="000067" w:val="single"/>
        <w:bottom w:color="000000" w:space="0" w:sz="4" w:themeColor="text1" w:themeTint="000067" w:val="single"/>
        <w:right w:color="000000" w:space="0" w:sz="4" w:themeColor="text1" w:themeTint="000067" w:val="single"/>
        <w:insideH w:color="000000" w:space="0" w:sz="4" w:themeColor="text1" w:themeTint="000067" w:val="single"/>
        <w:insideV w:color="000000" w:space="0" w:sz="4" w:themeColor="text1" w:themeTint="000067" w:val="single"/>
      </w:tblBorders>
    </w:tblPr>
    <w:tblStylePr w:type="band1Horz">
      <w:rPr>
        <w:rFonts w:ascii="Arial" w:hAnsi="Arial"/>
        <w:color w:val="404040"/>
        <w:sz w:val="22"/>
      </w:rPr>
      <w:tcPr>
        <w:tcBorders>
          <w:top w:color="000000" w:space="0" w:sz="4" w:themeColor="text1" w:themeTint="000067" w:val="single"/>
          <w:left w:color="000000" w:space="0" w:sz="4" w:themeColor="text1" w:themeTint="000067" w:val="single"/>
          <w:bottom w:color="000000" w:space="0" w:sz="4" w:themeColor="text1" w:themeTint="000067" w:val="single"/>
          <w:right w:color="000000" w:space="0" w:sz="4" w:themeColor="text1" w:themeTint="000067" w:val="single"/>
        </w:tcBorders>
      </w:tcPr>
    </w:tblStylePr>
    <w:tblStylePr w:type="firstCol">
      <w:rPr>
        <w:b w:val="1"/>
        <w:color w:val="404040"/>
      </w:rPr>
    </w:tblStylePr>
    <w:tblStylePr w:type="firstRow">
      <w:rPr>
        <w:b w:val="1"/>
        <w:color w:val="404040"/>
      </w:rPr>
      <w:tcPr>
        <w:tcBorders>
          <w:bottom w:color="000000" w:space="0" w:sz="12" w:themeColor="text1" w:themeTint="000095" w:val="single"/>
        </w:tcBorders>
      </w:tcPr>
    </w:tblStylePr>
    <w:tblStylePr w:type="lastCol">
      <w:rPr>
        <w:b w:val="1"/>
        <w:color w:val="404040"/>
      </w:rPr>
    </w:tblStylePr>
    <w:tblStylePr w:type="lastRow">
      <w:rPr>
        <w:b w:val="1"/>
        <w:color w:val="404040"/>
      </w:rPr>
    </w:tblStylePr>
  </w:style>
  <w:style w:type="table" w:styleId="56">
    <w:name w:val="Grid Table 1 Light - Accent 1"/>
    <w:basedOn w:val="32"/>
    <w:uiPriority w:val="99"/>
    <w:pPr>
      <w:spacing w:after="0" w:line="240" w:lineRule="auto"/>
    </w:pPr>
    <w:tblPr>
      <w:tblStyleRowBandSize w:val="1"/>
      <w:tblStyleColBandSize w:val="1"/>
      <w:tblInd w:w="0.0" w:type="dxa"/>
      <w:tbl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insideH w:color="000000" w:space="0" w:sz="4" w:themeColor="accent1" w:themeTint="000067" w:val="single"/>
        <w:insideV w:color="000000" w:space="0" w:sz="4" w:themeColor="accent1" w:themeTint="000067" w:val="single"/>
      </w:tblBorders>
    </w:tblPr>
    <w:tblStylePr w:type="band1Horz">
      <w:rPr>
        <w:rFonts w:ascii="Arial" w:hAnsi="Arial"/>
        <w:color w:val="404040"/>
        <w:sz w:val="22"/>
      </w:rPr>
      <w:tcPr>
        <w:tc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tcBorders>
      </w:tcPr>
    </w:tblStylePr>
    <w:tblStylePr w:type="firstCol">
      <w:rPr>
        <w:b w:val="1"/>
        <w:color w:val="404040"/>
      </w:rPr>
    </w:tblStylePr>
    <w:tblStylePr w:type="firstRow">
      <w:rPr>
        <w:b w:val="1"/>
        <w:color w:val="404040"/>
      </w:rPr>
      <w:tcPr>
        <w:tcBorders>
          <w:bottom w:color="000000" w:space="0" w:sz="12" w:themeColor="accent1" w:themeTint="000095" w:val="single"/>
        </w:tcBorders>
      </w:tcPr>
    </w:tblStylePr>
    <w:tblStylePr w:type="lastCol">
      <w:rPr>
        <w:b w:val="1"/>
        <w:color w:val="404040"/>
      </w:rPr>
    </w:tblStylePr>
    <w:tblStylePr w:type="lastRow">
      <w:rPr>
        <w:b w:val="1"/>
        <w:color w:val="404040"/>
      </w:rPr>
    </w:tblStylePr>
  </w:style>
  <w:style w:type="table" w:styleId="57">
    <w:name w:val="Grid Table 1 Light - Accent 2"/>
    <w:basedOn w:val="32"/>
    <w:uiPriority w:val="99"/>
    <w:pPr>
      <w:spacing w:after="0" w:line="240" w:lineRule="auto"/>
    </w:pPr>
    <w:tblPr>
      <w:tblStyleRowBandSize w:val="1"/>
      <w:tblStyleColBandSize w:val="1"/>
      <w:tblInd w:w="0.0" w:type="dxa"/>
      <w:tbl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insideH w:color="000000" w:space="0" w:sz="4" w:themeColor="accent2" w:themeTint="000067" w:val="single"/>
        <w:insideV w:color="000000" w:space="0" w:sz="4" w:themeColor="accent2" w:themeTint="000067" w:val="single"/>
      </w:tblBorders>
    </w:tblPr>
    <w:tblStylePr w:type="band1Horz">
      <w:rPr>
        <w:rFonts w:ascii="Arial" w:hAnsi="Arial"/>
        <w:color w:val="404040"/>
        <w:sz w:val="22"/>
      </w:rPr>
      <w:tcPr>
        <w:tc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tcBorders>
      </w:tcPr>
    </w:tblStylePr>
    <w:tblStylePr w:type="firstCol">
      <w:rPr>
        <w:b w:val="1"/>
        <w:color w:val="404040"/>
      </w:rPr>
    </w:tblStylePr>
    <w:tblStylePr w:type="firstRow">
      <w:rPr>
        <w:b w:val="1"/>
        <w:color w:val="404040"/>
      </w:rPr>
      <w:tcPr>
        <w:tcBorders>
          <w:bottom w:color="000000" w:space="0" w:sz="12" w:themeColor="accent2" w:themeTint="000095" w:val="single"/>
        </w:tcBorders>
      </w:tcPr>
    </w:tblStylePr>
    <w:tblStylePr w:type="lastCol">
      <w:rPr>
        <w:b w:val="1"/>
        <w:color w:val="404040"/>
      </w:rPr>
    </w:tblStylePr>
    <w:tblStylePr w:type="lastRow">
      <w:rPr>
        <w:b w:val="1"/>
        <w:color w:val="404040"/>
      </w:rPr>
    </w:tblStylePr>
  </w:style>
  <w:style w:type="table" w:styleId="58">
    <w:name w:val="Grid Table 1 Light - Accent 3"/>
    <w:basedOn w:val="32"/>
    <w:uiPriority w:val="99"/>
    <w:pPr>
      <w:spacing w:after="0" w:line="240" w:lineRule="auto"/>
    </w:pPr>
    <w:tblPr>
      <w:tblStyleRowBandSize w:val="1"/>
      <w:tblStyleColBandSize w:val="1"/>
      <w:tblInd w:w="0.0" w:type="dxa"/>
      <w:tbl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insideH w:color="000000" w:space="0" w:sz="4" w:themeColor="accent3" w:themeTint="000067" w:val="single"/>
        <w:insideV w:color="000000" w:space="0" w:sz="4" w:themeColor="accent3" w:themeTint="000067" w:val="single"/>
      </w:tblBorders>
    </w:tblPr>
    <w:tblStylePr w:type="band1Horz">
      <w:rPr>
        <w:rFonts w:ascii="Arial" w:hAnsi="Arial"/>
        <w:color w:val="404040"/>
        <w:sz w:val="22"/>
      </w:rPr>
      <w:tcPr>
        <w:tc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tcBorders>
      </w:tcPr>
    </w:tblStylePr>
    <w:tblStylePr w:type="firstCol">
      <w:rPr>
        <w:b w:val="1"/>
        <w:color w:val="404040"/>
      </w:rPr>
    </w:tblStylePr>
    <w:tblStylePr w:type="firstRow">
      <w:rPr>
        <w:b w:val="1"/>
        <w:color w:val="404040"/>
      </w:rPr>
      <w:tcPr>
        <w:tcBorders>
          <w:bottom w:color="000000" w:space="0" w:sz="12" w:themeColor="accent3" w:themeTint="000095" w:val="single"/>
        </w:tcBorders>
      </w:tcPr>
    </w:tblStylePr>
    <w:tblStylePr w:type="lastCol">
      <w:rPr>
        <w:b w:val="1"/>
        <w:color w:val="404040"/>
      </w:rPr>
    </w:tblStylePr>
    <w:tblStylePr w:type="lastRow">
      <w:rPr>
        <w:b w:val="1"/>
        <w:color w:val="404040"/>
      </w:rPr>
    </w:tblStylePr>
  </w:style>
  <w:style w:type="table" w:styleId="59">
    <w:name w:val="Grid Table 1 Light - Accent 4"/>
    <w:basedOn w:val="32"/>
    <w:uiPriority w:val="99"/>
    <w:pPr>
      <w:spacing w:after="0" w:line="240" w:lineRule="auto"/>
    </w:pPr>
    <w:tblPr>
      <w:tblStyleRowBandSize w:val="1"/>
      <w:tblStyleColBandSize w:val="1"/>
      <w:tblInd w:w="0.0" w:type="dxa"/>
      <w:tbl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insideH w:color="000000" w:space="0" w:sz="4" w:themeColor="accent4" w:themeTint="000067" w:val="single"/>
        <w:insideV w:color="000000" w:space="0" w:sz="4" w:themeColor="accent4" w:themeTint="000067" w:val="single"/>
      </w:tblBorders>
    </w:tblPr>
    <w:tblStylePr w:type="band1Horz">
      <w:rPr>
        <w:rFonts w:ascii="Arial" w:hAnsi="Arial"/>
        <w:color w:val="404040"/>
        <w:sz w:val="22"/>
      </w:rPr>
      <w:tcPr>
        <w:tc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tcBorders>
      </w:tcPr>
    </w:tblStylePr>
    <w:tblStylePr w:type="firstCol">
      <w:rPr>
        <w:b w:val="1"/>
        <w:color w:val="404040"/>
      </w:rPr>
    </w:tblStylePr>
    <w:tblStylePr w:type="firstRow">
      <w:rPr>
        <w:b w:val="1"/>
        <w:color w:val="404040"/>
      </w:rPr>
      <w:tcPr>
        <w:tcBorders>
          <w:bottom w:color="000000" w:space="0" w:sz="12" w:themeColor="accent4" w:themeTint="000095" w:val="single"/>
        </w:tcBorders>
      </w:tcPr>
    </w:tblStylePr>
    <w:tblStylePr w:type="lastCol">
      <w:rPr>
        <w:b w:val="1"/>
        <w:color w:val="404040"/>
      </w:rPr>
    </w:tblStylePr>
    <w:tblStylePr w:type="lastRow">
      <w:rPr>
        <w:b w:val="1"/>
        <w:color w:val="404040"/>
      </w:rPr>
    </w:tblStylePr>
  </w:style>
  <w:style w:type="table" w:styleId="60">
    <w:name w:val="Grid Table 1 Light - Accent 5"/>
    <w:basedOn w:val="32"/>
    <w:uiPriority w:val="99"/>
    <w:pPr>
      <w:spacing w:after="0" w:line="240" w:lineRule="auto"/>
    </w:pPr>
    <w:tblPr>
      <w:tblStyleRowBandSize w:val="1"/>
      <w:tblStyleColBandSize w:val="1"/>
      <w:tblInd w:w="0.0" w:type="dxa"/>
      <w:tbl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insideH w:color="000000" w:space="0" w:sz="4" w:themeColor="accent5" w:themeTint="000067" w:val="single"/>
        <w:insideV w:color="000000" w:space="0" w:sz="4" w:themeColor="accent5" w:themeTint="000067" w:val="single"/>
      </w:tblBorders>
    </w:tblPr>
    <w:tblStylePr w:type="band1Horz">
      <w:rPr>
        <w:rFonts w:ascii="Arial" w:hAnsi="Arial"/>
        <w:color w:val="404040"/>
        <w:sz w:val="22"/>
      </w:rPr>
      <w:tcPr>
        <w:tc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tcBorders>
      </w:tcPr>
    </w:tblStylePr>
    <w:tblStylePr w:type="firstCol">
      <w:rPr>
        <w:b w:val="1"/>
        <w:color w:val="404040"/>
      </w:rPr>
    </w:tblStylePr>
    <w:tblStylePr w:type="firstRow">
      <w:rPr>
        <w:b w:val="1"/>
        <w:color w:val="404040"/>
      </w:rPr>
      <w:tcPr>
        <w:tcBorders>
          <w:bottom w:color="000000" w:space="0" w:sz="12" w:themeColor="accent5" w:themeTint="000095" w:val="single"/>
        </w:tcBorders>
      </w:tcPr>
    </w:tblStylePr>
    <w:tblStylePr w:type="lastCol">
      <w:rPr>
        <w:b w:val="1"/>
        <w:color w:val="404040"/>
      </w:rPr>
    </w:tblStylePr>
    <w:tblStylePr w:type="lastRow">
      <w:rPr>
        <w:b w:val="1"/>
        <w:color w:val="404040"/>
      </w:rPr>
    </w:tblStylePr>
  </w:style>
  <w:style w:type="table" w:styleId="61">
    <w:name w:val="Grid Table 1 Light - Accent 6"/>
    <w:basedOn w:val="32"/>
    <w:uiPriority w:val="99"/>
    <w:pPr>
      <w:spacing w:after="0" w:line="240" w:lineRule="auto"/>
    </w:pPr>
    <w:tblPr>
      <w:tblStyleRowBandSize w:val="1"/>
      <w:tblStyleColBandSize w:val="1"/>
      <w:tblInd w:w="0.0" w:type="dxa"/>
      <w:tbl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insideH w:color="000000" w:space="0" w:sz="4" w:themeColor="accent6" w:themeTint="000067" w:val="single"/>
        <w:insideV w:color="000000" w:space="0" w:sz="4" w:themeColor="accent6" w:themeTint="000067" w:val="single"/>
      </w:tblBorders>
    </w:tblPr>
    <w:tblStylePr w:type="band1Horz">
      <w:rPr>
        <w:rFonts w:ascii="Arial" w:hAnsi="Arial"/>
        <w:color w:val="404040"/>
        <w:sz w:val="22"/>
      </w:rPr>
      <w:tcPr>
        <w:tc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tcBorders>
      </w:tcPr>
    </w:tblStylePr>
    <w:tblStylePr w:type="firstCol">
      <w:rPr>
        <w:b w:val="1"/>
        <w:color w:val="404040"/>
      </w:rPr>
    </w:tblStylePr>
    <w:tblStylePr w:type="firstRow">
      <w:rPr>
        <w:b w:val="1"/>
        <w:color w:val="404040"/>
      </w:rPr>
      <w:tcPr>
        <w:tcBorders>
          <w:bottom w:color="000000" w:space="0" w:sz="12" w:themeColor="accent6" w:themeTint="000095" w:val="single"/>
        </w:tcBorders>
      </w:tcPr>
    </w:tblStylePr>
    <w:tblStylePr w:type="lastCol">
      <w:rPr>
        <w:b w:val="1"/>
        <w:color w:val="404040"/>
      </w:rPr>
    </w:tblStylePr>
    <w:tblStylePr w:type="lastRow">
      <w:rPr>
        <w:b w:val="1"/>
        <w:color w:val="404040"/>
      </w:rPr>
    </w:tblStylePr>
  </w:style>
  <w:style w:type="table" w:styleId="62">
    <w:name w:val="Grid Table 2"/>
    <w:basedOn w:val="32"/>
    <w:uiPriority w:val="99"/>
    <w:pPr>
      <w:spacing w:after="0" w:line="240" w:lineRule="auto"/>
    </w:pPr>
    <w:tblPr>
      <w:tblStyleRowBandSize w:val="1"/>
      <w:tblStyleColBandSize w:val="1"/>
      <w:tblInd w:w="0.0" w:type="dxa"/>
      <w:tblBorders>
        <w:bottom w:color="000000" w:space="0" w:sz="4" w:themeColor="text1" w:themeTint="000095" w:val="single"/>
        <w:insideH w:color="000000" w:space="0" w:sz="4" w:themeColor="text1" w:themeTint="000095" w:val="single"/>
        <w:insideV w:color="000000" w:space="0" w:sz="4" w:themeColor="text1" w:themeTint="000095" w:val="single"/>
      </w:tblBorders>
    </w:tblPr>
    <w:tblStylePr w:type="band1Horz">
      <w:rPr>
        <w:rFonts w:ascii="Arial" w:hAnsi="Arial"/>
        <w:color w:val="404040"/>
        <w:sz w:val="22"/>
      </w:rPr>
      <w:tcPr>
        <w:shd w:color="ffffff" w:fill="cbcbcb" w:themeColor="text1" w:themeFill="text1" w:themeFillTint="000034" w:themeTint="000034" w:val="clear"/>
      </w:tcPr>
    </w:tblStylePr>
    <w:tblStylePr w:type="band1Vert">
      <w:rPr>
        <w:rFonts w:ascii="Arial" w:hAnsi="Arial"/>
        <w:color w:val="404040"/>
        <w:sz w:val="22"/>
      </w:rPr>
      <w:tcPr>
        <w:shd w:color="ffffff" w:fill="cbcbcb" w:themeColor="text1" w:themeFill="text1"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text1" w:themeTint="000095"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text1" w:themeTint="000095" w:val="single"/>
          <w:left w:color="000000" w:space="0" w:sz="4" w:val="none"/>
          <w:bottom w:color="000000" w:space="0" w:sz="4" w:val="none"/>
          <w:right w:color="000000" w:space="0" w:sz="4" w:val="none"/>
        </w:tcBorders>
        <w:shd w:color="ffffff" w:val="clear"/>
      </w:tcPr>
    </w:tblStylePr>
  </w:style>
  <w:style w:type="table" w:styleId="63">
    <w:name w:val="Grid Table 2 - Accent 1"/>
    <w:basedOn w:val="32"/>
    <w:uiPriority w:val="99"/>
    <w:pPr>
      <w:spacing w:after="0" w:line="240" w:lineRule="auto"/>
    </w:pPr>
    <w:tblPr>
      <w:tblStyleRowBandSize w:val="1"/>
      <w:tblStyleColBandSize w:val="1"/>
      <w:tblInd w:w="0.0" w:type="dxa"/>
      <w:tblBorders>
        <w:bottom w:color="000000" w:space="0" w:sz="4" w:themeColor="accent1" w:themeTint="0000EA" w:val="single"/>
        <w:insideH w:color="000000" w:space="0" w:sz="4" w:themeColor="accent1" w:themeTint="0000EA" w:val="single"/>
        <w:insideV w:color="000000" w:space="0" w:sz="4" w:themeColor="accent1" w:themeTint="0000EA" w:val="single"/>
      </w:tblBorders>
    </w:tblPr>
    <w:tblStylePr w:type="band1Horz">
      <w:rPr>
        <w:rFonts w:ascii="Arial" w:hAnsi="Arial"/>
        <w:color w:val="404040"/>
        <w:sz w:val="22"/>
      </w:rPr>
      <w:tcPr>
        <w:shd w:color="ffffff" w:fill="dae5f1" w:themeColor="accent1" w:themeFill="accent1" w:themeFillTint="000034" w:themeTint="000034" w:val="clear"/>
      </w:tcPr>
    </w:tblStylePr>
    <w:tblStylePr w:type="band1Vert">
      <w:rPr>
        <w:rFonts w:ascii="Arial" w:hAnsi="Arial"/>
        <w:color w:val="404040"/>
        <w:sz w:val="22"/>
      </w:rPr>
      <w:tcPr>
        <w:shd w:color="ffffff" w:fill="dae5f1" w:themeColor="accent1" w:themeFill="accent1"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1" w:themeTint="0000EA"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accent1" w:themeTint="0000EA" w:val="single"/>
          <w:left w:color="000000" w:space="0" w:sz="4" w:val="none"/>
          <w:bottom w:color="000000" w:space="0" w:sz="4" w:val="none"/>
          <w:right w:color="000000" w:space="0" w:sz="4" w:val="none"/>
        </w:tcBorders>
        <w:shd w:color="ffffff" w:val="clear"/>
      </w:tcPr>
    </w:tblStylePr>
  </w:style>
  <w:style w:type="table" w:styleId="64">
    <w:name w:val="Grid Table 2 - Accent 2"/>
    <w:basedOn w:val="32"/>
    <w:uiPriority w:val="99"/>
    <w:pPr>
      <w:spacing w:after="0" w:line="240" w:lineRule="auto"/>
    </w:pPr>
    <w:tblPr>
      <w:tblStyleRowBandSize w:val="1"/>
      <w:tblStyleColBandSize w:val="1"/>
      <w:tblInd w:w="0.0" w:type="dxa"/>
      <w:tblBorders>
        <w:bottom w:color="000000" w:space="0" w:sz="4" w:themeColor="accent2" w:themeTint="000097" w:val="single"/>
        <w:insideH w:color="000000" w:space="0" w:sz="4" w:themeColor="accent2" w:themeTint="000097" w:val="single"/>
        <w:insideV w:color="000000" w:space="0" w:sz="4" w:themeColor="accent2" w:themeTint="000097" w:val="single"/>
      </w:tblBorders>
    </w:tblPr>
    <w:tblStylePr w:type="band1Horz">
      <w:rPr>
        <w:rFonts w:ascii="Arial" w:hAnsi="Arial"/>
        <w:color w:val="404040"/>
        <w:sz w:val="22"/>
      </w:rPr>
      <w:tcPr>
        <w:shd w:color="ffffff" w:fill="f2dcdb" w:themeColor="accent2" w:themeFill="accent2" w:themeFillTint="000032" w:themeTint="000032" w:val="clear"/>
      </w:tcPr>
    </w:tblStylePr>
    <w:tblStylePr w:type="band1Vert">
      <w:rPr>
        <w:rFonts w:ascii="Arial" w:hAnsi="Arial"/>
        <w:color w:val="404040"/>
        <w:sz w:val="22"/>
      </w:rPr>
      <w:tcPr>
        <w:shd w:color="ffffff" w:fill="f2dcdb" w:themeColor="accent2" w:themeFill="accent2" w:themeFillTint="000032" w:themeTint="000032"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2" w:themeTint="000097"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accent2" w:themeTint="000097" w:val="single"/>
          <w:left w:color="000000" w:space="0" w:sz="4" w:val="none"/>
          <w:bottom w:color="000000" w:space="0" w:sz="4" w:val="none"/>
          <w:right w:color="000000" w:space="0" w:sz="4" w:val="none"/>
        </w:tcBorders>
        <w:shd w:color="ffffff" w:val="clear"/>
      </w:tcPr>
    </w:tblStylePr>
  </w:style>
  <w:style w:type="table" w:styleId="65">
    <w:name w:val="Grid Table 2 - Accent 3"/>
    <w:basedOn w:val="32"/>
    <w:uiPriority w:val="99"/>
    <w:pPr>
      <w:spacing w:after="0" w:line="240" w:lineRule="auto"/>
    </w:pPr>
    <w:tblPr>
      <w:tblStyleRowBandSize w:val="1"/>
      <w:tblStyleColBandSize w:val="1"/>
      <w:tblInd w:w="0.0" w:type="dxa"/>
      <w:tblBorders>
        <w:bottom w:color="000000" w:space="0" w:sz="4" w:themeColor="accent3" w:themeTint="0000FE" w:val="single"/>
        <w:insideH w:color="000000" w:space="0" w:sz="4" w:themeColor="accent3" w:themeTint="0000FE" w:val="single"/>
        <w:insideV w:color="000000" w:space="0" w:sz="4" w:themeColor="accent3" w:themeTint="0000FE" w:val="single"/>
      </w:tblBorders>
    </w:tblPr>
    <w:tblStylePr w:type="band1Horz">
      <w:rPr>
        <w:rFonts w:ascii="Arial" w:hAnsi="Arial"/>
        <w:color w:val="404040"/>
        <w:sz w:val="22"/>
      </w:rPr>
      <w:tcPr>
        <w:shd w:color="ffffff" w:fill="eaf0dd" w:themeColor="accent3" w:themeFill="accent3" w:themeFillTint="000034" w:themeTint="000034" w:val="clear"/>
      </w:tcPr>
    </w:tblStylePr>
    <w:tblStylePr w:type="band1Vert">
      <w:rPr>
        <w:rFonts w:ascii="Arial" w:hAnsi="Arial"/>
        <w:color w:val="404040"/>
        <w:sz w:val="22"/>
      </w:rPr>
      <w:tcPr>
        <w:shd w:color="ffffff" w:fill="eaf0dd" w:themeColor="accent3" w:themeFill="accent3"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3" w:themeTint="0000FE"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accent3" w:themeTint="0000FE" w:val="single"/>
          <w:left w:color="000000" w:space="0" w:sz="4" w:val="none"/>
          <w:bottom w:color="000000" w:space="0" w:sz="4" w:val="none"/>
          <w:right w:color="000000" w:space="0" w:sz="4" w:val="none"/>
        </w:tcBorders>
        <w:shd w:color="ffffff" w:val="clear"/>
      </w:tcPr>
    </w:tblStylePr>
  </w:style>
  <w:style w:type="table" w:styleId="66">
    <w:name w:val="Grid Table 2 - Accent 4"/>
    <w:basedOn w:val="32"/>
    <w:uiPriority w:val="99"/>
    <w:pPr>
      <w:spacing w:after="0" w:line="240" w:lineRule="auto"/>
    </w:pPr>
    <w:tblPr>
      <w:tblStyleRowBandSize w:val="1"/>
      <w:tblStyleColBandSize w:val="1"/>
      <w:tblInd w:w="0.0" w:type="dxa"/>
      <w:tblBorders>
        <w:bottom w:color="000000" w:space="0" w:sz="4" w:themeColor="accent4" w:themeTint="00009A" w:val="single"/>
        <w:insideH w:color="000000" w:space="0" w:sz="4" w:themeColor="accent4" w:themeTint="00009A" w:val="single"/>
        <w:insideV w:color="000000" w:space="0" w:sz="4" w:themeColor="accent4" w:themeTint="00009A" w:val="single"/>
      </w:tblBorders>
    </w:tblPr>
    <w:tblStylePr w:type="band1Horz">
      <w:rPr>
        <w:rFonts w:ascii="Arial" w:hAnsi="Arial"/>
        <w:color w:val="404040"/>
        <w:sz w:val="22"/>
      </w:rPr>
      <w:tcPr>
        <w:shd w:color="ffffff" w:fill="e5dfec" w:themeColor="accent4" w:themeFill="accent4" w:themeFillTint="000034" w:themeTint="000034" w:val="clear"/>
      </w:tcPr>
    </w:tblStylePr>
    <w:tblStylePr w:type="band1Vert">
      <w:rPr>
        <w:rFonts w:ascii="Arial" w:hAnsi="Arial"/>
        <w:color w:val="404040"/>
        <w:sz w:val="22"/>
      </w:rPr>
      <w:tcPr>
        <w:shd w:color="ffffff" w:fill="e5dfec" w:themeColor="accent4" w:themeFill="accent4"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4" w:themeTint="00009A"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accent4" w:themeTint="00009A" w:val="single"/>
          <w:left w:color="000000" w:space="0" w:sz="4" w:val="none"/>
          <w:bottom w:color="000000" w:space="0" w:sz="4" w:val="none"/>
          <w:right w:color="000000" w:space="0" w:sz="4" w:val="none"/>
        </w:tcBorders>
        <w:shd w:color="ffffff" w:val="clear"/>
      </w:tcPr>
    </w:tblStylePr>
  </w:style>
  <w:style w:type="table" w:styleId="67">
    <w:name w:val="Grid Table 2 - Accent 5"/>
    <w:basedOn w:val="32"/>
    <w:uiPriority w:val="99"/>
    <w:pPr>
      <w:spacing w:after="0" w:line="240" w:lineRule="auto"/>
    </w:pPr>
    <w:tblPr>
      <w:tblStyleRowBandSize w:val="1"/>
      <w:tblStyleColBandSize w:val="1"/>
      <w:tblInd w:w="0.0" w:type="dxa"/>
      <w:tblBorders>
        <w:bottom w:color="000000" w:space="0" w:sz="4" w:themeColor="accent5" w:val="single"/>
        <w:insideH w:color="000000" w:space="0" w:sz="4" w:themeColor="accent5" w:val="single"/>
        <w:insideV w:color="000000" w:space="0" w:sz="4" w:themeColor="accent5" w:val="single"/>
      </w:tblBorders>
    </w:tblPr>
    <w:tblStylePr w:type="band1Horz">
      <w:rPr>
        <w:rFonts w:ascii="Arial" w:hAnsi="Arial"/>
        <w:color w:val="404040"/>
        <w:sz w:val="22"/>
      </w:rPr>
      <w:tcPr>
        <w:shd w:color="ffffff" w:fill="daeef3" w:themeColor="accent5" w:themeFill="accent5" w:themeFillTint="000034" w:themeTint="000034" w:val="clear"/>
      </w:tcPr>
    </w:tblStylePr>
    <w:tblStylePr w:type="band1Vert">
      <w:rPr>
        <w:rFonts w:ascii="Arial" w:hAnsi="Arial"/>
        <w:color w:val="404040"/>
        <w:sz w:val="22"/>
      </w:rPr>
      <w:tcPr>
        <w:shd w:color="ffffff" w:fill="daeef3" w:themeColor="accent5" w:themeFill="accent5"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5"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accent5" w:val="single"/>
          <w:left w:color="000000" w:space="0" w:sz="4" w:val="none"/>
          <w:bottom w:color="000000" w:space="0" w:sz="4" w:val="none"/>
          <w:right w:color="000000" w:space="0" w:sz="4" w:val="none"/>
        </w:tcBorders>
        <w:shd w:color="ffffff" w:val="clear"/>
      </w:tcPr>
    </w:tblStylePr>
  </w:style>
  <w:style w:type="table" w:styleId="68">
    <w:name w:val="Grid Table 2 - Accent 6"/>
    <w:basedOn w:val="32"/>
    <w:uiPriority w:val="99"/>
    <w:pPr>
      <w:spacing w:after="0" w:line="240" w:lineRule="auto"/>
    </w:pPr>
    <w:tblPr>
      <w:tblStyleRowBandSize w:val="1"/>
      <w:tblStyleColBandSize w:val="1"/>
      <w:tblInd w:w="0.0" w:type="dxa"/>
      <w:tblBorders>
        <w:bottom w:color="000000" w:space="0" w:sz="4" w:themeColor="accent6" w:val="single"/>
        <w:insideH w:color="000000" w:space="0" w:sz="4" w:themeColor="accent6" w:val="single"/>
        <w:insideV w:color="000000" w:space="0" w:sz="4" w:themeColor="accent6" w:val="single"/>
      </w:tblBorders>
    </w:tblPr>
    <w:tblStylePr w:type="band1Horz">
      <w:rPr>
        <w:rFonts w:ascii="Arial" w:hAnsi="Arial"/>
        <w:color w:val="404040"/>
        <w:sz w:val="22"/>
      </w:rPr>
      <w:tcPr>
        <w:shd w:color="ffffff" w:fill="fde9d8" w:themeColor="accent6" w:themeFill="accent6" w:themeFillTint="000034" w:themeTint="000034" w:val="clear"/>
      </w:tcPr>
    </w:tblStylePr>
    <w:tblStylePr w:type="band1Vert">
      <w:rPr>
        <w:rFonts w:ascii="Arial" w:hAnsi="Arial"/>
        <w:color w:val="404040"/>
        <w:sz w:val="22"/>
      </w:rPr>
      <w:tcPr>
        <w:shd w:color="ffffff" w:fill="fde9d8" w:themeColor="accent6" w:themeFill="accent6" w:themeFillTint="000034" w:themeTint="000034"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12" w:themeColor="accent6" w:val="single"/>
          <w:right w:color="000000" w:space="0" w:sz="4" w:val="none"/>
        </w:tcBorders>
        <w:shd w:color="ffffff" w:val="clear"/>
      </w:tcPr>
    </w:tblStylePr>
    <w:tblStylePr w:type="lastCol">
      <w:rPr>
        <w:b w:val="1"/>
        <w:color w:val="404040"/>
      </w:rPr>
    </w:tblStylePr>
    <w:tblStylePr w:type="lastRow">
      <w:rPr>
        <w:b w:val="1"/>
        <w:color w:val="404040"/>
      </w:rPr>
      <w:tcPr>
        <w:tcBorders>
          <w:top w:color="000000" w:space="0" w:sz="4" w:themeColor="accent6" w:val="single"/>
          <w:left w:color="000000" w:space="0" w:sz="4" w:val="none"/>
          <w:bottom w:color="000000" w:space="0" w:sz="4" w:val="none"/>
          <w:right w:color="000000" w:space="0" w:sz="4" w:val="none"/>
        </w:tcBorders>
        <w:shd w:color="ffffff" w:val="clear"/>
      </w:tcPr>
    </w:tblStylePr>
  </w:style>
  <w:style w:type="table" w:styleId="69">
    <w:name w:val="Grid Table 3"/>
    <w:basedOn w:val="32"/>
    <w:uiPriority w:val="99"/>
    <w:pPr>
      <w:spacing w:after="0" w:line="240" w:lineRule="auto"/>
    </w:pPr>
    <w:tblPr>
      <w:tblStyleRowBandSize w:val="1"/>
      <w:tblStyleColBandSize w:val="1"/>
      <w:tblInd w:w="0.0" w:type="dxa"/>
      <w:tblBorders>
        <w:bottom w:color="000000" w:space="0" w:sz="4" w:themeColor="text1" w:themeTint="000095" w:val="single"/>
        <w:insideH w:color="000000" w:space="0" w:sz="4" w:themeColor="text1" w:themeTint="000095" w:val="single"/>
        <w:insideV w:color="000000" w:space="0" w:sz="4" w:themeColor="text1" w:themeTint="000095" w:val="single"/>
      </w:tblBorders>
    </w:tblPr>
    <w:tblStylePr w:type="band1Horz">
      <w:rPr>
        <w:rFonts w:ascii="Arial" w:hAnsi="Arial"/>
        <w:color w:val="404040"/>
        <w:sz w:val="22"/>
      </w:rPr>
      <w:tcPr>
        <w:shd w:color="ffffff" w:fill="cbcbcb" w:themeColor="text1" w:themeFill="text1" w:themeFillTint="000034" w:themeTint="000034" w:val="clear"/>
      </w:tcPr>
    </w:tblStylePr>
    <w:tblStylePr w:type="band1Vert">
      <w:rPr>
        <w:rFonts w:ascii="Arial" w:hAnsi="Arial"/>
        <w:color w:val="404040"/>
        <w:sz w:val="22"/>
      </w:rPr>
      <w:tcPr>
        <w:shd w:color="ffffff" w:fill="cbcbcb" w:themeColor="text1" w:themeFill="text1"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70">
    <w:name w:val="Grid Table 3 - Accent 1"/>
    <w:basedOn w:val="32"/>
    <w:uiPriority w:val="99"/>
    <w:pPr>
      <w:spacing w:after="0" w:line="240" w:lineRule="auto"/>
    </w:pPr>
    <w:tblPr>
      <w:tblStyleRowBandSize w:val="1"/>
      <w:tblStyleColBandSize w:val="1"/>
      <w:tblInd w:w="0.0" w:type="dxa"/>
      <w:tblBorders>
        <w:bottom w:color="000000" w:space="0" w:sz="4" w:themeColor="accent1" w:themeTint="0000EA" w:val="single"/>
        <w:insideH w:color="000000" w:space="0" w:sz="4" w:themeColor="accent1" w:themeTint="0000EA" w:val="single"/>
        <w:insideV w:color="000000" w:space="0" w:sz="4" w:themeColor="accent1" w:themeTint="0000EA" w:val="single"/>
      </w:tblBorders>
    </w:tblPr>
    <w:tblStylePr w:type="band1Horz">
      <w:rPr>
        <w:rFonts w:ascii="Arial" w:hAnsi="Arial"/>
        <w:color w:val="404040"/>
        <w:sz w:val="22"/>
      </w:rPr>
      <w:tcPr>
        <w:shd w:color="ffffff" w:fill="dae5f1" w:themeColor="accent1" w:themeFill="accent1" w:themeFillTint="000034" w:themeTint="000034" w:val="clear"/>
      </w:tcPr>
    </w:tblStylePr>
    <w:tblStylePr w:type="band1Vert">
      <w:rPr>
        <w:rFonts w:ascii="Arial" w:hAnsi="Arial"/>
        <w:color w:val="404040"/>
        <w:sz w:val="22"/>
      </w:rPr>
      <w:tcPr>
        <w:shd w:color="ffffff" w:fill="dae5f1" w:themeColor="accent1" w:themeFill="accent1"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71">
    <w:name w:val="Grid Table 3 - Accent 2"/>
    <w:basedOn w:val="32"/>
    <w:uiPriority w:val="99"/>
    <w:pPr>
      <w:spacing w:after="0" w:line="240" w:lineRule="auto"/>
    </w:pPr>
    <w:tblPr>
      <w:tblStyleRowBandSize w:val="1"/>
      <w:tblStyleColBandSize w:val="1"/>
      <w:tblInd w:w="0.0" w:type="dxa"/>
      <w:tblBorders>
        <w:bottom w:color="000000" w:space="0" w:sz="4" w:themeColor="accent2" w:themeTint="000097" w:val="single"/>
        <w:insideH w:color="000000" w:space="0" w:sz="4" w:themeColor="accent2" w:themeTint="000097" w:val="single"/>
        <w:insideV w:color="000000" w:space="0" w:sz="4" w:themeColor="accent2" w:themeTint="000097" w:val="single"/>
      </w:tblBorders>
    </w:tblPr>
    <w:tblStylePr w:type="band1Horz">
      <w:rPr>
        <w:rFonts w:ascii="Arial" w:hAnsi="Arial"/>
        <w:color w:val="404040"/>
        <w:sz w:val="22"/>
      </w:rPr>
      <w:tcPr>
        <w:shd w:color="ffffff" w:fill="f2dcdb" w:themeColor="accent2" w:themeFill="accent2" w:themeFillTint="000032" w:themeTint="000032" w:val="clear"/>
      </w:tcPr>
    </w:tblStylePr>
    <w:tblStylePr w:type="band1Vert">
      <w:rPr>
        <w:rFonts w:ascii="Arial" w:hAnsi="Arial"/>
        <w:color w:val="404040"/>
        <w:sz w:val="22"/>
      </w:rPr>
      <w:tcPr>
        <w:shd w:color="ffffff" w:fill="f2dcdb" w:themeColor="accent2" w:themeFill="accent2" w:themeFillTint="000032" w:themeTint="000032"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72">
    <w:name w:val="Grid Table 3 - Accent 3"/>
    <w:basedOn w:val="32"/>
    <w:uiPriority w:val="99"/>
    <w:pPr>
      <w:spacing w:after="0" w:line="240" w:lineRule="auto"/>
    </w:pPr>
    <w:tblPr>
      <w:tblStyleRowBandSize w:val="1"/>
      <w:tblStyleColBandSize w:val="1"/>
      <w:tblInd w:w="0.0" w:type="dxa"/>
      <w:tblBorders>
        <w:bottom w:color="000000" w:space="0" w:sz="4" w:themeColor="accent3" w:themeTint="0000FE" w:val="single"/>
        <w:insideH w:color="000000" w:space="0" w:sz="4" w:themeColor="accent3" w:themeTint="0000FE" w:val="single"/>
        <w:insideV w:color="000000" w:space="0" w:sz="4" w:themeColor="accent3" w:themeTint="0000FE" w:val="single"/>
      </w:tblBorders>
    </w:tblPr>
    <w:tblStylePr w:type="band1Horz">
      <w:rPr>
        <w:rFonts w:ascii="Arial" w:hAnsi="Arial"/>
        <w:color w:val="404040"/>
        <w:sz w:val="22"/>
      </w:rPr>
      <w:tcPr>
        <w:shd w:color="ffffff" w:fill="eaf0dd" w:themeColor="accent3" w:themeFill="accent3" w:themeFillTint="000034" w:themeTint="000034" w:val="clear"/>
      </w:tcPr>
    </w:tblStylePr>
    <w:tblStylePr w:type="band1Vert">
      <w:rPr>
        <w:rFonts w:ascii="Arial" w:hAnsi="Arial"/>
        <w:color w:val="404040"/>
        <w:sz w:val="22"/>
      </w:rPr>
      <w:tcPr>
        <w:shd w:color="ffffff" w:fill="eaf0dd" w:themeColor="accent3" w:themeFill="accent3"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73">
    <w:name w:val="Grid Table 3 - Accent 4"/>
    <w:basedOn w:val="32"/>
    <w:uiPriority w:val="99"/>
    <w:pPr>
      <w:spacing w:after="0" w:line="240" w:lineRule="auto"/>
    </w:pPr>
    <w:tblPr>
      <w:tblStyleRowBandSize w:val="1"/>
      <w:tblStyleColBandSize w:val="1"/>
      <w:tblInd w:w="0.0" w:type="dxa"/>
      <w:tblBorders>
        <w:bottom w:color="000000" w:space="0" w:sz="4" w:themeColor="accent4" w:themeTint="00009A" w:val="single"/>
        <w:insideH w:color="000000" w:space="0" w:sz="4" w:themeColor="accent4" w:themeTint="00009A" w:val="single"/>
        <w:insideV w:color="000000" w:space="0" w:sz="4" w:themeColor="accent4" w:themeTint="00009A" w:val="single"/>
      </w:tblBorders>
    </w:tblPr>
    <w:tblStylePr w:type="band1Horz">
      <w:rPr>
        <w:rFonts w:ascii="Arial" w:hAnsi="Arial"/>
        <w:color w:val="404040"/>
        <w:sz w:val="22"/>
      </w:rPr>
      <w:tcPr>
        <w:shd w:color="ffffff" w:fill="e5dfec" w:themeColor="accent4" w:themeFill="accent4" w:themeFillTint="000034" w:themeTint="000034" w:val="clear"/>
      </w:tcPr>
    </w:tblStylePr>
    <w:tblStylePr w:type="band1Vert">
      <w:rPr>
        <w:rFonts w:ascii="Arial" w:hAnsi="Arial"/>
        <w:color w:val="404040"/>
        <w:sz w:val="22"/>
      </w:rPr>
      <w:tcPr>
        <w:shd w:color="ffffff" w:fill="e5dfec" w:themeColor="accent4" w:themeFill="accent4"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74">
    <w:name w:val="Grid Table 3 - Accent 5"/>
    <w:basedOn w:val="32"/>
    <w:uiPriority w:val="99"/>
    <w:pPr>
      <w:spacing w:after="0" w:line="240" w:lineRule="auto"/>
    </w:pPr>
    <w:tblPr>
      <w:tblStyleRowBandSize w:val="1"/>
      <w:tblStyleColBandSize w:val="1"/>
      <w:tblInd w:w="0.0" w:type="dxa"/>
      <w:tblBorders>
        <w:bottom w:color="000000" w:space="0" w:sz="4" w:themeColor="accent5" w:val="single"/>
        <w:insideH w:color="000000" w:space="0" w:sz="4" w:themeColor="accent5" w:val="single"/>
        <w:insideV w:color="000000" w:space="0" w:sz="4" w:themeColor="accent5" w:val="single"/>
      </w:tblBorders>
    </w:tblPr>
    <w:tblStylePr w:type="band1Horz">
      <w:rPr>
        <w:rFonts w:ascii="Arial" w:hAnsi="Arial"/>
        <w:color w:val="404040"/>
        <w:sz w:val="22"/>
      </w:rPr>
      <w:tcPr>
        <w:shd w:color="ffffff" w:fill="daeef3" w:themeColor="accent5" w:themeFill="accent5" w:themeFillTint="000034" w:themeTint="000034" w:val="clear"/>
      </w:tcPr>
    </w:tblStylePr>
    <w:tblStylePr w:type="band1Vert">
      <w:rPr>
        <w:rFonts w:ascii="Arial" w:hAnsi="Arial"/>
        <w:color w:val="404040"/>
        <w:sz w:val="22"/>
      </w:rPr>
      <w:tcPr>
        <w:shd w:color="ffffff" w:fill="daeef3" w:themeColor="accent5" w:themeFill="accent5"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75">
    <w:name w:val="Grid Table 3 - Accent 6"/>
    <w:basedOn w:val="32"/>
    <w:uiPriority w:val="99"/>
    <w:pPr>
      <w:spacing w:after="0" w:line="240" w:lineRule="auto"/>
    </w:pPr>
    <w:tblPr>
      <w:tblStyleRowBandSize w:val="1"/>
      <w:tblStyleColBandSize w:val="1"/>
      <w:tblInd w:w="0.0" w:type="dxa"/>
      <w:tblBorders>
        <w:bottom w:color="000000" w:space="0" w:sz="4" w:themeColor="accent6" w:val="single"/>
        <w:insideH w:color="000000" w:space="0" w:sz="4" w:themeColor="accent6" w:val="single"/>
        <w:insideV w:color="000000" w:space="0" w:sz="4" w:themeColor="accent6" w:val="single"/>
      </w:tblBorders>
    </w:tblPr>
    <w:tblStylePr w:type="band1Horz">
      <w:rPr>
        <w:rFonts w:ascii="Arial" w:hAnsi="Arial"/>
        <w:color w:val="404040"/>
        <w:sz w:val="22"/>
      </w:rPr>
      <w:tcPr>
        <w:shd w:color="ffffff" w:fill="fde9d8" w:themeColor="accent6" w:themeFill="accent6" w:themeFillTint="000034" w:themeTint="000034" w:val="clear"/>
      </w:tcPr>
    </w:tblStylePr>
    <w:tblStylePr w:type="band1Vert">
      <w:rPr>
        <w:rFonts w:ascii="Arial" w:hAnsi="Arial"/>
        <w:color w:val="404040"/>
        <w:sz w:val="22"/>
      </w:rPr>
      <w:tcPr>
        <w:shd w:color="ffffff" w:fill="fde9d8" w:themeColor="accent6" w:themeFill="accent6" w:themeFillTint="000034" w:themeTint="000034" w:val="clear"/>
      </w:tcPr>
    </w:tblStylePr>
    <w:tblStylePr w:type="firstCol">
      <w:pPr>
        <w:jc w:val="right"/>
      </w:pPr>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fir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tblStylePr w:type="lastCol">
      <w:rPr>
        <w:i w:val="1"/>
        <w:color w:val="404040"/>
      </w:rPr>
      <w:tcPr>
        <w:tcBorders>
          <w:top w:color="000000" w:space="0" w:sz="4" w:val="none"/>
          <w:left w:color="000000" w:space="0" w:sz="4" w:val="none"/>
          <w:bottom w:color="000000" w:space="0" w:sz="4" w:val="none"/>
          <w:right w:color="000000" w:space="0" w:sz="4" w:val="none"/>
        </w:tcBorders>
        <w:shd w:color="ffffff"/>
      </w:tcPr>
    </w:tblStylePr>
    <w:tblStylePr w:type="lastRow">
      <w:rPr>
        <w:b w:val="1"/>
        <w:color w:val="404040"/>
      </w:rPr>
      <w:tcPr>
        <w:tcBorders>
          <w:top w:color="000000" w:space="0" w:sz="4" w:val="none"/>
          <w:left w:color="000000" w:space="0" w:sz="4" w:val="none"/>
          <w:bottom w:color="000000" w:space="0" w:sz="4" w:val="none"/>
          <w:right w:color="000000" w:space="0" w:sz="4" w:val="none"/>
        </w:tcBorders>
        <w:shd w:color="ffffff" w:val="clear"/>
      </w:tcPr>
    </w:tblStylePr>
  </w:style>
  <w:style w:type="table" w:styleId="76">
    <w:name w:val="Grid Table 4"/>
    <w:basedOn w:val="32"/>
    <w:uiPriority w:val="59"/>
    <w:pPr>
      <w:spacing w:after="0" w:line="240" w:lineRule="auto"/>
    </w:pPr>
    <w:tblPr>
      <w:tblStyleRowBandSize w:val="1"/>
      <w:tblStyleColBandSize w:val="1"/>
      <w:tblInd w:w="0.0" w:type="dxa"/>
      <w:tblBorders>
        <w:top w:color="000000" w:space="0" w:sz="4" w:themeColor="text1" w:themeTint="000090" w:val="single"/>
        <w:left w:color="000000" w:space="0" w:sz="4" w:themeColor="text1" w:themeTint="000090" w:val="single"/>
        <w:bottom w:color="000000" w:space="0" w:sz="4" w:themeColor="text1" w:themeTint="000090" w:val="single"/>
        <w:right w:color="000000" w:space="0" w:sz="4" w:themeColor="text1" w:themeTint="000090" w:val="single"/>
        <w:insideH w:color="000000" w:space="0" w:sz="4" w:themeColor="text1" w:themeTint="000090" w:val="single"/>
        <w:insideV w:color="000000" w:space="0" w:sz="4" w:themeColor="text1" w:themeTint="000090" w:val="single"/>
      </w:tblBorders>
    </w:tblPr>
    <w:tblStylePr w:type="band1Horz">
      <w:rPr>
        <w:rFonts w:ascii="Arial" w:hAnsi="Arial"/>
        <w:color w:val="404040"/>
        <w:sz w:val="22"/>
      </w:rPr>
      <w:tcPr>
        <w:shd w:color="ffffff" w:fill="cbcbcb" w:themeColor="text1" w:themeFill="text1" w:themeFillTint="000034" w:themeTint="000034" w:val="clear"/>
      </w:tcPr>
    </w:tblStylePr>
    <w:tblStylePr w:type="band1Vert">
      <w:rPr>
        <w:rFonts w:ascii="Arial" w:hAnsi="Arial"/>
        <w:color w:val="404040"/>
        <w:sz w:val="22"/>
      </w:rPr>
      <w:tcPr>
        <w:shd w:color="ffffff" w:fill="cbcbcb" w:themeColor="text1" w:themeFill="text1" w:themeFillTint="000034" w:themeTint="000034" w:val="clear"/>
      </w:tcPr>
    </w:tblStylePr>
    <w:tblStylePr w:type="firstCol">
      <w:rPr>
        <w:b w:val="1"/>
        <w:color w:val="404040"/>
      </w:rPr>
    </w:tblStylePr>
    <w:tblStylePr w:type="firstRow">
      <w:rPr>
        <w:rFonts w:ascii="Arial" w:hAnsi="Arial"/>
        <w:b w:val="1"/>
        <w:color w:val="ffffff"/>
        <w:sz w:val="22"/>
      </w:r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ffffff" w:fill="000000" w:themeColor="text1" w:themeFill="text1" w:val="clear"/>
      </w:tcPr>
    </w:tblStylePr>
    <w:tblStylePr w:type="lastCol">
      <w:rPr>
        <w:b w:val="1"/>
        <w:color w:val="404040"/>
      </w:rPr>
    </w:tblStylePr>
    <w:tblStylePr w:type="lastRow">
      <w:rPr>
        <w:b w:val="1"/>
        <w:color w:val="404040"/>
      </w:rPr>
      <w:tcPr>
        <w:tcBorders>
          <w:top w:color="000000" w:space="0" w:sz="4" w:themeColor="text1" w:val="single"/>
        </w:tcBorders>
      </w:tcPr>
    </w:tblStylePr>
  </w:style>
  <w:style w:type="table" w:styleId="77">
    <w:name w:val="Grid Table 4 - Accent 1"/>
    <w:basedOn w:val="32"/>
    <w:uiPriority w:val="59"/>
    <w:pPr>
      <w:spacing w:after="0" w:line="240" w:lineRule="auto"/>
    </w:pPr>
    <w:tblPr>
      <w:tblStyleRowBandSize w:val="1"/>
      <w:tblStyleColBandSize w:val="1"/>
      <w:tblInd w:w="0.0" w:type="dxa"/>
      <w:tblBorders>
        <w:top w:color="000000" w:space="0" w:sz="4" w:themeColor="accent1" w:themeTint="000090" w:val="single"/>
        <w:left w:color="000000" w:space="0" w:sz="4" w:themeColor="accent1" w:themeTint="000090" w:val="single"/>
        <w:bottom w:color="000000" w:space="0" w:sz="4" w:themeColor="accent1" w:themeTint="000090" w:val="single"/>
        <w:right w:color="000000" w:space="0" w:sz="4" w:themeColor="accent1" w:themeTint="000090" w:val="single"/>
        <w:insideH w:color="000000" w:space="0" w:sz="4" w:themeColor="accent1" w:themeTint="000090" w:val="single"/>
        <w:insideV w:color="000000" w:space="0" w:sz="4" w:themeColor="accent1" w:themeTint="000090" w:val="single"/>
      </w:tblBorders>
    </w:tblPr>
    <w:tblStylePr w:type="band1Horz">
      <w:rPr>
        <w:rFonts w:ascii="Arial" w:hAnsi="Arial"/>
        <w:color w:val="404040"/>
        <w:sz w:val="22"/>
      </w:rPr>
      <w:tcPr>
        <w:shd w:color="ffffff" w:fill="dce6f1" w:themeColor="accent1" w:themeFill="accent1" w:themeFillTint="000032" w:themeTint="000032" w:val="clear"/>
      </w:tcPr>
    </w:tblStylePr>
    <w:tblStylePr w:type="band1Vert">
      <w:rPr>
        <w:rFonts w:ascii="Arial" w:hAnsi="Arial"/>
        <w:color w:val="404040"/>
        <w:sz w:val="22"/>
      </w:rPr>
      <w:tcPr>
        <w:shd w:color="ffffff" w:fill="dce6f1" w:themeColor="accent1" w:themeFill="accent1" w:themeFillTint="000032" w:themeTint="000032" w:val="clear"/>
      </w:tcPr>
    </w:tblStylePr>
    <w:tblStylePr w:type="firstCol">
      <w:rPr>
        <w:b w:val="1"/>
        <w:color w:val="404040"/>
      </w:rPr>
    </w:tblStylePr>
    <w:tblStylePr w:type="firstRow">
      <w:rPr>
        <w:rFonts w:ascii="Arial" w:hAnsi="Arial"/>
        <w:b w:val="1"/>
        <w:color w:val="ffffff"/>
        <w:sz w:val="22"/>
      </w:rPr>
      <w:tcPr>
        <w:tcBorders>
          <w:top w:color="000000" w:space="0" w:sz="4" w:themeColor="accent1" w:themeTint="0000EA" w:val="single"/>
          <w:left w:color="000000" w:space="0" w:sz="4" w:themeColor="accent1" w:themeTint="0000EA" w:val="single"/>
          <w:bottom w:color="000000" w:space="0" w:sz="4" w:themeColor="accent1" w:themeTint="0000EA" w:val="single"/>
          <w:right w:color="000000" w:space="0" w:sz="4" w:themeColor="accent1" w:themeTint="0000EA" w:val="single"/>
        </w:tcBorders>
        <w:shd w:color="ffffff" w:fill="5d8dc2" w:themeColor="accent1" w:themeFill="accent1" w:themeFillTint="0000EA" w:themeTint="0000EA" w:val="clear"/>
      </w:tcPr>
    </w:tblStylePr>
    <w:tblStylePr w:type="lastCol">
      <w:rPr>
        <w:b w:val="1"/>
        <w:color w:val="404040"/>
      </w:rPr>
    </w:tblStylePr>
    <w:tblStylePr w:type="lastRow">
      <w:rPr>
        <w:b w:val="1"/>
        <w:color w:val="404040"/>
      </w:rPr>
      <w:tcPr>
        <w:tcBorders>
          <w:top w:color="000000" w:space="0" w:sz="4" w:themeColor="accent1" w:themeTint="0000EA" w:val="single"/>
        </w:tcBorders>
      </w:tcPr>
    </w:tblStylePr>
  </w:style>
  <w:style w:type="table" w:styleId="78">
    <w:name w:val="Grid Table 4 - Accent 2"/>
    <w:basedOn w:val="32"/>
    <w:uiPriority w:val="59"/>
    <w:pPr>
      <w:spacing w:after="0" w:line="240" w:lineRule="auto"/>
    </w:pPr>
    <w:tblPr>
      <w:tblStyleRowBandSize w:val="1"/>
      <w:tblStyleColBandSize w:val="1"/>
      <w:tblInd w:w="0.0" w:type="dxa"/>
      <w:tblBorders>
        <w:top w:color="000000" w:space="0" w:sz="4" w:themeColor="accent2" w:themeTint="000090" w:val="single"/>
        <w:left w:color="000000" w:space="0" w:sz="4" w:themeColor="accent2" w:themeTint="000090" w:val="single"/>
        <w:bottom w:color="000000" w:space="0" w:sz="4" w:themeColor="accent2" w:themeTint="000090" w:val="single"/>
        <w:right w:color="000000" w:space="0" w:sz="4" w:themeColor="accent2" w:themeTint="000090" w:val="single"/>
        <w:insideH w:color="000000" w:space="0" w:sz="4" w:themeColor="accent2" w:themeTint="000090" w:val="single"/>
        <w:insideV w:color="000000" w:space="0" w:sz="4" w:themeColor="accent2" w:themeTint="000090" w:val="single"/>
      </w:tblBorders>
    </w:tblPr>
    <w:tblStylePr w:type="band1Horz">
      <w:rPr>
        <w:rFonts w:ascii="Arial" w:hAnsi="Arial"/>
        <w:color w:val="404040"/>
        <w:sz w:val="22"/>
      </w:rPr>
      <w:tcPr>
        <w:shd w:color="ffffff" w:fill="f2dcdb" w:themeColor="accent2" w:themeFill="accent2" w:themeFillTint="000032" w:themeTint="000032" w:val="clear"/>
      </w:tcPr>
    </w:tblStylePr>
    <w:tblStylePr w:type="band1Vert">
      <w:rPr>
        <w:rFonts w:ascii="Arial" w:hAnsi="Arial"/>
        <w:color w:val="404040"/>
        <w:sz w:val="22"/>
      </w:rPr>
      <w:tcPr>
        <w:shd w:color="ffffff" w:fill="f2dcdb" w:themeColor="accent2" w:themeFill="accent2" w:themeFillTint="000032" w:themeTint="000032" w:val="clear"/>
      </w:tcPr>
    </w:tblStylePr>
    <w:tblStylePr w:type="firstCol">
      <w:rPr>
        <w:b w:val="1"/>
        <w:color w:val="404040"/>
      </w:rPr>
    </w:tblStylePr>
    <w:tblStylePr w:type="firstRow">
      <w:rPr>
        <w:rFonts w:ascii="Arial" w:hAnsi="Arial"/>
        <w:b w:val="1"/>
        <w:color w:val="ffffff"/>
        <w:sz w:val="22"/>
      </w:rPr>
      <w:tcPr>
        <w:tc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tcBorders>
        <w:shd w:color="ffffff" w:fill="d99694" w:themeColor="accent2" w:themeFill="accent2" w:themeFillTint="000097" w:themeTint="000097" w:val="clear"/>
      </w:tcPr>
    </w:tblStylePr>
    <w:tblStylePr w:type="lastCol">
      <w:rPr>
        <w:b w:val="1"/>
        <w:color w:val="404040"/>
      </w:rPr>
    </w:tblStylePr>
    <w:tblStylePr w:type="lastRow">
      <w:rPr>
        <w:b w:val="1"/>
        <w:color w:val="404040"/>
      </w:rPr>
      <w:tcPr>
        <w:tcBorders>
          <w:top w:color="000000" w:space="0" w:sz="4" w:themeColor="accent2" w:themeTint="000097" w:val="single"/>
        </w:tcBorders>
      </w:tcPr>
    </w:tblStylePr>
  </w:style>
  <w:style w:type="table" w:styleId="79">
    <w:name w:val="Grid Table 4 - Accent 3"/>
    <w:basedOn w:val="32"/>
    <w:uiPriority w:val="59"/>
    <w:pPr>
      <w:spacing w:after="0" w:line="240" w:lineRule="auto"/>
    </w:pPr>
    <w:tblPr>
      <w:tblStyleRowBandSize w:val="1"/>
      <w:tblStyleColBandSize w:val="1"/>
      <w:tblInd w:w="0.0" w:type="dxa"/>
      <w:tblBorders>
        <w:top w:color="000000" w:space="0" w:sz="4" w:themeColor="accent3" w:themeTint="000090" w:val="single"/>
        <w:left w:color="000000" w:space="0" w:sz="4" w:themeColor="accent3" w:themeTint="000090" w:val="single"/>
        <w:bottom w:color="000000" w:space="0" w:sz="4" w:themeColor="accent3" w:themeTint="000090" w:val="single"/>
        <w:right w:color="000000" w:space="0" w:sz="4" w:themeColor="accent3" w:themeTint="000090" w:val="single"/>
        <w:insideH w:color="000000" w:space="0" w:sz="4" w:themeColor="accent3" w:themeTint="000090" w:val="single"/>
        <w:insideV w:color="000000" w:space="0" w:sz="4" w:themeColor="accent3" w:themeTint="000090" w:val="single"/>
      </w:tblBorders>
    </w:tblPr>
    <w:tblStylePr w:type="band1Horz">
      <w:rPr>
        <w:rFonts w:ascii="Arial" w:hAnsi="Arial"/>
        <w:color w:val="404040"/>
        <w:sz w:val="22"/>
      </w:rPr>
      <w:tcPr>
        <w:shd w:color="ffffff" w:fill="eaf0dd" w:themeColor="accent3" w:themeFill="accent3" w:themeFillTint="000034" w:themeTint="000034" w:val="clear"/>
      </w:tcPr>
    </w:tblStylePr>
    <w:tblStylePr w:type="band1Vert">
      <w:rPr>
        <w:rFonts w:ascii="Arial" w:hAnsi="Arial"/>
        <w:color w:val="404040"/>
        <w:sz w:val="22"/>
      </w:rPr>
      <w:tcPr>
        <w:shd w:color="ffffff" w:fill="eaf0dd" w:themeColor="accent3" w:themeFill="accent3" w:themeFillTint="000034" w:themeTint="000034" w:val="clear"/>
      </w:tcPr>
    </w:tblStylePr>
    <w:tblStylePr w:type="firstCol">
      <w:rPr>
        <w:b w:val="1"/>
        <w:color w:val="404040"/>
      </w:rPr>
    </w:tblStylePr>
    <w:tblStylePr w:type="firstRow">
      <w:rPr>
        <w:rFonts w:ascii="Arial" w:hAnsi="Arial"/>
        <w:b w:val="1"/>
        <w:color w:val="ffffff"/>
        <w:sz w:val="22"/>
      </w:rPr>
      <w:tcPr>
        <w:tcBorders>
          <w:top w:color="000000" w:space="0" w:sz="4" w:themeColor="accent3" w:themeTint="0000FE" w:val="single"/>
          <w:left w:color="000000" w:space="0" w:sz="4" w:themeColor="accent3" w:themeTint="0000FE" w:val="single"/>
          <w:bottom w:color="000000" w:space="0" w:sz="4" w:themeColor="accent3" w:themeTint="0000FE" w:val="single"/>
          <w:right w:color="000000" w:space="0" w:sz="4" w:themeColor="accent3" w:themeTint="0000FE" w:val="single"/>
        </w:tcBorders>
        <w:shd w:color="ffffff" w:fill="9bba59" w:themeColor="accent3" w:themeFill="accent3" w:themeFillTint="0000FE" w:themeTint="0000FE" w:val="clear"/>
      </w:tcPr>
    </w:tblStylePr>
    <w:tblStylePr w:type="lastCol">
      <w:rPr>
        <w:b w:val="1"/>
        <w:color w:val="404040"/>
      </w:rPr>
    </w:tblStylePr>
    <w:tblStylePr w:type="lastRow">
      <w:rPr>
        <w:b w:val="1"/>
        <w:color w:val="404040"/>
      </w:rPr>
      <w:tcPr>
        <w:tcBorders>
          <w:top w:color="000000" w:space="0" w:sz="4" w:themeColor="accent3" w:themeTint="0000FE" w:val="single"/>
        </w:tcBorders>
      </w:tcPr>
    </w:tblStylePr>
  </w:style>
  <w:style w:type="table" w:styleId="80">
    <w:name w:val="Grid Table 4 - Accent 4"/>
    <w:basedOn w:val="32"/>
    <w:uiPriority w:val="59"/>
    <w:pPr>
      <w:spacing w:after="0" w:line="240" w:lineRule="auto"/>
    </w:pPr>
    <w:tblPr>
      <w:tblStyleRowBandSize w:val="1"/>
      <w:tblStyleColBandSize w:val="1"/>
      <w:tblInd w:w="0.0" w:type="dxa"/>
      <w:tblBorders>
        <w:top w:color="000000" w:space="0" w:sz="4" w:themeColor="accent4" w:themeTint="000090" w:val="single"/>
        <w:left w:color="000000" w:space="0" w:sz="4" w:themeColor="accent4" w:themeTint="000090" w:val="single"/>
        <w:bottom w:color="000000" w:space="0" w:sz="4" w:themeColor="accent4" w:themeTint="000090" w:val="single"/>
        <w:right w:color="000000" w:space="0" w:sz="4" w:themeColor="accent4" w:themeTint="000090" w:val="single"/>
        <w:insideH w:color="000000" w:space="0" w:sz="4" w:themeColor="accent4" w:themeTint="000090" w:val="single"/>
        <w:insideV w:color="000000" w:space="0" w:sz="4" w:themeColor="accent4" w:themeTint="000090" w:val="single"/>
      </w:tblBorders>
    </w:tblPr>
    <w:tblStylePr w:type="band1Horz">
      <w:rPr>
        <w:rFonts w:ascii="Arial" w:hAnsi="Arial"/>
        <w:color w:val="404040"/>
        <w:sz w:val="22"/>
      </w:rPr>
      <w:tcPr>
        <w:shd w:color="ffffff" w:fill="e5dfec" w:themeColor="accent4" w:themeFill="accent4" w:themeFillTint="000034" w:themeTint="000034" w:val="clear"/>
      </w:tcPr>
    </w:tblStylePr>
    <w:tblStylePr w:type="band1Vert">
      <w:rPr>
        <w:rFonts w:ascii="Arial" w:hAnsi="Arial"/>
        <w:color w:val="404040"/>
        <w:sz w:val="22"/>
      </w:rPr>
      <w:tcPr>
        <w:shd w:color="ffffff" w:fill="e5dfec" w:themeColor="accent4" w:themeFill="accent4" w:themeFillTint="000034" w:themeTint="000034" w:val="clear"/>
      </w:tcPr>
    </w:tblStylePr>
    <w:tblStylePr w:type="firstCol">
      <w:rPr>
        <w:b w:val="1"/>
        <w:color w:val="404040"/>
      </w:rPr>
    </w:tblStylePr>
    <w:tblStylePr w:type="firstRow">
      <w:rPr>
        <w:rFonts w:ascii="Arial" w:hAnsi="Arial"/>
        <w:b w:val="1"/>
        <w:color w:val="ffffff"/>
        <w:sz w:val="22"/>
      </w:rPr>
      <w:tcPr>
        <w:tc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tcBorders>
        <w:shd w:color="ffffff" w:fill="b2a1c6" w:themeColor="accent4" w:themeFill="accent4" w:themeFillTint="00009A" w:themeTint="00009A" w:val="clear"/>
      </w:tcPr>
    </w:tblStylePr>
    <w:tblStylePr w:type="lastCol">
      <w:rPr>
        <w:b w:val="1"/>
        <w:color w:val="404040"/>
      </w:rPr>
    </w:tblStylePr>
    <w:tblStylePr w:type="lastRow">
      <w:rPr>
        <w:b w:val="1"/>
        <w:color w:val="404040"/>
      </w:rPr>
      <w:tcPr>
        <w:tcBorders>
          <w:top w:color="000000" w:space="0" w:sz="4" w:themeColor="accent4" w:themeTint="00009A" w:val="single"/>
        </w:tcBorders>
      </w:tcPr>
    </w:tblStylePr>
  </w:style>
  <w:style w:type="table" w:styleId="81">
    <w:name w:val="Grid Table 4 - Accent 5"/>
    <w:basedOn w:val="32"/>
    <w:uiPriority w:val="59"/>
    <w:pPr>
      <w:spacing w:after="0" w:line="240" w:lineRule="auto"/>
    </w:pPr>
    <w:tblPr>
      <w:tblStyleRowBandSize w:val="1"/>
      <w:tblStyleColBandSize w:val="1"/>
      <w:tblInd w:w="0.0" w:type="dxa"/>
      <w:tblBorders>
        <w:top w:color="000000" w:space="0" w:sz="4" w:themeColor="accent5" w:themeTint="000090" w:val="single"/>
        <w:left w:color="000000" w:space="0" w:sz="4" w:themeColor="accent5" w:themeTint="000090" w:val="single"/>
        <w:bottom w:color="000000" w:space="0" w:sz="4" w:themeColor="accent5" w:themeTint="000090" w:val="single"/>
        <w:right w:color="000000" w:space="0" w:sz="4" w:themeColor="accent5" w:themeTint="000090" w:val="single"/>
        <w:insideH w:color="000000" w:space="0" w:sz="4" w:themeColor="accent5" w:themeTint="000090" w:val="single"/>
        <w:insideV w:color="000000" w:space="0" w:sz="4" w:themeColor="accent5" w:themeTint="000090" w:val="single"/>
      </w:tblBorders>
    </w:tblPr>
    <w:tblStylePr w:type="band1Horz">
      <w:rPr>
        <w:rFonts w:ascii="Arial" w:hAnsi="Arial"/>
        <w:color w:val="404040"/>
        <w:sz w:val="22"/>
      </w:rPr>
      <w:tcPr>
        <w:shd w:color="ffffff" w:fill="daeef3" w:themeColor="accent5" w:themeFill="accent5" w:themeFillTint="000034" w:themeTint="000034" w:val="clear"/>
      </w:tcPr>
    </w:tblStylePr>
    <w:tblStylePr w:type="band1Vert">
      <w:rPr>
        <w:rFonts w:ascii="Arial" w:hAnsi="Arial"/>
        <w:color w:val="404040"/>
        <w:sz w:val="22"/>
      </w:rPr>
      <w:tcPr>
        <w:shd w:color="ffffff" w:fill="daeef3" w:themeColor="accent5" w:themeFill="accent5" w:themeFillTint="000034" w:themeTint="000034" w:val="clear"/>
      </w:tcPr>
    </w:tblStylePr>
    <w:tblStylePr w:type="firstCol">
      <w:rPr>
        <w:b w:val="1"/>
        <w:color w:val="404040"/>
      </w:rPr>
    </w:tblStylePr>
    <w:tblStylePr w:type="firstRow">
      <w:rPr>
        <w:rFonts w:ascii="Arial" w:hAnsi="Arial"/>
        <w:b w:val="1"/>
        <w:color w:val="ffffff"/>
        <w:sz w:val="22"/>
      </w:rPr>
      <w:tcPr>
        <w:tcBorders>
          <w:top w:color="000000" w:space="0" w:sz="4" w:themeColor="accent5" w:val="single"/>
          <w:left w:color="000000" w:space="0" w:sz="4" w:themeColor="accent5" w:val="single"/>
          <w:bottom w:color="000000" w:space="0" w:sz="4" w:themeColor="accent5" w:val="single"/>
          <w:right w:color="000000" w:space="0" w:sz="4" w:themeColor="accent5" w:val="single"/>
        </w:tcBorders>
        <w:shd w:color="ffffff" w:fill="4bacc6" w:themeColor="accent5" w:themeFill="accent5" w:val="clear"/>
      </w:tcPr>
    </w:tblStylePr>
    <w:tblStylePr w:type="lastCol">
      <w:rPr>
        <w:b w:val="1"/>
        <w:color w:val="404040"/>
      </w:rPr>
    </w:tblStylePr>
    <w:tblStylePr w:type="lastRow">
      <w:rPr>
        <w:b w:val="1"/>
        <w:color w:val="404040"/>
      </w:rPr>
      <w:tcPr>
        <w:tcBorders>
          <w:top w:color="000000" w:space="0" w:sz="4" w:themeColor="accent5" w:val="single"/>
        </w:tcBorders>
      </w:tcPr>
    </w:tblStylePr>
  </w:style>
  <w:style w:type="table" w:styleId="82">
    <w:name w:val="Grid Table 4 - Accent 6"/>
    <w:basedOn w:val="32"/>
    <w:uiPriority w:val="59"/>
    <w:pPr>
      <w:spacing w:after="0" w:line="240" w:lineRule="auto"/>
    </w:pPr>
    <w:tblPr>
      <w:tblStyleRowBandSize w:val="1"/>
      <w:tblStyleColBandSize w:val="1"/>
      <w:tblInd w:w="0.0" w:type="dxa"/>
      <w:tblBorders>
        <w:top w:color="000000" w:space="0" w:sz="4" w:themeColor="accent6" w:themeTint="000090" w:val="single"/>
        <w:left w:color="000000" w:space="0" w:sz="4" w:themeColor="accent6" w:themeTint="000090" w:val="single"/>
        <w:bottom w:color="000000" w:space="0" w:sz="4" w:themeColor="accent6" w:themeTint="000090" w:val="single"/>
        <w:right w:color="000000" w:space="0" w:sz="4" w:themeColor="accent6" w:themeTint="000090" w:val="single"/>
        <w:insideH w:color="000000" w:space="0" w:sz="4" w:themeColor="accent6" w:themeTint="000090" w:val="single"/>
        <w:insideV w:color="000000" w:space="0" w:sz="4" w:themeColor="accent6" w:themeTint="000090" w:val="single"/>
      </w:tblBorders>
    </w:tblPr>
    <w:tblStylePr w:type="band1Horz">
      <w:rPr>
        <w:rFonts w:ascii="Arial" w:hAnsi="Arial"/>
        <w:color w:val="404040"/>
        <w:sz w:val="22"/>
      </w:rPr>
      <w:tcPr>
        <w:shd w:color="ffffff" w:fill="fde9d8" w:themeColor="accent6" w:themeFill="accent6" w:themeFillTint="000034" w:themeTint="000034" w:val="clear"/>
      </w:tcPr>
    </w:tblStylePr>
    <w:tblStylePr w:type="band1Vert">
      <w:rPr>
        <w:rFonts w:ascii="Arial" w:hAnsi="Arial"/>
        <w:color w:val="404040"/>
        <w:sz w:val="22"/>
      </w:rPr>
      <w:tcPr>
        <w:shd w:color="ffffff" w:fill="fde9d8" w:themeColor="accent6" w:themeFill="accent6" w:themeFillTint="000034" w:themeTint="000034" w:val="clear"/>
      </w:tcPr>
    </w:tblStylePr>
    <w:tblStylePr w:type="firstCol">
      <w:rPr>
        <w:b w:val="1"/>
        <w:color w:val="404040"/>
      </w:rPr>
    </w:tblStylePr>
    <w:tblStylePr w:type="firstRow">
      <w:rPr>
        <w:rFonts w:ascii="Arial" w:hAnsi="Arial"/>
        <w:b w:val="1"/>
        <w:color w:val="ffffff"/>
        <w:sz w:val="22"/>
      </w:rPr>
      <w:tcPr>
        <w:tcBorders>
          <w:top w:color="000000" w:space="0" w:sz="4" w:themeColor="accent6" w:val="single"/>
          <w:left w:color="000000" w:space="0" w:sz="4" w:themeColor="accent6" w:val="single"/>
          <w:bottom w:color="000000" w:space="0" w:sz="4" w:themeColor="accent6" w:val="single"/>
          <w:right w:color="000000" w:space="0" w:sz="4" w:themeColor="accent6" w:val="single"/>
        </w:tcBorders>
        <w:shd w:color="ffffff" w:fill="f79646" w:themeColor="accent6" w:themeFill="accent6" w:val="clear"/>
      </w:tcPr>
    </w:tblStylePr>
    <w:tblStylePr w:type="lastCol">
      <w:rPr>
        <w:b w:val="1"/>
        <w:color w:val="404040"/>
      </w:rPr>
    </w:tblStylePr>
    <w:tblStylePr w:type="lastRow">
      <w:rPr>
        <w:b w:val="1"/>
        <w:color w:val="404040"/>
      </w:rPr>
      <w:tcPr>
        <w:tcBorders>
          <w:top w:color="000000" w:space="0" w:sz="4" w:themeColor="accent6" w:val="single"/>
        </w:tcBorders>
      </w:tcPr>
    </w:tblStylePr>
  </w:style>
  <w:style w:type="table" w:styleId="83">
    <w:name w:val="Grid Table 5 Dark"/>
    <w:basedOn w:val="32"/>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bfbfbf" w:themeColor="text1" w:themeFill="text1" w:themeFillTint="000040" w:themeTint="000040" w:val="clear"/>
    </w:tblPr>
    <w:tblStylePr w:type="band1Horz">
      <w:tcPr>
        <w:shd w:color="ffffff" w:fill="8a8a8a" w:themeColor="text1" w:themeFill="text1" w:themeFillTint="000075" w:themeTint="000075" w:val="clear"/>
      </w:tcPr>
    </w:tblStylePr>
    <w:tblStylePr w:type="band1Vert">
      <w:tcPr>
        <w:shd w:color="ffffff" w:fill="8a8a8a" w:themeColor="text1" w:themeFill="text1" w:themeFillTint="000075" w:themeTint="000075" w:val="clear"/>
      </w:tcPr>
    </w:tblStylePr>
    <w:tblStylePr w:type="firstCol">
      <w:rPr>
        <w:rFonts w:ascii="Arial" w:hAnsi="Arial"/>
        <w:b w:val="1"/>
        <w:color w:val="ffffff"/>
        <w:sz w:val="22"/>
      </w:rPr>
      <w:tcPr>
        <w:shd w:color="ffffff" w:fill="000000" w:themeColor="text1" w:themeFill="text1" w:val="clear"/>
      </w:tcPr>
    </w:tblStylePr>
    <w:tblStylePr w:type="firstRow">
      <w:rPr>
        <w:rFonts w:ascii="Arial" w:hAnsi="Arial"/>
        <w:b w:val="1"/>
        <w:color w:val="ffffff"/>
        <w:sz w:val="22"/>
      </w:rPr>
      <w:tcPr>
        <w:shd w:color="ffffff" w:fill="000000" w:themeColor="text1" w:themeFill="text1" w:val="clear"/>
      </w:tcPr>
    </w:tblStylePr>
    <w:tblStylePr w:type="lastCol">
      <w:rPr>
        <w:rFonts w:ascii="Arial" w:hAnsi="Arial"/>
        <w:b w:val="1"/>
        <w:color w:val="ffffff"/>
        <w:sz w:val="22"/>
      </w:rPr>
      <w:tcPr>
        <w:shd w:color="ffffff" w:fill="000000" w:themeColor="text1" w:themeFill="text1" w:val="clear"/>
      </w:tcPr>
    </w:tblStylePr>
    <w:tblStylePr w:type="lastRow">
      <w:rPr>
        <w:rFonts w:ascii="Arial" w:hAnsi="Arial"/>
        <w:b w:val="1"/>
        <w:color w:val="ffffff"/>
        <w:sz w:val="22"/>
      </w:rPr>
      <w:tcPr>
        <w:tcBorders>
          <w:top w:color="000000" w:space="0" w:sz="4" w:themeColor="light1" w:val="single"/>
        </w:tcBorders>
        <w:shd w:color="ffffff" w:fill="000000" w:themeColor="text1" w:themeFill="text1" w:val="clear"/>
      </w:tcPr>
    </w:tblStylePr>
  </w:style>
  <w:style w:type="table" w:styleId="84">
    <w:name w:val="Grid Table 5 Dark- Accent 1"/>
    <w:basedOn w:val="32"/>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dae5f1" w:themeColor="accent1" w:themeFill="accent1" w:themeFillTint="000034" w:themeTint="000034" w:val="clear"/>
    </w:tblPr>
    <w:tblStylePr w:type="band1Horz">
      <w:tcPr>
        <w:shd w:color="ffffff" w:fill="adc5e0" w:themeColor="accent1" w:themeFill="accent1" w:themeFillTint="000075" w:themeTint="000075" w:val="clear"/>
      </w:tcPr>
    </w:tblStylePr>
    <w:tblStylePr w:type="band1Vert">
      <w:tcPr>
        <w:shd w:color="ffffff" w:fill="adc5e0" w:themeColor="accent1" w:themeFill="accent1" w:themeFillTint="000075" w:themeTint="000075" w:val="clear"/>
      </w:tcPr>
    </w:tblStylePr>
    <w:tblStylePr w:type="firstCol">
      <w:rPr>
        <w:rFonts w:ascii="Arial" w:hAnsi="Arial"/>
        <w:b w:val="1"/>
        <w:color w:val="ffffff"/>
        <w:sz w:val="22"/>
      </w:rPr>
      <w:tcPr>
        <w:shd w:color="ffffff" w:fill="4f81bd" w:themeColor="accent1" w:themeFill="accent1" w:val="clear"/>
      </w:tcPr>
    </w:tblStylePr>
    <w:tblStylePr w:type="firstRow">
      <w:rPr>
        <w:rFonts w:ascii="Arial" w:hAnsi="Arial"/>
        <w:b w:val="1"/>
        <w:color w:val="ffffff"/>
        <w:sz w:val="22"/>
      </w:rPr>
      <w:tcPr>
        <w:shd w:color="ffffff" w:fill="4f81bd" w:themeColor="accent1" w:themeFill="accent1" w:val="clear"/>
      </w:tcPr>
    </w:tblStylePr>
    <w:tblStylePr w:type="lastCol">
      <w:rPr>
        <w:rFonts w:ascii="Arial" w:hAnsi="Arial"/>
        <w:b w:val="1"/>
        <w:color w:val="ffffff"/>
        <w:sz w:val="22"/>
      </w:rPr>
      <w:tcPr>
        <w:shd w:color="ffffff" w:fill="4f81bd" w:themeColor="accent1" w:themeFill="accent1" w:val="clear"/>
      </w:tcPr>
    </w:tblStylePr>
    <w:tblStylePr w:type="lastRow">
      <w:rPr>
        <w:rFonts w:ascii="Arial" w:hAnsi="Arial"/>
        <w:b w:val="1"/>
        <w:color w:val="ffffff"/>
        <w:sz w:val="22"/>
      </w:rPr>
      <w:tcPr>
        <w:tcBorders>
          <w:top w:color="000000" w:space="0" w:sz="4" w:themeColor="light1" w:val="single"/>
        </w:tcBorders>
        <w:shd w:color="ffffff" w:fill="4f81bd" w:themeColor="accent1" w:themeFill="accent1" w:val="clear"/>
      </w:tcPr>
    </w:tblStylePr>
  </w:style>
  <w:style w:type="table" w:styleId="85">
    <w:name w:val="Grid Table 5 Dark - Accent 2"/>
    <w:basedOn w:val="32"/>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f2dcdb" w:themeColor="accent2" w:themeFill="accent2" w:themeFillTint="000032" w:themeTint="000032" w:val="clear"/>
    </w:tblPr>
    <w:tblStylePr w:type="band1Horz">
      <w:tcPr>
        <w:shd w:color="ffffff" w:fill="e1adac" w:themeColor="accent2" w:themeFill="accent2" w:themeFillTint="000075" w:themeTint="000075" w:val="clear"/>
      </w:tcPr>
    </w:tblStylePr>
    <w:tblStylePr w:type="band1Vert">
      <w:tcPr>
        <w:shd w:color="ffffff" w:fill="e1adac" w:themeColor="accent2" w:themeFill="accent2" w:themeFillTint="000075" w:themeTint="000075" w:val="clear"/>
      </w:tcPr>
    </w:tblStylePr>
    <w:tblStylePr w:type="firstCol">
      <w:rPr>
        <w:rFonts w:ascii="Arial" w:hAnsi="Arial"/>
        <w:b w:val="1"/>
        <w:color w:val="ffffff"/>
        <w:sz w:val="22"/>
      </w:rPr>
      <w:tcPr>
        <w:shd w:color="ffffff" w:fill="c0504d" w:themeColor="accent2" w:themeFill="accent2" w:val="clear"/>
      </w:tcPr>
    </w:tblStylePr>
    <w:tblStylePr w:type="firstRow">
      <w:rPr>
        <w:rFonts w:ascii="Arial" w:hAnsi="Arial"/>
        <w:b w:val="1"/>
        <w:color w:val="ffffff"/>
        <w:sz w:val="22"/>
      </w:rPr>
      <w:tcPr>
        <w:shd w:color="ffffff" w:fill="c0504d" w:themeColor="accent2" w:themeFill="accent2" w:val="clear"/>
      </w:tcPr>
    </w:tblStylePr>
    <w:tblStylePr w:type="lastCol">
      <w:rPr>
        <w:rFonts w:ascii="Arial" w:hAnsi="Arial"/>
        <w:b w:val="1"/>
        <w:color w:val="ffffff"/>
        <w:sz w:val="22"/>
      </w:rPr>
      <w:tcPr>
        <w:shd w:color="ffffff" w:fill="c0504d" w:themeColor="accent2" w:themeFill="accent2" w:val="clear"/>
      </w:tcPr>
    </w:tblStylePr>
    <w:tblStylePr w:type="lastRow">
      <w:rPr>
        <w:rFonts w:ascii="Arial" w:hAnsi="Arial"/>
        <w:b w:val="1"/>
        <w:color w:val="ffffff"/>
        <w:sz w:val="22"/>
      </w:rPr>
      <w:tcPr>
        <w:tcBorders>
          <w:top w:color="000000" w:space="0" w:sz="4" w:themeColor="light1" w:val="single"/>
        </w:tcBorders>
        <w:shd w:color="ffffff" w:fill="c0504d" w:themeColor="accent2" w:themeFill="accent2" w:val="clear"/>
      </w:tcPr>
    </w:tblStylePr>
  </w:style>
  <w:style w:type="table" w:styleId="86">
    <w:name w:val="Grid Table 5 Dark - Accent 3"/>
    <w:basedOn w:val="32"/>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eaf0dd" w:themeColor="accent3" w:themeFill="accent3" w:themeFillTint="000034" w:themeTint="000034" w:val="clear"/>
    </w:tblPr>
    <w:tblStylePr w:type="band1Horz">
      <w:tcPr>
        <w:shd w:color="ffffff" w:fill="d1dfb2" w:themeColor="accent3" w:themeFill="accent3" w:themeFillTint="000075" w:themeTint="000075" w:val="clear"/>
      </w:tcPr>
    </w:tblStylePr>
    <w:tblStylePr w:type="band1Vert">
      <w:tcPr>
        <w:shd w:color="ffffff" w:fill="d1dfb2" w:themeColor="accent3" w:themeFill="accent3" w:themeFillTint="000075" w:themeTint="000075" w:val="clear"/>
      </w:tcPr>
    </w:tblStylePr>
    <w:tblStylePr w:type="firstCol">
      <w:rPr>
        <w:rFonts w:ascii="Arial" w:hAnsi="Arial"/>
        <w:b w:val="1"/>
        <w:color w:val="ffffff"/>
        <w:sz w:val="22"/>
      </w:rPr>
      <w:tcPr>
        <w:shd w:color="ffffff" w:fill="9bbb59" w:themeColor="accent3" w:themeFill="accent3" w:val="clear"/>
      </w:tcPr>
    </w:tblStylePr>
    <w:tblStylePr w:type="firstRow">
      <w:rPr>
        <w:rFonts w:ascii="Arial" w:hAnsi="Arial"/>
        <w:b w:val="1"/>
        <w:color w:val="ffffff"/>
        <w:sz w:val="22"/>
      </w:rPr>
      <w:tcPr>
        <w:shd w:color="ffffff" w:fill="9bbb59" w:themeColor="accent3" w:themeFill="accent3" w:val="clear"/>
      </w:tcPr>
    </w:tblStylePr>
    <w:tblStylePr w:type="lastCol">
      <w:rPr>
        <w:rFonts w:ascii="Arial" w:hAnsi="Arial"/>
        <w:b w:val="1"/>
        <w:color w:val="ffffff"/>
        <w:sz w:val="22"/>
      </w:rPr>
      <w:tcPr>
        <w:shd w:color="ffffff" w:fill="9bbb59" w:themeColor="accent3" w:themeFill="accent3" w:val="clear"/>
      </w:tcPr>
    </w:tblStylePr>
    <w:tblStylePr w:type="lastRow">
      <w:rPr>
        <w:rFonts w:ascii="Arial" w:hAnsi="Arial"/>
        <w:b w:val="1"/>
        <w:color w:val="ffffff"/>
        <w:sz w:val="22"/>
      </w:rPr>
      <w:tcPr>
        <w:tcBorders>
          <w:top w:color="000000" w:space="0" w:sz="4" w:themeColor="light1" w:val="single"/>
        </w:tcBorders>
        <w:shd w:color="ffffff" w:fill="9bbb59" w:themeColor="accent3" w:themeFill="accent3" w:val="clear"/>
      </w:tcPr>
    </w:tblStylePr>
  </w:style>
  <w:style w:type="table" w:styleId="87">
    <w:name w:val="Grid Table 5 Dark- Accent 4"/>
    <w:basedOn w:val="32"/>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e5dfec" w:themeColor="accent4" w:themeFill="accent4" w:themeFillTint="000034" w:themeTint="000034" w:val="clear"/>
    </w:tblPr>
    <w:tblStylePr w:type="band1Horz">
      <w:tcPr>
        <w:shd w:color="ffffff" w:fill="c4b7d4" w:themeColor="accent4" w:themeFill="accent4" w:themeFillTint="000075" w:themeTint="000075" w:val="clear"/>
      </w:tcPr>
    </w:tblStylePr>
    <w:tblStylePr w:type="band1Vert">
      <w:tcPr>
        <w:shd w:color="ffffff" w:fill="c4b7d4" w:themeColor="accent4" w:themeFill="accent4" w:themeFillTint="000075" w:themeTint="000075" w:val="clear"/>
      </w:tcPr>
    </w:tblStylePr>
    <w:tblStylePr w:type="firstCol">
      <w:rPr>
        <w:rFonts w:ascii="Arial" w:hAnsi="Arial"/>
        <w:b w:val="1"/>
        <w:color w:val="ffffff"/>
        <w:sz w:val="22"/>
      </w:rPr>
      <w:tcPr>
        <w:shd w:color="ffffff" w:fill="8064a2" w:themeColor="accent4" w:themeFill="accent4" w:val="clear"/>
      </w:tcPr>
    </w:tblStylePr>
    <w:tblStylePr w:type="firstRow">
      <w:rPr>
        <w:rFonts w:ascii="Arial" w:hAnsi="Arial"/>
        <w:b w:val="1"/>
        <w:color w:val="ffffff"/>
        <w:sz w:val="22"/>
      </w:rPr>
      <w:tcPr>
        <w:shd w:color="ffffff" w:fill="8064a2" w:themeColor="accent4" w:themeFill="accent4" w:val="clear"/>
      </w:tcPr>
    </w:tblStylePr>
    <w:tblStylePr w:type="lastCol">
      <w:rPr>
        <w:rFonts w:ascii="Arial" w:hAnsi="Arial"/>
        <w:b w:val="1"/>
        <w:color w:val="ffffff"/>
        <w:sz w:val="22"/>
      </w:rPr>
      <w:tcPr>
        <w:shd w:color="ffffff" w:fill="8064a2" w:themeColor="accent4" w:themeFill="accent4" w:val="clear"/>
      </w:tcPr>
    </w:tblStylePr>
    <w:tblStylePr w:type="lastRow">
      <w:rPr>
        <w:rFonts w:ascii="Arial" w:hAnsi="Arial"/>
        <w:b w:val="1"/>
        <w:color w:val="ffffff"/>
        <w:sz w:val="22"/>
      </w:rPr>
      <w:tcPr>
        <w:tcBorders>
          <w:top w:color="000000" w:space="0" w:sz="4" w:themeColor="light1" w:val="single"/>
        </w:tcBorders>
        <w:shd w:color="ffffff" w:fill="8064a2" w:themeColor="accent4" w:themeFill="accent4" w:val="clear"/>
      </w:tcPr>
    </w:tblStylePr>
  </w:style>
  <w:style w:type="table" w:styleId="88">
    <w:name w:val="Grid Table 5 Dark - Accent 5"/>
    <w:basedOn w:val="32"/>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daeef3" w:themeColor="accent5" w:themeFill="accent5" w:themeFillTint="000034" w:themeTint="000034" w:val="clear"/>
    </w:tblPr>
    <w:tblStylePr w:type="band1Horz">
      <w:tcPr>
        <w:shd w:color="ffffff" w:fill="abd9e4" w:themeColor="accent5" w:themeFill="accent5" w:themeFillTint="000075" w:themeTint="000075" w:val="clear"/>
      </w:tcPr>
    </w:tblStylePr>
    <w:tblStylePr w:type="band1Vert">
      <w:tcPr>
        <w:shd w:color="ffffff" w:fill="abd9e4" w:themeColor="accent5" w:themeFill="accent5" w:themeFillTint="000075" w:themeTint="000075" w:val="clear"/>
      </w:tcPr>
    </w:tblStylePr>
    <w:tblStylePr w:type="firstCol">
      <w:rPr>
        <w:rFonts w:ascii="Arial" w:hAnsi="Arial"/>
        <w:b w:val="1"/>
        <w:color w:val="ffffff"/>
        <w:sz w:val="22"/>
      </w:rPr>
      <w:tcPr>
        <w:shd w:color="ffffff" w:fill="4bacc6" w:themeColor="accent5" w:themeFill="accent5" w:val="clear"/>
      </w:tcPr>
    </w:tblStylePr>
    <w:tblStylePr w:type="firstRow">
      <w:rPr>
        <w:rFonts w:ascii="Arial" w:hAnsi="Arial"/>
        <w:b w:val="1"/>
        <w:color w:val="ffffff"/>
        <w:sz w:val="22"/>
      </w:rPr>
      <w:tcPr>
        <w:shd w:color="ffffff" w:fill="4bacc6" w:themeColor="accent5" w:themeFill="accent5" w:val="clear"/>
      </w:tcPr>
    </w:tblStylePr>
    <w:tblStylePr w:type="lastCol">
      <w:rPr>
        <w:rFonts w:ascii="Arial" w:hAnsi="Arial"/>
        <w:b w:val="1"/>
        <w:color w:val="ffffff"/>
        <w:sz w:val="22"/>
      </w:rPr>
      <w:tcPr>
        <w:shd w:color="ffffff" w:fill="4bacc6" w:themeColor="accent5" w:themeFill="accent5" w:val="clear"/>
      </w:tcPr>
    </w:tblStylePr>
    <w:tblStylePr w:type="lastRow">
      <w:rPr>
        <w:rFonts w:ascii="Arial" w:hAnsi="Arial"/>
        <w:b w:val="1"/>
        <w:color w:val="ffffff"/>
        <w:sz w:val="22"/>
      </w:rPr>
      <w:tcPr>
        <w:tcBorders>
          <w:top w:color="000000" w:space="0" w:sz="4" w:themeColor="light1" w:val="single"/>
        </w:tcBorders>
        <w:shd w:color="ffffff" w:fill="4bacc6" w:themeColor="accent5" w:themeFill="accent5" w:val="clear"/>
      </w:tcPr>
    </w:tblStylePr>
  </w:style>
  <w:style w:type="table" w:styleId="89">
    <w:name w:val="Grid Table 5 Dark - Accent 6"/>
    <w:basedOn w:val="32"/>
    <w:uiPriority w:val="99"/>
    <w:pPr>
      <w:spacing w:after="0" w:line="240" w:lineRule="auto"/>
    </w:pPr>
    <w:tblPr>
      <w:tblStyleRowBandSize w:val="1"/>
      <w:tblStyleColBandSize w:val="1"/>
      <w:tblInd w:w="0.0" w:type="dxa"/>
      <w:tblBorders>
        <w:top w:color="000000" w:space="0" w:sz="4" w:themeColor="light1" w:val="single"/>
        <w:left w:color="000000" w:space="0" w:sz="4" w:themeColor="light1" w:val="single"/>
        <w:bottom w:color="000000" w:space="0" w:sz="4" w:themeColor="light1" w:val="single"/>
        <w:right w:color="000000" w:space="0" w:sz="4" w:themeColor="light1" w:val="single"/>
        <w:insideH w:color="000000" w:space="0" w:sz="4" w:themeColor="light1" w:val="single"/>
        <w:insideV w:color="000000" w:space="0" w:sz="4" w:themeColor="light1" w:val="single"/>
      </w:tblBorders>
      <w:shd w:color="ffffff" w:fill="fde9d8" w:themeColor="accent6" w:themeFill="accent6" w:themeFillTint="000034" w:themeTint="000034" w:val="clear"/>
    </w:tblPr>
    <w:tblStylePr w:type="band1Horz">
      <w:tcPr>
        <w:shd w:color="ffffff" w:fill="fbcda8" w:themeColor="accent6" w:themeFill="accent6" w:themeFillTint="000075" w:themeTint="000075" w:val="clear"/>
      </w:tcPr>
    </w:tblStylePr>
    <w:tblStylePr w:type="band1Vert">
      <w:tcPr>
        <w:shd w:color="ffffff" w:fill="fbcda8" w:themeColor="accent6" w:themeFill="accent6" w:themeFillTint="000075" w:themeTint="000075" w:val="clear"/>
      </w:tcPr>
    </w:tblStylePr>
    <w:tblStylePr w:type="firstCol">
      <w:rPr>
        <w:rFonts w:ascii="Arial" w:hAnsi="Arial"/>
        <w:b w:val="1"/>
        <w:color w:val="ffffff"/>
        <w:sz w:val="22"/>
      </w:rPr>
      <w:tcPr>
        <w:shd w:color="ffffff" w:fill="f79646" w:themeColor="accent6" w:themeFill="accent6" w:val="clear"/>
      </w:tcPr>
    </w:tblStylePr>
    <w:tblStylePr w:type="firstRow">
      <w:rPr>
        <w:rFonts w:ascii="Arial" w:hAnsi="Arial"/>
        <w:b w:val="1"/>
        <w:color w:val="ffffff"/>
        <w:sz w:val="22"/>
      </w:rPr>
      <w:tcPr>
        <w:shd w:color="ffffff" w:fill="f79646" w:themeColor="accent6" w:themeFill="accent6" w:val="clear"/>
      </w:tcPr>
    </w:tblStylePr>
    <w:tblStylePr w:type="lastCol">
      <w:rPr>
        <w:rFonts w:ascii="Arial" w:hAnsi="Arial"/>
        <w:b w:val="1"/>
        <w:color w:val="ffffff"/>
        <w:sz w:val="22"/>
      </w:rPr>
      <w:tcPr>
        <w:shd w:color="ffffff" w:fill="f79646" w:themeColor="accent6" w:themeFill="accent6" w:val="clear"/>
      </w:tcPr>
    </w:tblStylePr>
    <w:tblStylePr w:type="lastRow">
      <w:rPr>
        <w:rFonts w:ascii="Arial" w:hAnsi="Arial"/>
        <w:b w:val="1"/>
        <w:color w:val="ffffff"/>
        <w:sz w:val="22"/>
      </w:rPr>
      <w:tcPr>
        <w:tcBorders>
          <w:top w:color="000000" w:space="0" w:sz="4" w:themeColor="light1" w:val="single"/>
        </w:tcBorders>
        <w:shd w:color="ffffff" w:fill="f79646" w:themeColor="accent6" w:themeFill="accent6" w:val="clear"/>
      </w:tcPr>
    </w:tblStylePr>
  </w:style>
  <w:style w:type="table" w:styleId="90">
    <w:name w:val="Grid Table 6 Colorful"/>
    <w:basedOn w:val="32"/>
    <w:uiPriority w:val="99"/>
    <w:pPr>
      <w:spacing w:after="0" w:line="240" w:lineRule="auto"/>
    </w:pPr>
    <w:tblPr>
      <w:tblStyleRowBandSize w:val="1"/>
      <w:tblStyleColBandSize w:val="1"/>
      <w:tblInd w:w="0.0" w:type="dxa"/>
      <w:tblBorders>
        <w:top w:color="000000" w:space="0" w:sz="4" w:themeColor="text1" w:themeTint="000080" w:val="single"/>
        <w:left w:color="000000" w:space="0" w:sz="4" w:themeColor="text1" w:themeTint="000080" w:val="single"/>
        <w:bottom w:color="000000" w:space="0" w:sz="4" w:themeColor="text1" w:themeTint="000080" w:val="single"/>
        <w:right w:color="000000" w:space="0" w:sz="4" w:themeColor="text1" w:themeTint="000080" w:val="single"/>
        <w:insideH w:color="000000" w:space="0" w:sz="4" w:themeColor="text1" w:themeTint="000080" w:val="single"/>
        <w:insideV w:color="000000" w:space="0" w:sz="4" w:themeColor="text1" w:themeTint="000080" w:val="single"/>
      </w:tblBorders>
    </w:tblPr>
    <w:tblStylePr w:type="band1Horz">
      <w:rPr>
        <w:rFonts w:ascii="Arial" w:hAnsi="Arial"/>
        <w:color w:val="404040" w:themeColor="text1" w:themeShade="000095" w:themeTint="000080"/>
        <w:sz w:val="22"/>
      </w:rPr>
      <w:tcPr>
        <w:shd w:color="ffffff" w:fill="cbcbcb" w:themeColor="text1" w:themeFill="text1" w:themeFillTint="000034" w:themeTint="000034" w:val="clear"/>
      </w:tcPr>
    </w:tblStylePr>
    <w:tblStylePr w:type="band1Vert">
      <w:tcPr>
        <w:shd w:color="ffffff" w:fill="cbcbcb" w:themeColor="text1" w:themeFill="text1" w:themeFillTint="000034" w:themeTint="000034" w:val="clear"/>
      </w:tcPr>
    </w:tblStylePr>
    <w:tblStylePr w:type="band2Horz">
      <w:rPr>
        <w:rFonts w:ascii="Arial" w:hAnsi="Arial"/>
        <w:color w:val="404040" w:themeColor="text1" w:themeShade="000095" w:themeTint="000080"/>
        <w:sz w:val="22"/>
      </w:rPr>
    </w:tblStylePr>
    <w:tblStylePr w:type="firstCol">
      <w:rPr>
        <w:b w:val="1"/>
        <w:color w:val="4a4a4a" w:themeColor="text1" w:themeShade="000095" w:themeTint="000080"/>
      </w:rPr>
    </w:tblStylePr>
    <w:tblStylePr w:type="firstRow">
      <w:rPr>
        <w:b w:val="1"/>
        <w:color w:val="4a4a4a" w:themeColor="text1" w:themeShade="000095" w:themeTint="000080"/>
      </w:rPr>
      <w:tcPr>
        <w:tcBorders>
          <w:bottom w:color="000000" w:space="0" w:sz="12" w:themeColor="text1" w:themeTint="000080" w:val="single"/>
        </w:tcBorders>
      </w:tcPr>
    </w:tblStylePr>
    <w:tblStylePr w:type="lastCol">
      <w:rPr>
        <w:b w:val="1"/>
        <w:color w:val="4a4a4a" w:themeColor="text1" w:themeShade="000095" w:themeTint="000080"/>
      </w:rPr>
    </w:tblStylePr>
    <w:tblStylePr w:type="lastRow">
      <w:rPr>
        <w:b w:val="1"/>
        <w:color w:val="4a4a4a" w:themeColor="text1" w:themeShade="000095" w:themeTint="000080"/>
      </w:rPr>
    </w:tblStylePr>
    <w:tblStylePr w:type="wholeTable">
      <w:rPr>
        <w:rFonts w:ascii="Arial" w:hAnsi="Arial"/>
        <w:color w:val="404040" w:themeColor="text1" w:themeShade="000095" w:themeTint="000080"/>
        <w:sz w:val="22"/>
      </w:rPr>
    </w:tblStylePr>
  </w:style>
  <w:style w:type="table" w:styleId="91">
    <w:name w:val="Grid Table 6 Colorful - Accent 1"/>
    <w:basedOn w:val="32"/>
    <w:uiPriority w:val="99"/>
    <w:pPr>
      <w:spacing w:after="0" w:line="240" w:lineRule="auto"/>
    </w:pPr>
    <w:tblPr>
      <w:tblStyleRowBandSize w:val="1"/>
      <w:tblStyleColBandSize w:val="1"/>
      <w:tblInd w:w="0.0" w:type="dxa"/>
      <w:tblBorders>
        <w:top w:color="000000" w:space="0" w:sz="4" w:themeColor="accent1" w:themeTint="000080" w:val="single"/>
        <w:left w:color="000000" w:space="0" w:sz="4" w:themeColor="accent1" w:themeTint="000080" w:val="single"/>
        <w:bottom w:color="000000" w:space="0" w:sz="4" w:themeColor="accent1" w:themeTint="000080" w:val="single"/>
        <w:right w:color="000000" w:space="0" w:sz="4" w:themeColor="accent1" w:themeTint="000080" w:val="single"/>
        <w:insideH w:color="000000" w:space="0" w:sz="4" w:themeColor="accent1" w:themeTint="000080" w:val="single"/>
        <w:insideV w:color="000000" w:space="0" w:sz="4" w:themeColor="accent1" w:themeTint="000080" w:val="single"/>
      </w:tblBorders>
    </w:tblPr>
    <w:tblStylePr w:type="band1Horz">
      <w:rPr>
        <w:rFonts w:ascii="Arial" w:hAnsi="Arial"/>
        <w:color w:val="404040" w:themeColor="accent1" w:themeShade="000095" w:themeTint="000080"/>
        <w:sz w:val="22"/>
      </w:rPr>
      <w:tcPr>
        <w:shd w:color="ffffff" w:fill="dae5f1" w:themeColor="accent1" w:themeFill="accent1" w:themeFillTint="000034" w:themeTint="000034" w:val="clear"/>
      </w:tcPr>
    </w:tblStylePr>
    <w:tblStylePr w:type="band1Vert">
      <w:tcPr>
        <w:shd w:color="ffffff" w:fill="dae5f1" w:themeColor="accent1" w:themeFill="accent1" w:themeFillTint="000034" w:themeTint="000034" w:val="clear"/>
      </w:tcPr>
    </w:tblStylePr>
    <w:tblStylePr w:type="band2Horz">
      <w:rPr>
        <w:rFonts w:ascii="Arial" w:hAnsi="Arial"/>
        <w:color w:val="404040" w:themeColor="accent1" w:themeShade="000095" w:themeTint="000080"/>
        <w:sz w:val="22"/>
      </w:rPr>
    </w:tblStylePr>
    <w:tblStylePr w:type="firstCol">
      <w:rPr>
        <w:b w:val="1"/>
        <w:color w:val="3e70a3" w:themeColor="accent1" w:themeShade="000095" w:themeTint="000080"/>
      </w:rPr>
    </w:tblStylePr>
    <w:tblStylePr w:type="firstRow">
      <w:rPr>
        <w:b w:val="1"/>
        <w:color w:val="3e70a3" w:themeColor="accent1" w:themeShade="000095" w:themeTint="000080"/>
      </w:rPr>
      <w:tcPr>
        <w:tcBorders>
          <w:bottom w:color="000000" w:space="0" w:sz="12" w:themeColor="accent1" w:themeTint="000080" w:val="single"/>
        </w:tcBorders>
      </w:tcPr>
    </w:tblStylePr>
    <w:tblStylePr w:type="lastCol">
      <w:rPr>
        <w:b w:val="1"/>
        <w:color w:val="3e70a3" w:themeColor="accent1" w:themeShade="000095" w:themeTint="000080"/>
      </w:rPr>
    </w:tblStylePr>
    <w:tblStylePr w:type="lastRow">
      <w:rPr>
        <w:b w:val="1"/>
        <w:color w:val="3e70a3" w:themeColor="accent1" w:themeShade="000095" w:themeTint="000080"/>
      </w:rPr>
    </w:tblStylePr>
    <w:tblStylePr w:type="wholeTable">
      <w:rPr>
        <w:rFonts w:ascii="Arial" w:hAnsi="Arial"/>
        <w:color w:val="404040" w:themeColor="accent1" w:themeShade="000095" w:themeTint="000080"/>
        <w:sz w:val="22"/>
      </w:rPr>
    </w:tblStylePr>
  </w:style>
  <w:style w:type="table" w:styleId="92">
    <w:name w:val="Grid Table 6 Colorful - Accent 2"/>
    <w:basedOn w:val="32"/>
    <w:uiPriority w:val="99"/>
    <w:pPr>
      <w:spacing w:after="0" w:line="240" w:lineRule="auto"/>
    </w:pPr>
    <w:tblPr>
      <w:tblStyleRowBandSize w:val="1"/>
      <w:tblStyleColBandSize w:val="1"/>
      <w:tblInd w:w="0.0" w:type="dxa"/>
      <w:tbl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insideH w:color="000000" w:space="0" w:sz="4" w:themeColor="accent2" w:themeTint="000097" w:val="single"/>
        <w:insideV w:color="000000" w:space="0" w:sz="4" w:themeColor="accent2" w:themeTint="000097" w:val="single"/>
      </w:tblBorders>
    </w:tblPr>
    <w:tblStylePr w:type="band1Horz">
      <w:rPr>
        <w:rFonts w:ascii="Arial" w:hAnsi="Arial"/>
        <w:color w:val="404040" w:themeColor="accent2" w:themeShade="000095" w:themeTint="000097"/>
        <w:sz w:val="22"/>
      </w:rPr>
      <w:tcPr>
        <w:shd w:color="ffffff" w:fill="f2dcdb" w:themeColor="accent2" w:themeFill="accent2" w:themeFillTint="000032" w:themeTint="000032" w:val="clear"/>
      </w:tcPr>
    </w:tblStylePr>
    <w:tblStylePr w:type="band1Vert">
      <w:tcPr>
        <w:shd w:color="ffffff" w:fill="f2dcdb" w:themeColor="accent2" w:themeFill="accent2" w:themeFillTint="000032" w:themeTint="000032" w:val="clear"/>
      </w:tcPr>
    </w:tblStylePr>
    <w:tblStylePr w:type="band2Horz">
      <w:rPr>
        <w:rFonts w:ascii="Arial" w:hAnsi="Arial"/>
        <w:color w:val="404040" w:themeColor="accent2" w:themeShade="000095" w:themeTint="000097"/>
        <w:sz w:val="22"/>
      </w:rPr>
    </w:tblStylePr>
    <w:tblStylePr w:type="firstCol">
      <w:rPr>
        <w:b w:val="1"/>
        <w:color w:val="9c3a37" w:themeColor="accent2" w:themeShade="000095" w:themeTint="000097"/>
      </w:rPr>
    </w:tblStylePr>
    <w:tblStylePr w:type="firstRow">
      <w:rPr>
        <w:b w:val="1"/>
        <w:color w:val="9c3a37" w:themeColor="accent2" w:themeShade="000095" w:themeTint="000097"/>
      </w:rPr>
      <w:tcPr>
        <w:tcBorders>
          <w:bottom w:color="000000" w:space="0" w:sz="12" w:themeColor="accent2" w:themeTint="000097" w:val="single"/>
        </w:tcBorders>
      </w:tcPr>
    </w:tblStylePr>
    <w:tblStylePr w:type="lastCol">
      <w:rPr>
        <w:b w:val="1"/>
        <w:color w:val="9c3a37" w:themeColor="accent2" w:themeShade="000095" w:themeTint="000097"/>
      </w:rPr>
    </w:tblStylePr>
    <w:tblStylePr w:type="lastRow">
      <w:rPr>
        <w:b w:val="1"/>
        <w:color w:val="9c3a37" w:themeColor="accent2" w:themeShade="000095" w:themeTint="000097"/>
      </w:rPr>
    </w:tblStylePr>
    <w:tblStylePr w:type="wholeTable">
      <w:rPr>
        <w:rFonts w:ascii="Arial" w:hAnsi="Arial"/>
        <w:color w:val="404040" w:themeColor="accent2" w:themeShade="000095" w:themeTint="000097"/>
        <w:sz w:val="22"/>
      </w:rPr>
    </w:tblStylePr>
  </w:style>
  <w:style w:type="table" w:styleId="93">
    <w:name w:val="Grid Table 6 Colorful - Accent 3"/>
    <w:basedOn w:val="32"/>
    <w:uiPriority w:val="99"/>
    <w:pPr>
      <w:spacing w:after="0" w:line="240" w:lineRule="auto"/>
    </w:pPr>
    <w:tblPr>
      <w:tblStyleRowBandSize w:val="1"/>
      <w:tblStyleColBandSize w:val="1"/>
      <w:tblInd w:w="0.0" w:type="dxa"/>
      <w:tblBorders>
        <w:top w:color="000000" w:space="0" w:sz="4" w:themeColor="accent3" w:themeTint="0000FE" w:val="single"/>
        <w:left w:color="000000" w:space="0" w:sz="4" w:themeColor="accent3" w:themeTint="0000FE" w:val="single"/>
        <w:bottom w:color="000000" w:space="0" w:sz="4" w:themeColor="accent3" w:themeTint="0000FE" w:val="single"/>
        <w:right w:color="000000" w:space="0" w:sz="4" w:themeColor="accent3" w:themeTint="0000FE" w:val="single"/>
        <w:insideH w:color="000000" w:space="0" w:sz="4" w:themeColor="accent3" w:themeTint="0000FE" w:val="single"/>
        <w:insideV w:color="000000" w:space="0" w:sz="4" w:themeColor="accent3" w:themeTint="0000FE" w:val="single"/>
      </w:tblBorders>
    </w:tblPr>
    <w:tblStylePr w:type="band1Horz">
      <w:rPr>
        <w:rFonts w:ascii="Arial" w:hAnsi="Arial"/>
        <w:color w:val="404040" w:themeColor="accent3" w:themeShade="000095" w:themeTint="0000FE"/>
        <w:sz w:val="22"/>
      </w:rPr>
      <w:tcPr>
        <w:shd w:color="ffffff" w:fill="eaf0dd" w:themeColor="accent3" w:themeFill="accent3" w:themeFillTint="000034" w:themeTint="000034" w:val="clear"/>
      </w:tcPr>
    </w:tblStylePr>
    <w:tblStylePr w:type="band1Vert">
      <w:tcPr>
        <w:shd w:color="ffffff" w:fill="eaf0dd" w:themeColor="accent3" w:themeFill="accent3" w:themeFillTint="000034" w:themeTint="000034" w:val="clear"/>
      </w:tcPr>
    </w:tblStylePr>
    <w:tblStylePr w:type="band2Horz">
      <w:rPr>
        <w:rFonts w:ascii="Arial" w:hAnsi="Arial"/>
        <w:color w:val="404040" w:themeColor="accent3" w:themeShade="000095" w:themeTint="0000FE"/>
        <w:sz w:val="22"/>
      </w:rPr>
    </w:tblStylePr>
    <w:tblStylePr w:type="firstCol">
      <w:rPr>
        <w:b w:val="1"/>
        <w:color w:val="5c702f" w:themeColor="accent3" w:themeShade="000095" w:themeTint="0000FE"/>
      </w:rPr>
    </w:tblStylePr>
    <w:tblStylePr w:type="firstRow">
      <w:rPr>
        <w:b w:val="1"/>
        <w:color w:val="5c702f" w:themeColor="accent3" w:themeShade="000095" w:themeTint="0000FE"/>
      </w:rPr>
      <w:tcPr>
        <w:tcBorders>
          <w:bottom w:color="000000" w:space="0" w:sz="12" w:themeColor="accent3" w:themeTint="0000FE" w:val="single"/>
        </w:tcBorders>
      </w:tcPr>
    </w:tblStylePr>
    <w:tblStylePr w:type="lastCol">
      <w:rPr>
        <w:b w:val="1"/>
        <w:color w:val="5c702f" w:themeColor="accent3" w:themeShade="000095" w:themeTint="0000FE"/>
      </w:rPr>
    </w:tblStylePr>
    <w:tblStylePr w:type="lastRow">
      <w:rPr>
        <w:b w:val="1"/>
        <w:color w:val="5c702f" w:themeColor="accent3" w:themeShade="000095" w:themeTint="0000FE"/>
      </w:rPr>
    </w:tblStylePr>
    <w:tblStylePr w:type="wholeTable">
      <w:rPr>
        <w:rFonts w:ascii="Arial" w:hAnsi="Arial"/>
        <w:color w:val="404040" w:themeColor="accent3" w:themeShade="000095" w:themeTint="0000FE"/>
        <w:sz w:val="22"/>
      </w:rPr>
    </w:tblStylePr>
  </w:style>
  <w:style w:type="table" w:styleId="94">
    <w:name w:val="Grid Table 6 Colorful - Accent 4"/>
    <w:basedOn w:val="32"/>
    <w:uiPriority w:val="99"/>
    <w:pPr>
      <w:spacing w:after="0" w:line="240" w:lineRule="auto"/>
    </w:pPr>
    <w:tblPr>
      <w:tblStyleRowBandSize w:val="1"/>
      <w:tblStyleColBandSize w:val="1"/>
      <w:tblInd w:w="0.0" w:type="dxa"/>
      <w:tbl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insideH w:color="000000" w:space="0" w:sz="4" w:themeColor="accent4" w:themeTint="00009A" w:val="single"/>
        <w:insideV w:color="000000" w:space="0" w:sz="4" w:themeColor="accent4" w:themeTint="00009A" w:val="single"/>
      </w:tblBorders>
    </w:tblPr>
    <w:tblStylePr w:type="band1Horz">
      <w:rPr>
        <w:rFonts w:ascii="Arial" w:hAnsi="Arial"/>
        <w:color w:val="404040" w:themeColor="accent4" w:themeShade="000095" w:themeTint="00009A"/>
        <w:sz w:val="22"/>
      </w:rPr>
      <w:tcPr>
        <w:shd w:color="ffffff" w:fill="e5dfec" w:themeColor="accent4" w:themeFill="accent4" w:themeFillTint="000034" w:themeTint="000034" w:val="clear"/>
      </w:tcPr>
    </w:tblStylePr>
    <w:tblStylePr w:type="band1Vert">
      <w:tcPr>
        <w:shd w:color="ffffff" w:fill="e5dfec" w:themeColor="accent4" w:themeFill="accent4" w:themeFillTint="000034" w:themeTint="000034" w:val="clear"/>
      </w:tcPr>
    </w:tblStylePr>
    <w:tblStylePr w:type="band2Horz">
      <w:rPr>
        <w:rFonts w:ascii="Arial" w:hAnsi="Arial"/>
        <w:color w:val="404040" w:themeColor="accent4" w:themeShade="000095" w:themeTint="00009A"/>
        <w:sz w:val="22"/>
      </w:rPr>
    </w:tblStylePr>
    <w:tblStylePr w:type="firstCol">
      <w:rPr>
        <w:b w:val="1"/>
        <w:color w:val="664f82" w:themeColor="accent4" w:themeShade="000095" w:themeTint="00009A"/>
      </w:rPr>
    </w:tblStylePr>
    <w:tblStylePr w:type="firstRow">
      <w:rPr>
        <w:b w:val="1"/>
        <w:color w:val="664f82" w:themeColor="accent4" w:themeShade="000095" w:themeTint="00009A"/>
      </w:rPr>
      <w:tcPr>
        <w:tcBorders>
          <w:bottom w:color="000000" w:space="0" w:sz="12" w:themeColor="accent4" w:themeTint="00009A" w:val="single"/>
        </w:tcBorders>
      </w:tcPr>
    </w:tblStylePr>
    <w:tblStylePr w:type="lastCol">
      <w:rPr>
        <w:b w:val="1"/>
        <w:color w:val="664f82" w:themeColor="accent4" w:themeShade="000095" w:themeTint="00009A"/>
      </w:rPr>
    </w:tblStylePr>
    <w:tblStylePr w:type="lastRow">
      <w:rPr>
        <w:b w:val="1"/>
        <w:color w:val="664f82" w:themeColor="accent4" w:themeShade="000095" w:themeTint="00009A"/>
      </w:rPr>
    </w:tblStylePr>
    <w:tblStylePr w:type="wholeTable">
      <w:rPr>
        <w:rFonts w:ascii="Arial" w:hAnsi="Arial"/>
        <w:color w:val="404040" w:themeColor="accent4" w:themeShade="000095" w:themeTint="00009A"/>
        <w:sz w:val="22"/>
      </w:rPr>
    </w:tblStylePr>
  </w:style>
  <w:style w:type="table" w:styleId="95">
    <w:name w:val="Grid Table 6 Colorful - Accent 5"/>
    <w:basedOn w:val="32"/>
    <w:uiPriority w:val="99"/>
    <w:pPr>
      <w:spacing w:after="0" w:line="240" w:lineRule="auto"/>
    </w:pPr>
    <w:tblPr>
      <w:tblStyleRowBandSize w:val="1"/>
      <w:tblStyleColBandSize w:val="1"/>
      <w:tblInd w:w="0.0" w:type="dxa"/>
      <w:tblBorders>
        <w:top w:color="000000" w:space="0" w:sz="4" w:themeColor="accent5" w:val="single"/>
        <w:left w:color="000000" w:space="0" w:sz="4" w:themeColor="accent5" w:val="single"/>
        <w:bottom w:color="000000" w:space="0" w:sz="4" w:themeColor="accent5" w:val="single"/>
        <w:right w:color="000000" w:space="0" w:sz="4" w:themeColor="accent5" w:val="single"/>
        <w:insideH w:color="000000" w:space="0" w:sz="4" w:themeColor="accent5" w:val="single"/>
        <w:insideV w:color="000000" w:space="0" w:sz="4" w:themeColor="accent5" w:val="single"/>
      </w:tblBorders>
    </w:tblPr>
    <w:tblStylePr w:type="band1Horz">
      <w:rPr>
        <w:rFonts w:ascii="Arial" w:hAnsi="Arial"/>
        <w:color w:val="404040" w:themeColor="accent5" w:themeShade="000095"/>
        <w:sz w:val="22"/>
      </w:rPr>
      <w:tcPr>
        <w:shd w:color="ffffff" w:fill="daeef3" w:themeColor="accent5" w:themeFill="accent5" w:themeFillTint="000034" w:themeTint="000034" w:val="clear"/>
      </w:tcPr>
    </w:tblStylePr>
    <w:tblStylePr w:type="band1Vert">
      <w:tcPr>
        <w:shd w:color="ffffff" w:fill="daeef3" w:themeColor="accent5" w:themeFill="accent5" w:themeFillTint="000034" w:themeTint="000034" w:val="clear"/>
      </w:tcPr>
    </w:tblStylePr>
    <w:tblStylePr w:type="band2Horz">
      <w:rPr>
        <w:rFonts w:ascii="Arial" w:hAnsi="Arial"/>
        <w:color w:val="404040" w:themeColor="accent5" w:themeShade="000095"/>
        <w:sz w:val="22"/>
      </w:rPr>
    </w:tblStylePr>
    <w:tblStylePr w:type="firstCol">
      <w:rPr>
        <w:b w:val="1"/>
        <w:color w:val="266777" w:themeColor="accent5" w:themeShade="000095"/>
      </w:rPr>
    </w:tblStylePr>
    <w:tblStylePr w:type="firstRow">
      <w:rPr>
        <w:b w:val="1"/>
        <w:color w:val="266777" w:themeColor="accent5" w:themeShade="000095"/>
      </w:rPr>
      <w:tcPr>
        <w:tcBorders>
          <w:bottom w:color="000000" w:space="0" w:sz="12" w:themeColor="accent5" w:val="single"/>
        </w:tcBorders>
      </w:tcPr>
    </w:tblStylePr>
    <w:tblStylePr w:type="lastCol">
      <w:rPr>
        <w:b w:val="1"/>
        <w:color w:val="266777" w:themeColor="accent5" w:themeShade="000095"/>
      </w:rPr>
    </w:tblStylePr>
    <w:tblStylePr w:type="lastRow">
      <w:rPr>
        <w:b w:val="1"/>
        <w:color w:val="266777" w:themeColor="accent5" w:themeShade="000095"/>
      </w:rPr>
    </w:tblStylePr>
    <w:tblStylePr w:type="wholeTable">
      <w:rPr>
        <w:rFonts w:ascii="Arial" w:hAnsi="Arial"/>
        <w:color w:val="404040" w:themeColor="accent5" w:themeShade="000095"/>
        <w:sz w:val="22"/>
      </w:rPr>
    </w:tblStylePr>
  </w:style>
  <w:style w:type="table" w:styleId="96">
    <w:name w:val="Grid Table 6 Colorful - Accent 6"/>
    <w:basedOn w:val="32"/>
    <w:uiPriority w:val="99"/>
    <w:pPr>
      <w:spacing w:after="0" w:line="240" w:lineRule="auto"/>
    </w:pPr>
    <w:tblPr>
      <w:tblStyleRowBandSize w:val="1"/>
      <w:tblStyleColBandSize w:val="1"/>
      <w:tblInd w:w="0.0" w:type="dxa"/>
      <w:tblBorders>
        <w:top w:color="000000" w:space="0" w:sz="4" w:themeColor="accent6" w:val="single"/>
        <w:left w:color="000000" w:space="0" w:sz="4" w:themeColor="accent6" w:val="single"/>
        <w:bottom w:color="000000" w:space="0" w:sz="4" w:themeColor="accent6" w:val="single"/>
        <w:right w:color="000000" w:space="0" w:sz="4" w:themeColor="accent6" w:val="single"/>
        <w:insideH w:color="000000" w:space="0" w:sz="4" w:themeColor="accent6" w:val="single"/>
        <w:insideV w:color="000000" w:space="0" w:sz="4" w:themeColor="accent6" w:val="single"/>
      </w:tblBorders>
    </w:tblPr>
    <w:tblStylePr w:type="band1Horz">
      <w:rPr>
        <w:rFonts w:ascii="Arial" w:hAnsi="Arial"/>
        <w:color w:val="404040" w:themeColor="accent5" w:themeShade="000095"/>
        <w:sz w:val="22"/>
      </w:rPr>
      <w:tcPr>
        <w:shd w:color="ffffff" w:fill="fde9d8" w:themeColor="accent6" w:themeFill="accent6" w:themeFillTint="000034" w:themeTint="000034" w:val="clear"/>
      </w:tcPr>
    </w:tblStylePr>
    <w:tblStylePr w:type="band1Vert">
      <w:tcPr>
        <w:shd w:color="ffffff" w:fill="fde9d8" w:themeColor="accent6" w:themeFill="accent6" w:themeFillTint="000034" w:themeTint="000034" w:val="clear"/>
      </w:tcPr>
    </w:tblStylePr>
    <w:tblStylePr w:type="band2Horz">
      <w:rPr>
        <w:rFonts w:ascii="Arial" w:hAnsi="Arial"/>
        <w:color w:val="404040" w:themeColor="accent5" w:themeShade="000095"/>
        <w:sz w:val="22"/>
      </w:rPr>
    </w:tblStylePr>
    <w:tblStylePr w:type="firstCol">
      <w:rPr>
        <w:b w:val="1"/>
        <w:color w:val="266777" w:themeColor="accent5" w:themeShade="000095"/>
      </w:rPr>
    </w:tblStylePr>
    <w:tblStylePr w:type="firstRow">
      <w:rPr>
        <w:b w:val="1"/>
        <w:color w:val="266777" w:themeColor="accent5" w:themeShade="000095"/>
      </w:rPr>
      <w:tcPr>
        <w:tcBorders>
          <w:bottom w:color="000000" w:space="0" w:sz="12" w:themeColor="accent6" w:val="single"/>
        </w:tcBorders>
      </w:tcPr>
    </w:tblStylePr>
    <w:tblStylePr w:type="lastCol">
      <w:rPr>
        <w:b w:val="1"/>
        <w:color w:val="266777" w:themeColor="accent5" w:themeShade="000095"/>
      </w:rPr>
    </w:tblStylePr>
    <w:tblStylePr w:type="lastRow">
      <w:rPr>
        <w:b w:val="1"/>
        <w:color w:val="266777" w:themeColor="accent5" w:themeShade="000095"/>
      </w:rPr>
    </w:tblStylePr>
    <w:tblStylePr w:type="wholeTable">
      <w:rPr>
        <w:rFonts w:ascii="Arial" w:hAnsi="Arial"/>
        <w:color w:val="404040" w:themeColor="accent5" w:themeShade="000095"/>
        <w:sz w:val="22"/>
      </w:rPr>
    </w:tblStylePr>
  </w:style>
  <w:style w:type="table" w:styleId="97">
    <w:name w:val="Grid Table 7 Colorful"/>
    <w:basedOn w:val="32"/>
    <w:uiPriority w:val="99"/>
    <w:pPr>
      <w:spacing w:after="0" w:line="240" w:lineRule="auto"/>
    </w:pPr>
    <w:tblPr>
      <w:tblStyleRowBandSize w:val="1"/>
      <w:tblStyleColBandSize w:val="1"/>
      <w:tblInd w:w="0.0" w:type="dxa"/>
      <w:tblBorders>
        <w:bottom w:color="000000" w:space="0" w:sz="4" w:themeColor="text1" w:themeTint="000080" w:val="single"/>
        <w:right w:color="000000" w:space="0" w:sz="4" w:themeColor="text1" w:themeTint="000080" w:val="single"/>
        <w:insideH w:color="000000" w:space="0" w:sz="4" w:themeColor="text1" w:themeTint="000080" w:val="single"/>
        <w:insideV w:color="000000" w:space="0" w:sz="4" w:themeColor="text1" w:themeTint="000080" w:val="single"/>
      </w:tblBorders>
    </w:tblPr>
    <w:tblStylePr w:type="band1Horz">
      <w:rPr>
        <w:rFonts w:ascii="Arial" w:hAnsi="Arial"/>
        <w:color w:val="4a4a4a" w:themeColor="text1" w:themeShade="000095" w:themeTint="000080"/>
        <w:sz w:val="22"/>
      </w:rPr>
      <w:tcPr>
        <w:shd w:color="ffffff" w:fill="f2f2f2" w:themeColor="text1" w:themeFill="text1" w:themeFillTint="00000D" w:themeTint="00000D" w:val="clear"/>
      </w:tcPr>
    </w:tblStylePr>
    <w:tblStylePr w:type="band1Vert">
      <w:tcPr>
        <w:shd w:color="ffffff" w:fill="f2f2f2" w:themeColor="text1" w:themeFill="text1" w:themeFillTint="00000D" w:themeTint="00000D" w:val="clear"/>
      </w:tcPr>
    </w:tblStylePr>
    <w:tblStylePr w:type="band2Horz">
      <w:rPr>
        <w:rFonts w:ascii="Arial" w:hAnsi="Arial"/>
        <w:color w:val="4a4a4a" w:themeColor="text1" w:themeShade="000095" w:themeTint="000080"/>
        <w:sz w:val="22"/>
      </w:rPr>
    </w:tblStylePr>
    <w:tblStylePr w:type="firstCol">
      <w:pPr>
        <w:jc w:val="right"/>
      </w:pPr>
      <w:rPr>
        <w:rFonts w:ascii="Arial" w:hAnsi="Arial"/>
        <w:i w:val="1"/>
        <w:color w:val="4a4a4a" w:themeColor="text1" w:themeShade="000095" w:themeTint="000080"/>
        <w:sz w:val="22"/>
      </w:rPr>
      <w:tcPr>
        <w:tcBorders>
          <w:top w:space="0" w:sz="0" w:val="none"/>
          <w:left w:space="0" w:sz="0" w:val="none"/>
          <w:bottom w:space="0" w:sz="0" w:val="none"/>
          <w:right w:color="000000" w:space="0" w:sz="4" w:themeColor="text1" w:themeTint="000080" w:val="single"/>
        </w:tcBorders>
        <w:shd w:color="ffffff"/>
      </w:tcPr>
    </w:tblStylePr>
    <w:tblStylePr w:type="firstRow">
      <w:rPr>
        <w:rFonts w:ascii="Arial" w:hAnsi="Arial"/>
        <w:b w:val="1"/>
        <w:color w:val="4a4a4a" w:themeColor="text1" w:themeShade="000095" w:themeTint="000080"/>
        <w:sz w:val="22"/>
      </w:rPr>
      <w:tcPr>
        <w:tcBorders>
          <w:top w:space="0" w:sz="0" w:val="none"/>
          <w:left w:space="0" w:sz="0" w:val="none"/>
          <w:bottom w:color="000000" w:space="0" w:sz="4" w:themeColor="text1" w:themeTint="000080" w:val="single"/>
          <w:right w:space="0" w:sz="0" w:val="none"/>
        </w:tcBorders>
        <w:shd w:color="ffffff" w:fill="ffffff" w:themeColor="light1" w:themeFill="light1" w:val="clear"/>
      </w:tcPr>
    </w:tblStylePr>
    <w:tblStylePr w:type="lastCol">
      <w:rPr>
        <w:rFonts w:ascii="Arial" w:hAnsi="Arial"/>
        <w:i w:val="1"/>
        <w:color w:val="4a4a4a" w:themeColor="text1" w:themeShade="000095" w:themeTint="000080"/>
        <w:sz w:val="22"/>
      </w:rPr>
      <w:tcPr>
        <w:tcBorders>
          <w:top w:space="0" w:sz="0" w:val="none"/>
          <w:left w:color="000000" w:space="0" w:sz="4" w:themeColor="text1" w:themeTint="000080" w:val="single"/>
          <w:bottom w:space="0" w:sz="0" w:val="none"/>
          <w:right w:space="0" w:sz="0" w:val="none"/>
        </w:tcBorders>
        <w:shd w:color="ffffff"/>
      </w:tcPr>
    </w:tblStylePr>
    <w:tblStylePr w:type="lastRow">
      <w:rPr>
        <w:rFonts w:ascii="Arial" w:hAnsi="Arial"/>
        <w:b w:val="1"/>
        <w:color w:val="4a4a4a" w:themeColor="text1" w:themeShade="000095" w:themeTint="000080"/>
        <w:sz w:val="22"/>
      </w:rPr>
      <w:tcPr>
        <w:tcBorders>
          <w:top w:color="000000" w:space="0" w:sz="4" w:themeColor="text1" w:themeTint="000080" w:val="single"/>
          <w:left w:space="0" w:sz="0" w:val="none"/>
          <w:bottom w:space="0" w:sz="0" w:val="none"/>
          <w:right w:space="0" w:sz="0" w:val="none"/>
        </w:tcBorders>
        <w:shd w:color="ffffff" w:fill="ffffff" w:themeColor="light1" w:themeFill="light1" w:val="clear"/>
      </w:tcPr>
    </w:tblStylePr>
  </w:style>
  <w:style w:type="table" w:styleId="98">
    <w:name w:val="Grid Table 7 Colorful - Accent 1"/>
    <w:basedOn w:val="32"/>
    <w:uiPriority w:val="99"/>
    <w:pPr>
      <w:spacing w:after="0" w:line="240" w:lineRule="auto"/>
    </w:pPr>
    <w:tblPr>
      <w:tblStyleRowBandSize w:val="1"/>
      <w:tblStyleColBandSize w:val="1"/>
      <w:tblInd w:w="0.0" w:type="dxa"/>
      <w:tblBorders>
        <w:bottom w:color="000000" w:space="0" w:sz="4" w:themeColor="accent1" w:themeTint="000080" w:val="single"/>
        <w:right w:color="000000" w:space="0" w:sz="4" w:themeColor="accent1" w:themeTint="000080" w:val="single"/>
        <w:insideH w:color="000000" w:space="0" w:sz="4" w:themeColor="accent1" w:themeTint="000080" w:val="single"/>
        <w:insideV w:color="000000" w:space="0" w:sz="4" w:themeColor="accent1" w:themeTint="000080" w:val="single"/>
      </w:tblBorders>
    </w:tblPr>
    <w:tblStylePr w:type="band1Horz">
      <w:rPr>
        <w:rFonts w:ascii="Arial" w:hAnsi="Arial"/>
        <w:color w:val="3e70a3" w:themeColor="accent1" w:themeShade="000095" w:themeTint="000080"/>
        <w:sz w:val="22"/>
      </w:rPr>
      <w:tcPr>
        <w:shd w:color="ffffff" w:fill="dae5f1" w:themeColor="accent1" w:themeFill="accent1" w:themeFillTint="000034" w:themeTint="000034" w:val="clear"/>
      </w:tcPr>
    </w:tblStylePr>
    <w:tblStylePr w:type="band1Vert">
      <w:tcPr>
        <w:shd w:color="ffffff" w:fill="dae5f1" w:themeColor="accent1" w:themeFill="accent1" w:themeFillTint="000034" w:themeTint="000034" w:val="clear"/>
      </w:tcPr>
    </w:tblStylePr>
    <w:tblStylePr w:type="band2Horz">
      <w:rPr>
        <w:rFonts w:ascii="Arial" w:hAnsi="Arial"/>
        <w:color w:val="3e70a3" w:themeColor="accent1" w:themeShade="000095" w:themeTint="000080"/>
        <w:sz w:val="22"/>
      </w:rPr>
    </w:tblStylePr>
    <w:tblStylePr w:type="firstCol">
      <w:pPr>
        <w:jc w:val="right"/>
      </w:pPr>
      <w:rPr>
        <w:rFonts w:ascii="Arial" w:hAnsi="Arial"/>
        <w:i w:val="1"/>
        <w:color w:val="3e70a3" w:themeColor="accent1" w:themeShade="000095" w:themeTint="000080"/>
        <w:sz w:val="22"/>
      </w:rPr>
      <w:tcPr>
        <w:tcBorders>
          <w:top w:space="0" w:sz="0" w:val="none"/>
          <w:left w:space="0" w:sz="0" w:val="none"/>
          <w:bottom w:space="0" w:sz="0" w:val="none"/>
          <w:right w:color="000000" w:space="0" w:sz="4" w:themeColor="accent1" w:themeTint="000080" w:val="single"/>
        </w:tcBorders>
        <w:shd w:color="ffffff"/>
      </w:tcPr>
    </w:tblStylePr>
    <w:tblStylePr w:type="firstRow">
      <w:rPr>
        <w:rFonts w:ascii="Arial" w:hAnsi="Arial"/>
        <w:b w:val="1"/>
        <w:color w:val="3e70a3" w:themeColor="accent1" w:themeShade="000095" w:themeTint="000080"/>
        <w:sz w:val="22"/>
      </w:rPr>
      <w:tcPr>
        <w:tcBorders>
          <w:top w:space="0" w:sz="0" w:val="none"/>
          <w:left w:space="0" w:sz="0" w:val="none"/>
          <w:bottom w:color="000000" w:space="0" w:sz="4" w:themeColor="accent1" w:themeTint="000080" w:val="single"/>
          <w:right w:space="0" w:sz="0" w:val="none"/>
        </w:tcBorders>
        <w:shd w:color="ffffff" w:fill="ffffff" w:themeColor="light1" w:themeFill="light1" w:val="clear"/>
      </w:tcPr>
    </w:tblStylePr>
    <w:tblStylePr w:type="lastCol">
      <w:rPr>
        <w:rFonts w:ascii="Arial" w:hAnsi="Arial"/>
        <w:i w:val="1"/>
        <w:color w:val="3e70a3" w:themeColor="accent1" w:themeShade="000095" w:themeTint="000080"/>
        <w:sz w:val="22"/>
      </w:rPr>
      <w:tcPr>
        <w:tcBorders>
          <w:top w:space="0" w:sz="0" w:val="none"/>
          <w:left w:color="000000" w:space="0" w:sz="4" w:themeColor="accent1" w:themeTint="000080" w:val="single"/>
          <w:bottom w:space="0" w:sz="0" w:val="none"/>
          <w:right w:space="0" w:sz="0" w:val="none"/>
        </w:tcBorders>
        <w:shd w:color="ffffff"/>
      </w:tcPr>
    </w:tblStylePr>
    <w:tblStylePr w:type="lastRow">
      <w:rPr>
        <w:rFonts w:ascii="Arial" w:hAnsi="Arial"/>
        <w:b w:val="1"/>
        <w:color w:val="3e70a3" w:themeColor="accent1" w:themeShade="000095" w:themeTint="000080"/>
        <w:sz w:val="22"/>
      </w:rPr>
      <w:tcPr>
        <w:tcBorders>
          <w:top w:color="000000" w:space="0" w:sz="4" w:themeColor="accent1" w:themeTint="000080" w:val="single"/>
          <w:left w:space="0" w:sz="0" w:val="none"/>
          <w:bottom w:space="0" w:sz="0" w:val="none"/>
          <w:right w:space="0" w:sz="0" w:val="none"/>
        </w:tcBorders>
        <w:shd w:color="ffffff" w:fill="ffffff" w:themeColor="light1" w:themeFill="light1" w:val="clear"/>
      </w:tcPr>
    </w:tblStylePr>
  </w:style>
  <w:style w:type="table" w:styleId="99">
    <w:name w:val="Grid Table 7 Colorful - Accent 2"/>
    <w:basedOn w:val="32"/>
    <w:uiPriority w:val="99"/>
    <w:pPr>
      <w:spacing w:after="0" w:line="240" w:lineRule="auto"/>
    </w:pPr>
    <w:tblPr>
      <w:tblStyleRowBandSize w:val="1"/>
      <w:tblStyleColBandSize w:val="1"/>
      <w:tblInd w:w="0.0" w:type="dxa"/>
      <w:tblBorders>
        <w:bottom w:color="000000" w:space="0" w:sz="4" w:themeColor="accent2" w:themeTint="000097" w:val="single"/>
        <w:right w:color="000000" w:space="0" w:sz="4" w:themeColor="accent2" w:themeTint="000097" w:val="single"/>
        <w:insideH w:color="000000" w:space="0" w:sz="4" w:themeColor="accent2" w:themeTint="000097" w:val="single"/>
        <w:insideV w:color="000000" w:space="0" w:sz="4" w:themeColor="accent2" w:themeTint="000097" w:val="single"/>
      </w:tblBorders>
    </w:tblPr>
    <w:tblStylePr w:type="band1Horz">
      <w:rPr>
        <w:rFonts w:ascii="Arial" w:hAnsi="Arial"/>
        <w:color w:val="9c3a37" w:themeColor="accent2" w:themeShade="000095" w:themeTint="000097"/>
        <w:sz w:val="22"/>
      </w:rPr>
      <w:tcPr>
        <w:shd w:color="ffffff" w:fill="f2dcdb" w:themeColor="accent2" w:themeFill="accent2" w:themeFillTint="000032" w:themeTint="000032" w:val="clear"/>
      </w:tcPr>
    </w:tblStylePr>
    <w:tblStylePr w:type="band1Vert">
      <w:tcPr>
        <w:shd w:color="ffffff" w:fill="f2dcdb" w:themeColor="accent2" w:themeFill="accent2" w:themeFillTint="000032" w:themeTint="000032" w:val="clear"/>
      </w:tcPr>
    </w:tblStylePr>
    <w:tblStylePr w:type="band2Horz">
      <w:rPr>
        <w:rFonts w:ascii="Arial" w:hAnsi="Arial"/>
        <w:color w:val="9c3a37" w:themeColor="accent2" w:themeShade="000095" w:themeTint="000097"/>
        <w:sz w:val="22"/>
      </w:rPr>
    </w:tblStylePr>
    <w:tblStylePr w:type="firstCol">
      <w:pPr>
        <w:jc w:val="right"/>
      </w:pPr>
      <w:rPr>
        <w:rFonts w:ascii="Arial" w:hAnsi="Arial"/>
        <w:i w:val="1"/>
        <w:color w:val="9c3a37" w:themeColor="accent2" w:themeShade="000095" w:themeTint="000097"/>
        <w:sz w:val="22"/>
      </w:rPr>
      <w:tcPr>
        <w:tcBorders>
          <w:top w:space="0" w:sz="0" w:val="none"/>
          <w:left w:space="0" w:sz="0" w:val="none"/>
          <w:bottom w:space="0" w:sz="0" w:val="none"/>
          <w:right w:color="000000" w:space="0" w:sz="4" w:themeColor="accent2" w:themeTint="000097" w:val="single"/>
        </w:tcBorders>
        <w:shd w:color="ffffff"/>
      </w:tcPr>
    </w:tblStylePr>
    <w:tblStylePr w:type="firstRow">
      <w:rPr>
        <w:rFonts w:ascii="Arial" w:hAnsi="Arial"/>
        <w:b w:val="1"/>
        <w:color w:val="9c3a37" w:themeColor="accent2" w:themeShade="000095" w:themeTint="000097"/>
        <w:sz w:val="22"/>
      </w:rPr>
      <w:tcPr>
        <w:tcBorders>
          <w:top w:space="0" w:sz="0" w:val="none"/>
          <w:left w:space="0" w:sz="0" w:val="none"/>
          <w:bottom w:color="000000" w:space="0" w:sz="4" w:themeColor="accent2" w:themeTint="000097" w:val="single"/>
          <w:right w:space="0" w:sz="0" w:val="none"/>
        </w:tcBorders>
        <w:shd w:color="ffffff" w:fill="ffffff" w:themeColor="light1" w:themeFill="light1" w:val="clear"/>
      </w:tcPr>
    </w:tblStylePr>
    <w:tblStylePr w:type="lastCol">
      <w:rPr>
        <w:rFonts w:ascii="Arial" w:hAnsi="Arial"/>
        <w:i w:val="1"/>
        <w:color w:val="9c3a37" w:themeColor="accent2" w:themeShade="000095" w:themeTint="000097"/>
        <w:sz w:val="22"/>
      </w:rPr>
      <w:tcPr>
        <w:tcBorders>
          <w:top w:space="0" w:sz="0" w:val="none"/>
          <w:left w:color="000000" w:space="0" w:sz="4" w:themeColor="accent2" w:themeTint="000097" w:val="single"/>
          <w:bottom w:space="0" w:sz="0" w:val="none"/>
          <w:right w:space="0" w:sz="0" w:val="none"/>
        </w:tcBorders>
        <w:shd w:color="ffffff"/>
      </w:tcPr>
    </w:tblStylePr>
    <w:tblStylePr w:type="lastRow">
      <w:rPr>
        <w:rFonts w:ascii="Arial" w:hAnsi="Arial"/>
        <w:b w:val="1"/>
        <w:color w:val="9c3a37" w:themeColor="accent2" w:themeShade="000095" w:themeTint="000097"/>
        <w:sz w:val="22"/>
      </w:rPr>
      <w:tcPr>
        <w:tcBorders>
          <w:top w:color="000000" w:space="0" w:sz="4" w:themeColor="accent2" w:themeTint="000097" w:val="single"/>
          <w:left w:space="0" w:sz="0" w:val="none"/>
          <w:bottom w:space="0" w:sz="0" w:val="none"/>
          <w:right w:space="0" w:sz="0" w:val="none"/>
        </w:tcBorders>
        <w:shd w:color="ffffff" w:fill="ffffff" w:themeColor="light1" w:themeFill="light1" w:val="clear"/>
      </w:tcPr>
    </w:tblStylePr>
  </w:style>
  <w:style w:type="table" w:styleId="100">
    <w:name w:val="Grid Table 7 Colorful - Accent 3"/>
    <w:basedOn w:val="32"/>
    <w:uiPriority w:val="99"/>
    <w:pPr>
      <w:spacing w:after="0" w:line="240" w:lineRule="auto"/>
    </w:pPr>
    <w:tblPr>
      <w:tblStyleRowBandSize w:val="1"/>
      <w:tblStyleColBandSize w:val="1"/>
      <w:tblInd w:w="0.0" w:type="dxa"/>
      <w:tblBorders>
        <w:bottom w:color="000000" w:space="0" w:sz="4" w:themeColor="accent3" w:themeTint="0000FE" w:val="single"/>
        <w:right w:color="000000" w:space="0" w:sz="4" w:themeColor="accent3" w:themeTint="0000FE" w:val="single"/>
        <w:insideH w:color="000000" w:space="0" w:sz="4" w:themeColor="accent3" w:themeTint="0000FE" w:val="single"/>
        <w:insideV w:color="000000" w:space="0" w:sz="4" w:themeColor="accent3" w:themeTint="0000FE" w:val="single"/>
      </w:tblBorders>
    </w:tblPr>
    <w:tblStylePr w:type="band1Horz">
      <w:rPr>
        <w:rFonts w:ascii="Arial" w:hAnsi="Arial"/>
        <w:color w:val="5c702f" w:themeColor="accent3" w:themeShade="000095" w:themeTint="0000FE"/>
        <w:sz w:val="22"/>
      </w:rPr>
      <w:tcPr>
        <w:shd w:color="ffffff" w:fill="eaf0dd" w:themeColor="accent3" w:themeFill="accent3" w:themeFillTint="000034" w:themeTint="000034" w:val="clear"/>
      </w:tcPr>
    </w:tblStylePr>
    <w:tblStylePr w:type="band1Vert">
      <w:tcPr>
        <w:shd w:color="ffffff" w:fill="eaf0dd" w:themeColor="accent3" w:themeFill="accent3" w:themeFillTint="000034" w:themeTint="000034" w:val="clear"/>
      </w:tcPr>
    </w:tblStylePr>
    <w:tblStylePr w:type="band2Horz">
      <w:rPr>
        <w:rFonts w:ascii="Arial" w:hAnsi="Arial"/>
        <w:color w:val="5c702f" w:themeColor="accent3" w:themeShade="000095" w:themeTint="0000FE"/>
        <w:sz w:val="22"/>
      </w:rPr>
    </w:tblStylePr>
    <w:tblStylePr w:type="firstCol">
      <w:pPr>
        <w:jc w:val="right"/>
      </w:pPr>
      <w:rPr>
        <w:rFonts w:ascii="Arial" w:hAnsi="Arial"/>
        <w:i w:val="1"/>
        <w:color w:val="5c702f" w:themeColor="accent3" w:themeShade="000095" w:themeTint="0000FE"/>
        <w:sz w:val="22"/>
      </w:rPr>
      <w:tcPr>
        <w:tcBorders>
          <w:top w:space="0" w:sz="0" w:val="none"/>
          <w:left w:space="0" w:sz="0" w:val="none"/>
          <w:bottom w:space="0" w:sz="0" w:val="none"/>
          <w:right w:color="000000" w:space="0" w:sz="4" w:themeColor="accent3" w:themeTint="0000FE" w:val="single"/>
        </w:tcBorders>
        <w:shd w:color="ffffff"/>
      </w:tcPr>
    </w:tblStylePr>
    <w:tblStylePr w:type="firstRow">
      <w:rPr>
        <w:rFonts w:ascii="Arial" w:hAnsi="Arial"/>
        <w:b w:val="1"/>
        <w:color w:val="5c702f" w:themeColor="accent3" w:themeShade="000095" w:themeTint="0000FE"/>
        <w:sz w:val="22"/>
      </w:rPr>
      <w:tcPr>
        <w:tcBorders>
          <w:top w:space="0" w:sz="0" w:val="none"/>
          <w:left w:space="0" w:sz="0" w:val="none"/>
          <w:bottom w:color="000000" w:space="0" w:sz="4" w:themeColor="accent3" w:themeTint="0000FE" w:val="single"/>
          <w:right w:space="0" w:sz="0" w:val="none"/>
        </w:tcBorders>
        <w:shd w:color="ffffff" w:fill="ffffff" w:themeColor="light1" w:themeFill="light1" w:val="clear"/>
      </w:tcPr>
    </w:tblStylePr>
    <w:tblStylePr w:type="lastCol">
      <w:rPr>
        <w:rFonts w:ascii="Arial" w:hAnsi="Arial"/>
        <w:i w:val="1"/>
        <w:color w:val="5c702f" w:themeColor="accent3" w:themeShade="000095" w:themeTint="0000FE"/>
        <w:sz w:val="22"/>
      </w:rPr>
      <w:tcPr>
        <w:tcBorders>
          <w:top w:space="0" w:sz="0" w:val="none"/>
          <w:left w:color="000000" w:space="0" w:sz="4" w:themeColor="accent3" w:themeTint="0000FE" w:val="single"/>
          <w:bottom w:space="0" w:sz="0" w:val="none"/>
          <w:right w:space="0" w:sz="0" w:val="none"/>
        </w:tcBorders>
        <w:shd w:color="ffffff"/>
      </w:tcPr>
    </w:tblStylePr>
    <w:tblStylePr w:type="lastRow">
      <w:rPr>
        <w:rFonts w:ascii="Arial" w:hAnsi="Arial"/>
        <w:b w:val="1"/>
        <w:color w:val="5c702f" w:themeColor="accent3" w:themeShade="000095" w:themeTint="0000FE"/>
        <w:sz w:val="22"/>
      </w:rPr>
      <w:tcPr>
        <w:tcBorders>
          <w:top w:color="000000" w:space="0" w:sz="4" w:themeColor="accent3" w:themeTint="0000FE" w:val="single"/>
          <w:left w:space="0" w:sz="0" w:val="none"/>
          <w:bottom w:space="0" w:sz="0" w:val="none"/>
          <w:right w:space="0" w:sz="0" w:val="none"/>
        </w:tcBorders>
        <w:shd w:color="ffffff" w:fill="ffffff" w:themeColor="light1" w:themeFill="light1" w:val="clear"/>
      </w:tcPr>
    </w:tblStylePr>
  </w:style>
  <w:style w:type="table" w:styleId="101">
    <w:name w:val="Grid Table 7 Colorful - Accent 4"/>
    <w:basedOn w:val="32"/>
    <w:uiPriority w:val="99"/>
    <w:pPr>
      <w:spacing w:after="0" w:line="240" w:lineRule="auto"/>
    </w:pPr>
    <w:tblPr>
      <w:tblStyleRowBandSize w:val="1"/>
      <w:tblStyleColBandSize w:val="1"/>
      <w:tblInd w:w="0.0" w:type="dxa"/>
      <w:tblBorders>
        <w:bottom w:color="000000" w:space="0" w:sz="4" w:themeColor="accent4" w:themeTint="00009A" w:val="single"/>
        <w:right w:color="000000" w:space="0" w:sz="4" w:themeColor="accent4" w:themeTint="00009A" w:val="single"/>
        <w:insideH w:color="000000" w:space="0" w:sz="4" w:themeColor="accent4" w:themeTint="00009A" w:val="single"/>
        <w:insideV w:color="000000" w:space="0" w:sz="4" w:themeColor="accent4" w:themeTint="00009A" w:val="single"/>
      </w:tblBorders>
    </w:tblPr>
    <w:tblStylePr w:type="band1Horz">
      <w:rPr>
        <w:rFonts w:ascii="Arial" w:hAnsi="Arial"/>
        <w:color w:val="664f82" w:themeColor="accent4" w:themeShade="000095" w:themeTint="00009A"/>
        <w:sz w:val="22"/>
      </w:rPr>
      <w:tcPr>
        <w:shd w:color="ffffff" w:fill="e5dfec" w:themeColor="accent4" w:themeFill="accent4" w:themeFillTint="000034" w:themeTint="000034" w:val="clear"/>
      </w:tcPr>
    </w:tblStylePr>
    <w:tblStylePr w:type="band1Vert">
      <w:tcPr>
        <w:shd w:color="ffffff" w:fill="e5dfec" w:themeColor="accent4" w:themeFill="accent4" w:themeFillTint="000034" w:themeTint="000034" w:val="clear"/>
      </w:tcPr>
    </w:tblStylePr>
    <w:tblStylePr w:type="band2Horz">
      <w:rPr>
        <w:rFonts w:ascii="Arial" w:hAnsi="Arial"/>
        <w:color w:val="664f82" w:themeColor="accent4" w:themeShade="000095" w:themeTint="00009A"/>
        <w:sz w:val="22"/>
      </w:rPr>
    </w:tblStylePr>
    <w:tblStylePr w:type="firstCol">
      <w:pPr>
        <w:jc w:val="right"/>
      </w:pPr>
      <w:rPr>
        <w:rFonts w:ascii="Arial" w:hAnsi="Arial"/>
        <w:i w:val="1"/>
        <w:color w:val="664f82" w:themeColor="accent4" w:themeShade="000095" w:themeTint="00009A"/>
        <w:sz w:val="22"/>
      </w:rPr>
      <w:tcPr>
        <w:tcBorders>
          <w:top w:space="0" w:sz="0" w:val="none"/>
          <w:left w:space="0" w:sz="0" w:val="none"/>
          <w:bottom w:space="0" w:sz="0" w:val="none"/>
          <w:right w:color="000000" w:space="0" w:sz="4" w:themeColor="accent4" w:themeTint="00009A" w:val="single"/>
        </w:tcBorders>
        <w:shd w:color="ffffff"/>
      </w:tcPr>
    </w:tblStylePr>
    <w:tblStylePr w:type="firstRow">
      <w:rPr>
        <w:rFonts w:ascii="Arial" w:hAnsi="Arial"/>
        <w:b w:val="1"/>
        <w:color w:val="664f82" w:themeColor="accent4" w:themeShade="000095" w:themeTint="00009A"/>
        <w:sz w:val="22"/>
      </w:rPr>
      <w:tcPr>
        <w:tcBorders>
          <w:top w:space="0" w:sz="0" w:val="none"/>
          <w:left w:space="0" w:sz="0" w:val="none"/>
          <w:bottom w:color="000000" w:space="0" w:sz="4" w:themeColor="accent4" w:themeTint="00009A" w:val="single"/>
          <w:right w:space="0" w:sz="0" w:val="none"/>
        </w:tcBorders>
        <w:shd w:color="ffffff" w:fill="ffffff" w:themeColor="light1" w:themeFill="light1" w:val="clear"/>
      </w:tcPr>
    </w:tblStylePr>
    <w:tblStylePr w:type="lastCol">
      <w:rPr>
        <w:rFonts w:ascii="Arial" w:hAnsi="Arial"/>
        <w:i w:val="1"/>
        <w:color w:val="664f82" w:themeColor="accent4" w:themeShade="000095" w:themeTint="00009A"/>
        <w:sz w:val="22"/>
      </w:rPr>
      <w:tcPr>
        <w:tcBorders>
          <w:top w:space="0" w:sz="0" w:val="none"/>
          <w:left w:color="000000" w:space="0" w:sz="4" w:themeColor="accent4" w:themeTint="00009A" w:val="single"/>
          <w:bottom w:space="0" w:sz="0" w:val="none"/>
          <w:right w:space="0" w:sz="0" w:val="none"/>
        </w:tcBorders>
        <w:shd w:color="ffffff"/>
      </w:tcPr>
    </w:tblStylePr>
    <w:tblStylePr w:type="lastRow">
      <w:rPr>
        <w:rFonts w:ascii="Arial" w:hAnsi="Arial"/>
        <w:b w:val="1"/>
        <w:color w:val="664f82" w:themeColor="accent4" w:themeShade="000095" w:themeTint="00009A"/>
        <w:sz w:val="22"/>
      </w:rPr>
      <w:tcPr>
        <w:tcBorders>
          <w:top w:color="000000" w:space="0" w:sz="4" w:themeColor="accent4" w:themeTint="00009A" w:val="single"/>
          <w:left w:space="0" w:sz="0" w:val="none"/>
          <w:bottom w:space="0" w:sz="0" w:val="none"/>
          <w:right w:space="0" w:sz="0" w:val="none"/>
        </w:tcBorders>
        <w:shd w:color="ffffff" w:fill="ffffff" w:themeColor="light1" w:themeFill="light1" w:val="clear"/>
      </w:tcPr>
    </w:tblStylePr>
  </w:style>
  <w:style w:type="table" w:styleId="102">
    <w:name w:val="Grid Table 7 Colorful - Accent 5"/>
    <w:basedOn w:val="32"/>
    <w:uiPriority w:val="99"/>
    <w:pPr>
      <w:spacing w:after="0" w:line="240" w:lineRule="auto"/>
    </w:pPr>
    <w:tblPr>
      <w:tblStyleRowBandSize w:val="1"/>
      <w:tblStyleColBandSize w:val="1"/>
      <w:tblInd w:w="0.0" w:type="dxa"/>
      <w:tblBorders>
        <w:bottom w:color="000000" w:space="0" w:sz="4" w:themeColor="accent5" w:themeTint="000090" w:val="single"/>
        <w:right w:color="000000" w:space="0" w:sz="4" w:themeColor="accent5" w:themeTint="000090" w:val="single"/>
        <w:insideH w:color="000000" w:space="0" w:sz="4" w:themeColor="accent5" w:themeTint="000090" w:val="single"/>
        <w:insideV w:color="000000" w:space="0" w:sz="4" w:themeColor="accent5" w:themeTint="000090" w:val="single"/>
      </w:tblBorders>
    </w:tblPr>
    <w:tblStylePr w:type="band1Horz">
      <w:rPr>
        <w:rFonts w:ascii="Arial" w:hAnsi="Arial"/>
        <w:color w:val="266777" w:themeColor="accent5" w:themeShade="000095"/>
        <w:sz w:val="22"/>
      </w:rPr>
      <w:tcPr>
        <w:shd w:color="ffffff" w:fill="daeef3" w:themeColor="accent5" w:themeFill="accent5" w:themeFillTint="000034" w:themeTint="000034" w:val="clear"/>
      </w:tcPr>
    </w:tblStylePr>
    <w:tblStylePr w:type="band1Vert">
      <w:tcPr>
        <w:shd w:color="ffffff" w:fill="daeef3" w:themeColor="accent5" w:themeFill="accent5" w:themeFillTint="000034" w:themeTint="000034" w:val="clear"/>
      </w:tcPr>
    </w:tblStylePr>
    <w:tblStylePr w:type="band2Horz">
      <w:rPr>
        <w:rFonts w:ascii="Arial" w:hAnsi="Arial"/>
        <w:color w:val="266777" w:themeColor="accent5" w:themeShade="000095"/>
        <w:sz w:val="22"/>
      </w:rPr>
    </w:tblStylePr>
    <w:tblStylePr w:type="firstCol">
      <w:pPr>
        <w:jc w:val="right"/>
      </w:pPr>
      <w:rPr>
        <w:rFonts w:ascii="Arial" w:hAnsi="Arial"/>
        <w:i w:val="1"/>
        <w:color w:val="266777" w:themeColor="accent5" w:themeShade="000095"/>
        <w:sz w:val="22"/>
      </w:rPr>
      <w:tcPr>
        <w:tcBorders>
          <w:top w:space="0" w:sz="0" w:val="none"/>
          <w:left w:space="0" w:sz="0" w:val="none"/>
          <w:bottom w:space="0" w:sz="0" w:val="none"/>
          <w:right w:color="000000" w:space="0" w:sz="4" w:themeColor="accent5" w:themeTint="000090" w:val="single"/>
        </w:tcBorders>
        <w:shd w:color="ffffff"/>
      </w:tcPr>
    </w:tblStylePr>
    <w:tblStylePr w:type="firstRow">
      <w:rPr>
        <w:rFonts w:ascii="Arial" w:hAnsi="Arial"/>
        <w:b w:val="1"/>
        <w:color w:val="266777" w:themeColor="accent5" w:themeShade="000095"/>
        <w:sz w:val="22"/>
      </w:rPr>
      <w:tcPr>
        <w:tcBorders>
          <w:top w:space="0" w:sz="0" w:val="none"/>
          <w:left w:space="0" w:sz="0" w:val="none"/>
          <w:bottom w:color="000000" w:space="0" w:sz="4" w:themeColor="accent5" w:themeTint="000090" w:val="single"/>
          <w:right w:space="0" w:sz="0" w:val="none"/>
        </w:tcBorders>
        <w:shd w:color="ffffff" w:fill="ffffff" w:themeColor="light1" w:themeFill="light1" w:val="clear"/>
      </w:tcPr>
    </w:tblStylePr>
    <w:tblStylePr w:type="lastCol">
      <w:rPr>
        <w:rFonts w:ascii="Arial" w:hAnsi="Arial"/>
        <w:i w:val="1"/>
        <w:color w:val="266777" w:themeColor="accent5" w:themeShade="000095"/>
        <w:sz w:val="22"/>
      </w:rPr>
      <w:tcPr>
        <w:tcBorders>
          <w:top w:space="0" w:sz="0" w:val="none"/>
          <w:left w:color="000000" w:space="0" w:sz="4" w:themeColor="accent5" w:themeTint="000090" w:val="single"/>
          <w:bottom w:space="0" w:sz="0" w:val="none"/>
          <w:right w:space="0" w:sz="0" w:val="none"/>
        </w:tcBorders>
        <w:shd w:color="ffffff"/>
      </w:tcPr>
    </w:tblStylePr>
    <w:tblStylePr w:type="lastRow">
      <w:rPr>
        <w:rFonts w:ascii="Arial" w:hAnsi="Arial"/>
        <w:b w:val="1"/>
        <w:color w:val="266777" w:themeColor="accent5" w:themeShade="000095"/>
        <w:sz w:val="22"/>
      </w:rPr>
      <w:tcPr>
        <w:tcBorders>
          <w:top w:color="000000" w:space="0" w:sz="4" w:themeColor="accent5" w:themeTint="000090" w:val="single"/>
          <w:left w:space="0" w:sz="0" w:val="none"/>
          <w:bottom w:space="0" w:sz="0" w:val="none"/>
          <w:right w:space="0" w:sz="0" w:val="none"/>
        </w:tcBorders>
        <w:shd w:color="ffffff" w:fill="ffffff" w:themeColor="light1" w:themeFill="light1" w:val="clear"/>
      </w:tcPr>
    </w:tblStylePr>
  </w:style>
  <w:style w:type="table" w:styleId="103">
    <w:name w:val="Grid Table 7 Colorful - Accent 6"/>
    <w:basedOn w:val="32"/>
    <w:uiPriority w:val="99"/>
    <w:pPr>
      <w:spacing w:after="0" w:line="240" w:lineRule="auto"/>
    </w:pPr>
    <w:tblPr>
      <w:tblStyleRowBandSize w:val="1"/>
      <w:tblStyleColBandSize w:val="1"/>
      <w:tblInd w:w="0.0" w:type="dxa"/>
      <w:tblBorders>
        <w:bottom w:color="000000" w:space="0" w:sz="4" w:themeColor="accent6" w:themeTint="000090" w:val="single"/>
        <w:right w:color="000000" w:space="0" w:sz="4" w:themeColor="accent6" w:themeTint="000090" w:val="single"/>
        <w:insideH w:color="000000" w:space="0" w:sz="4" w:themeColor="accent6" w:themeTint="000090" w:val="single"/>
        <w:insideV w:color="000000" w:space="0" w:sz="4" w:themeColor="accent6" w:themeTint="000090" w:val="single"/>
      </w:tblBorders>
    </w:tblPr>
    <w:tblStylePr w:type="band1Horz">
      <w:rPr>
        <w:rFonts w:ascii="Arial" w:hAnsi="Arial"/>
        <w:color w:val="b05307" w:themeColor="accent6" w:themeShade="000095"/>
        <w:sz w:val="22"/>
      </w:rPr>
      <w:tcPr>
        <w:shd w:color="ffffff" w:fill="fde9d8" w:themeColor="accent6" w:themeFill="accent6" w:themeFillTint="000034" w:themeTint="000034" w:val="clear"/>
      </w:tcPr>
    </w:tblStylePr>
    <w:tblStylePr w:type="band1Vert">
      <w:tcPr>
        <w:shd w:color="ffffff" w:fill="fde9d8" w:themeColor="accent6" w:themeFill="accent6" w:themeFillTint="000034" w:themeTint="000034" w:val="clear"/>
      </w:tcPr>
    </w:tblStylePr>
    <w:tblStylePr w:type="band2Horz">
      <w:rPr>
        <w:rFonts w:ascii="Arial" w:hAnsi="Arial"/>
        <w:color w:val="b05307" w:themeColor="accent6" w:themeShade="000095"/>
        <w:sz w:val="22"/>
      </w:rPr>
    </w:tblStylePr>
    <w:tblStylePr w:type="firstCol">
      <w:pPr>
        <w:jc w:val="right"/>
      </w:pPr>
      <w:rPr>
        <w:rFonts w:ascii="Arial" w:hAnsi="Arial"/>
        <w:i w:val="1"/>
        <w:color w:val="b05307" w:themeColor="accent6" w:themeShade="000095"/>
        <w:sz w:val="22"/>
      </w:rPr>
      <w:tcPr>
        <w:tcBorders>
          <w:top w:space="0" w:sz="0" w:val="none"/>
          <w:left w:space="0" w:sz="0" w:val="none"/>
          <w:bottom w:space="0" w:sz="0" w:val="none"/>
          <w:right w:color="000000" w:space="0" w:sz="4" w:themeColor="accent6" w:themeTint="000090" w:val="single"/>
        </w:tcBorders>
        <w:shd w:color="ffffff"/>
      </w:tcPr>
    </w:tblStylePr>
    <w:tblStylePr w:type="firstRow">
      <w:rPr>
        <w:rFonts w:ascii="Arial" w:hAnsi="Arial"/>
        <w:b w:val="1"/>
        <w:color w:val="b05307" w:themeColor="accent6" w:themeShade="000095"/>
        <w:sz w:val="22"/>
      </w:rPr>
      <w:tcPr>
        <w:tcBorders>
          <w:top w:space="0" w:sz="0" w:val="none"/>
          <w:left w:space="0" w:sz="0" w:val="none"/>
          <w:bottom w:color="000000" w:space="0" w:sz="4" w:themeColor="accent6" w:themeTint="000090" w:val="single"/>
          <w:right w:space="0" w:sz="0" w:val="none"/>
        </w:tcBorders>
        <w:shd w:color="ffffff" w:fill="ffffff" w:themeColor="light1" w:themeFill="light1" w:val="clear"/>
      </w:tcPr>
    </w:tblStylePr>
    <w:tblStylePr w:type="lastCol">
      <w:rPr>
        <w:rFonts w:ascii="Arial" w:hAnsi="Arial"/>
        <w:i w:val="1"/>
        <w:color w:val="b05307" w:themeColor="accent6" w:themeShade="000095"/>
        <w:sz w:val="22"/>
      </w:rPr>
      <w:tcPr>
        <w:tcBorders>
          <w:top w:space="0" w:sz="0" w:val="none"/>
          <w:left w:color="000000" w:space="0" w:sz="4" w:themeColor="accent6" w:themeTint="000090" w:val="single"/>
          <w:bottom w:space="0" w:sz="0" w:val="none"/>
          <w:right w:space="0" w:sz="0" w:val="none"/>
        </w:tcBorders>
        <w:shd w:color="ffffff"/>
      </w:tcPr>
    </w:tblStylePr>
    <w:tblStylePr w:type="lastRow">
      <w:rPr>
        <w:rFonts w:ascii="Arial" w:hAnsi="Arial"/>
        <w:b w:val="1"/>
        <w:color w:val="b05307" w:themeColor="accent6" w:themeShade="000095"/>
        <w:sz w:val="22"/>
      </w:rPr>
      <w:tcPr>
        <w:tcBorders>
          <w:top w:color="000000" w:space="0" w:sz="4" w:themeColor="accent6" w:themeTint="000090" w:val="single"/>
          <w:left w:space="0" w:sz="0" w:val="none"/>
          <w:bottom w:space="0" w:sz="0" w:val="none"/>
          <w:right w:space="0" w:sz="0" w:val="none"/>
        </w:tcBorders>
        <w:shd w:color="ffffff" w:fill="ffffff" w:themeColor="light1" w:themeFill="light1" w:val="clear"/>
      </w:tcPr>
    </w:tblStylePr>
  </w:style>
  <w:style w:type="table" w:styleId="104">
    <w:name w:val="List Table 1 Light"/>
    <w:basedOn w:val="32"/>
    <w:uiPriority w:val="99"/>
    <w:pPr>
      <w:spacing w:after="0" w:line="240" w:lineRule="auto"/>
    </w:pPr>
    <w:tblPr>
      <w:tblStyleRowBandSize w:val="1"/>
      <w:tblStyleColBandSize w:val="1"/>
      <w:tblInd w:w="0.0" w:type="dxa"/>
    </w:tblPr>
    <w:tblStylePr w:type="band1Horz">
      <w:tcPr>
        <w:shd w:color="ffffff" w:fill="bfbfbf" w:themeColor="text1" w:themeFill="text1" w:themeFillTint="000040" w:themeTint="000040" w:val="clear"/>
      </w:tcPr>
    </w:tblStylePr>
    <w:tblStylePr w:type="band1Vert">
      <w:tcPr>
        <w:shd w:color="ffffff" w:fill="bfbfbf" w:themeColor="text1" w:themeFill="text1"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text1" w:val="single"/>
          <w:right w:color="000000" w:space="0" w:sz="4" w:val="none"/>
        </w:tcBorders>
      </w:tcPr>
    </w:tblStylePr>
    <w:tblStylePr w:type="lastCol">
      <w:rPr>
        <w:b w:val="1"/>
        <w:color w:val="404040"/>
      </w:rPr>
    </w:tblStylePr>
    <w:tblStylePr w:type="lastRow">
      <w:rPr>
        <w:b w:val="1"/>
        <w:color w:val="404040"/>
      </w:rPr>
      <w:tcPr>
        <w:tcBorders>
          <w:top w:color="000000" w:space="0" w:sz="4" w:themeColor="text1" w:val="single"/>
          <w:left w:color="000000" w:space="0" w:sz="4" w:val="none"/>
          <w:bottom w:color="000000" w:space="0" w:sz="4" w:val="none"/>
          <w:right w:color="000000" w:space="0" w:sz="4" w:val="none"/>
        </w:tcBorders>
      </w:tcPr>
    </w:tblStylePr>
  </w:style>
  <w:style w:type="table" w:styleId="105">
    <w:name w:val="List Table 1 Light - Accent 1"/>
    <w:basedOn w:val="32"/>
    <w:uiPriority w:val="99"/>
    <w:pPr>
      <w:spacing w:after="0" w:line="240" w:lineRule="auto"/>
    </w:pPr>
    <w:tblPr>
      <w:tblStyleRowBandSize w:val="1"/>
      <w:tblStyleColBandSize w:val="1"/>
      <w:tblInd w:w="0.0" w:type="dxa"/>
    </w:tblPr>
    <w:tblStylePr w:type="band1Horz">
      <w:tcPr>
        <w:shd w:color="ffffff" w:fill="d3e0ee" w:themeColor="accent1" w:themeFill="accent1" w:themeFillTint="000040" w:themeTint="000040" w:val="clear"/>
      </w:tcPr>
    </w:tblStylePr>
    <w:tblStylePr w:type="band1Vert">
      <w:tcPr>
        <w:shd w:color="ffffff" w:fill="d3e0ee" w:themeColor="accent1" w:themeFill="accent1"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1"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1" w:val="single"/>
          <w:left w:color="000000" w:space="0" w:sz="4" w:val="none"/>
          <w:bottom w:color="000000" w:space="0" w:sz="4" w:val="none"/>
          <w:right w:color="000000" w:space="0" w:sz="4" w:val="none"/>
        </w:tcBorders>
      </w:tcPr>
    </w:tblStylePr>
  </w:style>
  <w:style w:type="table" w:styleId="106">
    <w:name w:val="List Table 1 Light - Accent 2"/>
    <w:basedOn w:val="32"/>
    <w:uiPriority w:val="99"/>
    <w:pPr>
      <w:spacing w:after="0" w:line="240" w:lineRule="auto"/>
    </w:pPr>
    <w:tblPr>
      <w:tblStyleRowBandSize w:val="1"/>
      <w:tblStyleColBandSize w:val="1"/>
      <w:tblInd w:w="0.0" w:type="dxa"/>
    </w:tblPr>
    <w:tblStylePr w:type="band1Horz">
      <w:tcPr>
        <w:shd w:color="ffffff" w:fill="efd3d2" w:themeColor="accent2" w:themeFill="accent2" w:themeFillTint="000040" w:themeTint="000040" w:val="clear"/>
      </w:tcPr>
    </w:tblStylePr>
    <w:tblStylePr w:type="band1Vert">
      <w:tcPr>
        <w:shd w:color="ffffff" w:fill="efd3d2" w:themeColor="accent2" w:themeFill="accent2"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2"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2" w:val="single"/>
          <w:left w:color="000000" w:space="0" w:sz="4" w:val="none"/>
          <w:bottom w:color="000000" w:space="0" w:sz="4" w:val="none"/>
          <w:right w:color="000000" w:space="0" w:sz="4" w:val="none"/>
        </w:tcBorders>
      </w:tcPr>
    </w:tblStylePr>
  </w:style>
  <w:style w:type="table" w:styleId="107">
    <w:name w:val="List Table 1 Light - Accent 3"/>
    <w:basedOn w:val="32"/>
    <w:uiPriority w:val="99"/>
    <w:pPr>
      <w:spacing w:after="0" w:line="240" w:lineRule="auto"/>
    </w:pPr>
    <w:tblPr>
      <w:tblStyleRowBandSize w:val="1"/>
      <w:tblStyleColBandSize w:val="1"/>
      <w:tblInd w:w="0.0" w:type="dxa"/>
    </w:tblPr>
    <w:tblStylePr w:type="band1Horz">
      <w:tcPr>
        <w:shd w:color="ffffff" w:fill="e6eed5" w:themeColor="accent3" w:themeFill="accent3" w:themeFillTint="000040" w:themeTint="000040" w:val="clear"/>
      </w:tcPr>
    </w:tblStylePr>
    <w:tblStylePr w:type="band1Vert">
      <w:tcPr>
        <w:shd w:color="ffffff" w:fill="e6eed5" w:themeColor="accent3" w:themeFill="accent3"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3"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3" w:val="single"/>
          <w:left w:color="000000" w:space="0" w:sz="4" w:val="none"/>
          <w:bottom w:color="000000" w:space="0" w:sz="4" w:val="none"/>
          <w:right w:color="000000" w:space="0" w:sz="4" w:val="none"/>
        </w:tcBorders>
      </w:tcPr>
    </w:tblStylePr>
  </w:style>
  <w:style w:type="table" w:styleId="108">
    <w:name w:val="List Table 1 Light - Accent 4"/>
    <w:basedOn w:val="32"/>
    <w:uiPriority w:val="99"/>
    <w:pPr>
      <w:spacing w:after="0" w:line="240" w:lineRule="auto"/>
    </w:pPr>
    <w:tblPr>
      <w:tblStyleRowBandSize w:val="1"/>
      <w:tblStyleColBandSize w:val="1"/>
      <w:tblInd w:w="0.0" w:type="dxa"/>
    </w:tblPr>
    <w:tblStylePr w:type="band1Horz">
      <w:tcPr>
        <w:shd w:color="ffffff" w:fill="dfd8e7" w:themeColor="accent4" w:themeFill="accent4" w:themeFillTint="000040" w:themeTint="000040" w:val="clear"/>
      </w:tcPr>
    </w:tblStylePr>
    <w:tblStylePr w:type="band1Vert">
      <w:tcPr>
        <w:shd w:color="ffffff" w:fill="dfd8e7" w:themeColor="accent4" w:themeFill="accent4"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4"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4" w:val="single"/>
          <w:left w:color="000000" w:space="0" w:sz="4" w:val="none"/>
          <w:bottom w:color="000000" w:space="0" w:sz="4" w:val="none"/>
          <w:right w:color="000000" w:space="0" w:sz="4" w:val="none"/>
        </w:tcBorders>
      </w:tcPr>
    </w:tblStylePr>
  </w:style>
  <w:style w:type="table" w:styleId="109">
    <w:name w:val="List Table 1 Light - Accent 5"/>
    <w:basedOn w:val="32"/>
    <w:uiPriority w:val="99"/>
    <w:pPr>
      <w:spacing w:after="0" w:line="240" w:lineRule="auto"/>
    </w:pPr>
    <w:tblPr>
      <w:tblStyleRowBandSize w:val="1"/>
      <w:tblStyleColBandSize w:val="1"/>
      <w:tblInd w:w="0.0" w:type="dxa"/>
    </w:tblPr>
    <w:tblStylePr w:type="band1Horz">
      <w:tcPr>
        <w:shd w:color="ffffff" w:fill="d1eaf0" w:themeColor="accent5" w:themeFill="accent5" w:themeFillTint="000040" w:themeTint="000040" w:val="clear"/>
      </w:tcPr>
    </w:tblStylePr>
    <w:tblStylePr w:type="band1Vert">
      <w:tcPr>
        <w:shd w:color="ffffff" w:fill="d1eaf0" w:themeColor="accent5" w:themeFill="accent5"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5"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5" w:val="single"/>
          <w:left w:color="000000" w:space="0" w:sz="4" w:val="none"/>
          <w:bottom w:color="000000" w:space="0" w:sz="4" w:val="none"/>
          <w:right w:color="000000" w:space="0" w:sz="4" w:val="none"/>
        </w:tcBorders>
      </w:tcPr>
    </w:tblStylePr>
  </w:style>
  <w:style w:type="table" w:styleId="110">
    <w:name w:val="List Table 1 Light - Accent 6"/>
    <w:basedOn w:val="32"/>
    <w:uiPriority w:val="99"/>
    <w:pPr>
      <w:spacing w:after="0" w:line="240" w:lineRule="auto"/>
    </w:pPr>
    <w:tblPr>
      <w:tblStyleRowBandSize w:val="1"/>
      <w:tblStyleColBandSize w:val="1"/>
      <w:tblInd w:w="0.0" w:type="dxa"/>
    </w:tblPr>
    <w:tblStylePr w:type="band1Horz">
      <w:tcPr>
        <w:shd w:color="ffffff" w:fill="fce4d1" w:themeColor="accent6" w:themeFill="accent6" w:themeFillTint="000040" w:themeTint="000040" w:val="clear"/>
      </w:tcPr>
    </w:tblStylePr>
    <w:tblStylePr w:type="band1Vert">
      <w:tcPr>
        <w:shd w:color="ffffff" w:fill="fce4d1" w:themeColor="accent6" w:themeFill="accent6" w:themeFillTint="000040" w:themeTint="000040" w:val="clear"/>
      </w:tcPr>
    </w:tblStylePr>
    <w:tblStylePr w:type="firstCol">
      <w:rPr>
        <w:b w:val="1"/>
        <w:color w:val="404040"/>
      </w:rPr>
    </w:tblStylePr>
    <w:tblStylePr w:type="firstRow">
      <w:rPr>
        <w:b w:val="1"/>
        <w:color w:val="404040"/>
      </w:rPr>
      <w:tcPr>
        <w:tcBorders>
          <w:top w:color="000000" w:space="0" w:sz="4" w:val="none"/>
          <w:left w:color="000000" w:space="0" w:sz="4" w:val="none"/>
          <w:bottom w:color="000000" w:space="0" w:sz="4" w:themeColor="accent6" w:val="single"/>
          <w:right w:color="000000" w:space="0" w:sz="4" w:val="none"/>
        </w:tcBorders>
      </w:tcPr>
    </w:tblStylePr>
    <w:tblStylePr w:type="lastCol">
      <w:rPr>
        <w:b w:val="1"/>
        <w:color w:val="404040"/>
      </w:rPr>
    </w:tblStylePr>
    <w:tblStylePr w:type="lastRow">
      <w:rPr>
        <w:b w:val="1"/>
        <w:color w:val="404040"/>
      </w:rPr>
      <w:tcPr>
        <w:tcBorders>
          <w:top w:color="000000" w:space="0" w:sz="4" w:themeColor="accent6" w:val="single"/>
          <w:left w:color="000000" w:space="0" w:sz="4" w:val="none"/>
          <w:bottom w:color="000000" w:space="0" w:sz="4" w:val="none"/>
          <w:right w:color="000000" w:space="0" w:sz="4" w:val="none"/>
        </w:tcBorders>
      </w:tcPr>
    </w:tblStylePr>
  </w:style>
  <w:style w:type="table" w:styleId="111">
    <w:name w:val="List Table 2"/>
    <w:basedOn w:val="32"/>
    <w:uiPriority w:val="99"/>
    <w:pPr>
      <w:spacing w:after="0" w:line="240" w:lineRule="auto"/>
    </w:pPr>
    <w:tblPr>
      <w:tblStyleRowBandSize w:val="1"/>
      <w:tblStyleColBandSize w:val="1"/>
      <w:tblInd w:w="0.0" w:type="dxa"/>
      <w:tblBorders>
        <w:top w:color="000000" w:space="0" w:sz="4" w:themeColor="text1" w:themeTint="000090" w:val="single"/>
        <w:bottom w:color="000000" w:space="0" w:sz="4" w:themeColor="text1" w:themeTint="000090" w:val="single"/>
        <w:insideH w:color="000000" w:space="0" w:sz="4" w:themeColor="text1" w:themeTint="000090" w:val="single"/>
      </w:tblBorders>
    </w:tblPr>
    <w:tblStylePr w:type="band1Horz">
      <w:rPr>
        <w:rFonts w:ascii="Arial" w:hAnsi="Arial"/>
        <w:color w:val="404040"/>
        <w:sz w:val="22"/>
      </w:rPr>
      <w:tcPr>
        <w:shd w:color="ffffff" w:fill="bfbfbf" w:themeColor="text1" w:themeFill="text1" w:themeFillTint="000040" w:themeTint="000040" w:val="clear"/>
      </w:tcPr>
    </w:tblStylePr>
    <w:tblStylePr w:type="band1Vert">
      <w:rPr>
        <w:rFonts w:ascii="Arial" w:hAnsi="Arial"/>
        <w:color w:val="404040"/>
        <w:sz w:val="22"/>
      </w:rPr>
      <w:tcPr>
        <w:shd w:color="ffffff" w:fill="bfbfbf" w:themeColor="text1" w:themeFill="text1"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text1" w:themeTint="000090" w:val="single"/>
          <w:left w:color="000000" w:space="0" w:sz="4" w:val="none"/>
          <w:bottom w:color="000000" w:space="0" w:sz="4" w:themeColor="text1"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text1" w:themeTint="000090" w:val="single"/>
          <w:left w:color="000000" w:space="0" w:sz="4" w:val="none"/>
          <w:bottom w:color="000000" w:space="0" w:sz="4" w:themeColor="text1" w:themeTint="000090" w:val="single"/>
          <w:right w:color="000000" w:space="0" w:sz="4" w:val="none"/>
        </w:tcBorders>
      </w:tcPr>
    </w:tblStylePr>
  </w:style>
  <w:style w:type="table" w:styleId="112">
    <w:name w:val="List Table 2 - Accent 1"/>
    <w:basedOn w:val="32"/>
    <w:uiPriority w:val="99"/>
    <w:pPr>
      <w:spacing w:after="0" w:line="240" w:lineRule="auto"/>
    </w:pPr>
    <w:tblPr>
      <w:tblStyleRowBandSize w:val="1"/>
      <w:tblStyleColBandSize w:val="1"/>
      <w:tblInd w:w="0.0" w:type="dxa"/>
      <w:tblBorders>
        <w:top w:color="000000" w:space="0" w:sz="4" w:themeColor="accent1" w:themeTint="000090" w:val="single"/>
        <w:bottom w:color="000000" w:space="0" w:sz="4" w:themeColor="accent1" w:themeTint="000090" w:val="single"/>
        <w:insideH w:color="000000" w:space="0" w:sz="4" w:themeColor="accent1" w:themeTint="000090" w:val="single"/>
      </w:tblBorders>
    </w:tblPr>
    <w:tblStylePr w:type="band1Horz">
      <w:rPr>
        <w:rFonts w:ascii="Arial" w:hAnsi="Arial"/>
        <w:color w:val="404040"/>
        <w:sz w:val="22"/>
      </w:rPr>
      <w:tcPr>
        <w:shd w:color="ffffff" w:fill="d3e0ee" w:themeColor="accent1" w:themeFill="accent1" w:themeFillTint="000040" w:themeTint="000040" w:val="clear"/>
      </w:tcPr>
    </w:tblStylePr>
    <w:tblStylePr w:type="band1Vert">
      <w:rPr>
        <w:rFonts w:ascii="Arial" w:hAnsi="Arial"/>
        <w:color w:val="404040"/>
        <w:sz w:val="22"/>
      </w:rPr>
      <w:tcPr>
        <w:shd w:color="ffffff" w:fill="d3e0ee" w:themeColor="accent1" w:themeFill="accent1"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1" w:themeTint="000090" w:val="single"/>
          <w:left w:color="000000" w:space="0" w:sz="4" w:val="none"/>
          <w:bottom w:color="000000" w:space="0" w:sz="4" w:themeColor="accent1"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1" w:themeTint="000090" w:val="single"/>
          <w:left w:color="000000" w:space="0" w:sz="4" w:val="none"/>
          <w:bottom w:color="000000" w:space="0" w:sz="4" w:themeColor="accent1" w:themeTint="000090" w:val="single"/>
          <w:right w:color="000000" w:space="0" w:sz="4" w:val="none"/>
        </w:tcBorders>
      </w:tcPr>
    </w:tblStylePr>
  </w:style>
  <w:style w:type="table" w:styleId="113">
    <w:name w:val="List Table 2 - Accent 2"/>
    <w:basedOn w:val="32"/>
    <w:uiPriority w:val="99"/>
    <w:pPr>
      <w:spacing w:after="0" w:line="240" w:lineRule="auto"/>
    </w:pPr>
    <w:tblPr>
      <w:tblStyleRowBandSize w:val="1"/>
      <w:tblStyleColBandSize w:val="1"/>
      <w:tblInd w:w="0.0" w:type="dxa"/>
      <w:tblBorders>
        <w:top w:color="000000" w:space="0" w:sz="4" w:themeColor="accent2" w:themeTint="000090" w:val="single"/>
        <w:bottom w:color="000000" w:space="0" w:sz="4" w:themeColor="accent2" w:themeTint="000090" w:val="single"/>
        <w:insideH w:color="000000" w:space="0" w:sz="4" w:themeColor="accent2" w:themeTint="000090" w:val="single"/>
      </w:tblBorders>
    </w:tblPr>
    <w:tblStylePr w:type="band1Horz">
      <w:rPr>
        <w:rFonts w:ascii="Arial" w:hAnsi="Arial"/>
        <w:color w:val="404040"/>
        <w:sz w:val="22"/>
      </w:rPr>
      <w:tcPr>
        <w:shd w:color="ffffff" w:fill="efd3d2" w:themeColor="accent2" w:themeFill="accent2" w:themeFillTint="000040" w:themeTint="000040" w:val="clear"/>
      </w:tcPr>
    </w:tblStylePr>
    <w:tblStylePr w:type="band1Vert">
      <w:rPr>
        <w:rFonts w:ascii="Arial" w:hAnsi="Arial"/>
        <w:color w:val="404040"/>
        <w:sz w:val="22"/>
      </w:rPr>
      <w:tcPr>
        <w:shd w:color="ffffff" w:fill="efd3d2" w:themeColor="accent2" w:themeFill="accent2"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2" w:themeTint="000090" w:val="single"/>
          <w:left w:color="000000" w:space="0" w:sz="4" w:val="none"/>
          <w:bottom w:color="000000" w:space="0" w:sz="4" w:themeColor="accent2"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2" w:themeTint="000090" w:val="single"/>
          <w:left w:color="000000" w:space="0" w:sz="4" w:val="none"/>
          <w:bottom w:color="000000" w:space="0" w:sz="4" w:themeColor="accent2" w:themeTint="000090" w:val="single"/>
          <w:right w:color="000000" w:space="0" w:sz="4" w:val="none"/>
        </w:tcBorders>
      </w:tcPr>
    </w:tblStylePr>
  </w:style>
  <w:style w:type="table" w:styleId="114">
    <w:name w:val="List Table 2 - Accent 3"/>
    <w:basedOn w:val="32"/>
    <w:uiPriority w:val="99"/>
    <w:pPr>
      <w:spacing w:after="0" w:line="240" w:lineRule="auto"/>
    </w:pPr>
    <w:tblPr>
      <w:tblStyleRowBandSize w:val="1"/>
      <w:tblStyleColBandSize w:val="1"/>
      <w:tblInd w:w="0.0" w:type="dxa"/>
      <w:tblBorders>
        <w:top w:color="000000" w:space="0" w:sz="4" w:themeColor="accent3" w:themeTint="000090" w:val="single"/>
        <w:bottom w:color="000000" w:space="0" w:sz="4" w:themeColor="accent3" w:themeTint="000090" w:val="single"/>
        <w:insideH w:color="000000" w:space="0" w:sz="4" w:themeColor="accent3" w:themeTint="000090" w:val="single"/>
      </w:tblBorders>
    </w:tblPr>
    <w:tblStylePr w:type="band1Horz">
      <w:rPr>
        <w:rFonts w:ascii="Arial" w:hAnsi="Arial"/>
        <w:color w:val="404040"/>
        <w:sz w:val="22"/>
      </w:rPr>
      <w:tcPr>
        <w:shd w:color="ffffff" w:fill="e6eed5" w:themeColor="accent3" w:themeFill="accent3" w:themeFillTint="000040" w:themeTint="000040" w:val="clear"/>
      </w:tcPr>
    </w:tblStylePr>
    <w:tblStylePr w:type="band1Vert">
      <w:rPr>
        <w:rFonts w:ascii="Arial" w:hAnsi="Arial"/>
        <w:color w:val="404040"/>
        <w:sz w:val="22"/>
      </w:rPr>
      <w:tcPr>
        <w:shd w:color="ffffff" w:fill="e6eed5" w:themeColor="accent3" w:themeFill="accent3"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3" w:themeTint="000090" w:val="single"/>
          <w:left w:color="000000" w:space="0" w:sz="4" w:val="none"/>
          <w:bottom w:color="000000" w:space="0" w:sz="4" w:themeColor="accent3"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3" w:themeTint="000090" w:val="single"/>
          <w:left w:color="000000" w:space="0" w:sz="4" w:val="none"/>
          <w:bottom w:color="000000" w:space="0" w:sz="4" w:themeColor="accent3" w:themeTint="000090" w:val="single"/>
          <w:right w:color="000000" w:space="0" w:sz="4" w:val="none"/>
        </w:tcBorders>
      </w:tcPr>
    </w:tblStylePr>
  </w:style>
  <w:style w:type="table" w:styleId="115">
    <w:name w:val="List Table 2 - Accent 4"/>
    <w:basedOn w:val="32"/>
    <w:uiPriority w:val="99"/>
    <w:pPr>
      <w:spacing w:after="0" w:line="240" w:lineRule="auto"/>
    </w:pPr>
    <w:tblPr>
      <w:tblStyleRowBandSize w:val="1"/>
      <w:tblStyleColBandSize w:val="1"/>
      <w:tblInd w:w="0.0" w:type="dxa"/>
      <w:tblBorders>
        <w:top w:color="000000" w:space="0" w:sz="4" w:themeColor="accent4" w:themeTint="000090" w:val="single"/>
        <w:bottom w:color="000000" w:space="0" w:sz="4" w:themeColor="accent4" w:themeTint="000090" w:val="single"/>
        <w:insideH w:color="000000" w:space="0" w:sz="4" w:themeColor="accent4" w:themeTint="000090" w:val="single"/>
      </w:tblBorders>
    </w:tblPr>
    <w:tblStylePr w:type="band1Horz">
      <w:rPr>
        <w:rFonts w:ascii="Arial" w:hAnsi="Arial"/>
        <w:color w:val="404040"/>
        <w:sz w:val="22"/>
      </w:rPr>
      <w:tcPr>
        <w:shd w:color="ffffff" w:fill="dfd8e7" w:themeColor="accent4" w:themeFill="accent4" w:themeFillTint="000040" w:themeTint="000040" w:val="clear"/>
      </w:tcPr>
    </w:tblStylePr>
    <w:tblStylePr w:type="band1Vert">
      <w:rPr>
        <w:rFonts w:ascii="Arial" w:hAnsi="Arial"/>
        <w:color w:val="404040"/>
        <w:sz w:val="22"/>
      </w:rPr>
      <w:tcPr>
        <w:shd w:color="ffffff" w:fill="dfd8e7" w:themeColor="accent4" w:themeFill="accent4"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4" w:themeTint="000090" w:val="single"/>
          <w:left w:color="000000" w:space="0" w:sz="4" w:val="none"/>
          <w:bottom w:color="000000" w:space="0" w:sz="4" w:themeColor="accent4"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4" w:themeTint="000090" w:val="single"/>
          <w:left w:color="000000" w:space="0" w:sz="4" w:val="none"/>
          <w:bottom w:color="000000" w:space="0" w:sz="4" w:themeColor="accent4" w:themeTint="000090" w:val="single"/>
          <w:right w:color="000000" w:space="0" w:sz="4" w:val="none"/>
        </w:tcBorders>
      </w:tcPr>
    </w:tblStylePr>
  </w:style>
  <w:style w:type="table" w:styleId="116">
    <w:name w:val="List Table 2 - Accent 5"/>
    <w:basedOn w:val="32"/>
    <w:uiPriority w:val="99"/>
    <w:pPr>
      <w:spacing w:after="0" w:line="240" w:lineRule="auto"/>
    </w:pPr>
    <w:tblPr>
      <w:tblStyleRowBandSize w:val="1"/>
      <w:tblStyleColBandSize w:val="1"/>
      <w:tblInd w:w="0.0" w:type="dxa"/>
      <w:tblBorders>
        <w:top w:color="000000" w:space="0" w:sz="4" w:themeColor="accent5" w:themeTint="000090" w:val="single"/>
        <w:bottom w:color="000000" w:space="0" w:sz="4" w:themeColor="accent5" w:themeTint="000090" w:val="single"/>
        <w:insideH w:color="000000" w:space="0" w:sz="4" w:themeColor="accent5" w:themeTint="000090" w:val="single"/>
      </w:tblBorders>
    </w:tblPr>
    <w:tblStylePr w:type="band1Horz">
      <w:rPr>
        <w:rFonts w:ascii="Arial" w:hAnsi="Arial"/>
        <w:color w:val="404040"/>
        <w:sz w:val="22"/>
      </w:rPr>
      <w:tcPr>
        <w:shd w:color="ffffff" w:fill="d1eaf0" w:themeColor="accent5" w:themeFill="accent5" w:themeFillTint="000040" w:themeTint="000040" w:val="clear"/>
      </w:tcPr>
    </w:tblStylePr>
    <w:tblStylePr w:type="band1Vert">
      <w:rPr>
        <w:rFonts w:ascii="Arial" w:hAnsi="Arial"/>
        <w:color w:val="404040"/>
        <w:sz w:val="22"/>
      </w:rPr>
      <w:tcPr>
        <w:shd w:color="ffffff" w:fill="d1eaf0" w:themeColor="accent5" w:themeFill="accent5"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5" w:themeTint="000090" w:val="single"/>
          <w:left w:color="000000" w:space="0" w:sz="4" w:val="none"/>
          <w:bottom w:color="000000" w:space="0" w:sz="4" w:themeColor="accent5"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5" w:themeTint="000090" w:val="single"/>
          <w:left w:color="000000" w:space="0" w:sz="4" w:val="none"/>
          <w:bottom w:color="000000" w:space="0" w:sz="4" w:themeColor="accent5" w:themeTint="000090" w:val="single"/>
          <w:right w:color="000000" w:space="0" w:sz="4" w:val="none"/>
        </w:tcBorders>
      </w:tcPr>
    </w:tblStylePr>
  </w:style>
  <w:style w:type="table" w:styleId="117">
    <w:name w:val="List Table 2 - Accent 6"/>
    <w:basedOn w:val="32"/>
    <w:uiPriority w:val="99"/>
    <w:pPr>
      <w:spacing w:after="0" w:line="240" w:lineRule="auto"/>
    </w:pPr>
    <w:tblPr>
      <w:tblStyleRowBandSize w:val="1"/>
      <w:tblStyleColBandSize w:val="1"/>
      <w:tblInd w:w="0.0" w:type="dxa"/>
      <w:tblBorders>
        <w:top w:color="000000" w:space="0" w:sz="4" w:themeColor="accent6" w:themeTint="000090" w:val="single"/>
        <w:bottom w:color="000000" w:space="0" w:sz="4" w:themeColor="accent6" w:themeTint="000090" w:val="single"/>
        <w:insideH w:color="000000" w:space="0" w:sz="4" w:themeColor="accent6" w:themeTint="000090" w:val="single"/>
      </w:tblBorders>
    </w:tblPr>
    <w:tblStylePr w:type="band1Horz">
      <w:rPr>
        <w:rFonts w:ascii="Arial" w:hAnsi="Arial"/>
        <w:color w:val="404040"/>
        <w:sz w:val="22"/>
      </w:rPr>
      <w:tcPr>
        <w:shd w:color="ffffff" w:fill="fce4d1" w:themeColor="accent6" w:themeFill="accent6" w:themeFillTint="000040" w:themeTint="000040" w:val="clear"/>
      </w:tcPr>
    </w:tblStylePr>
    <w:tblStylePr w:type="band1Vert">
      <w:rPr>
        <w:rFonts w:ascii="Arial" w:hAnsi="Arial"/>
        <w:color w:val="404040"/>
        <w:sz w:val="22"/>
      </w:rPr>
      <w:tcPr>
        <w:shd w:color="ffffff" w:fill="fce4d1" w:themeColor="accent6" w:themeFill="accent6" w:themeFillTint="000040" w:themeTint="000040" w:val="clear"/>
      </w:tcPr>
    </w:tblStylePr>
    <w:tblStylePr w:type="firstCol">
      <w:rPr>
        <w:rFonts w:ascii="Arial" w:hAnsi="Arial"/>
        <w:b w:val="1"/>
        <w:color w:val="404040"/>
        <w:sz w:val="22"/>
      </w:rPr>
    </w:tblStylePr>
    <w:tblStylePr w:type="firstRow">
      <w:rPr>
        <w:rFonts w:ascii="Arial" w:hAnsi="Arial"/>
        <w:b w:val="1"/>
        <w:color w:val="404040"/>
        <w:sz w:val="22"/>
      </w:rPr>
      <w:tcPr>
        <w:tcBorders>
          <w:top w:color="000000" w:space="0" w:sz="4" w:themeColor="accent6" w:themeTint="000090" w:val="single"/>
          <w:left w:color="000000" w:space="0" w:sz="4" w:val="none"/>
          <w:bottom w:color="000000" w:space="0" w:sz="4" w:themeColor="accent6" w:themeTint="000090" w:val="single"/>
          <w:right w:color="000000" w:space="0" w:sz="4" w:val="none"/>
        </w:tcBorders>
      </w:tcPr>
    </w:tblStylePr>
    <w:tblStylePr w:type="lastCol">
      <w:rPr>
        <w:rFonts w:ascii="Arial" w:hAnsi="Arial"/>
        <w:b w:val="1"/>
        <w:color w:val="404040"/>
        <w:sz w:val="22"/>
      </w:rPr>
    </w:tblStylePr>
    <w:tblStylePr w:type="lastRow">
      <w:rPr>
        <w:rFonts w:ascii="Arial" w:hAnsi="Arial"/>
        <w:b w:val="1"/>
        <w:color w:val="404040"/>
        <w:sz w:val="22"/>
      </w:rPr>
      <w:tcPr>
        <w:tcBorders>
          <w:top w:color="000000" w:space="0" w:sz="4" w:themeColor="accent6" w:themeTint="000090" w:val="single"/>
          <w:left w:color="000000" w:space="0" w:sz="4" w:val="none"/>
          <w:bottom w:color="000000" w:space="0" w:sz="4" w:themeColor="accent6" w:themeTint="000090" w:val="single"/>
          <w:right w:color="000000" w:space="0" w:sz="4" w:val="none"/>
        </w:tcBorders>
      </w:tcPr>
    </w:tblStylePr>
  </w:style>
  <w:style w:type="table" w:styleId="118">
    <w:name w:val="List Table 3"/>
    <w:basedOn w:val="32"/>
    <w:uiPriority w:val="99"/>
    <w:pPr>
      <w:spacing w:after="0" w:line="240" w:lineRule="auto"/>
    </w:pPr>
    <w:tblPr>
      <w:tblStyleRowBandSize w:val="1"/>
      <w:tblStyleColBandSize w:val="1"/>
      <w:tblInd w:w="0.0" w:type="dxa"/>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band1Horz">
      <w:rPr>
        <w:rFonts w:ascii="Arial" w:hAnsi="Arial"/>
        <w:color w:val="404040"/>
        <w:sz w:val="22"/>
      </w:rPr>
      <w:tcPr>
        <w:tcBorders>
          <w:top w:color="000000" w:space="0" w:sz="4" w:themeColor="text1" w:val="single"/>
          <w:bottom w:color="000000" w:space="0" w:sz="4" w:themeColor="text1" w:val="single"/>
        </w:tcBorders>
      </w:tcPr>
    </w:tblStylePr>
    <w:tblStylePr w:type="band1Vert">
      <w:rPr>
        <w:rFonts w:ascii="Arial" w:hAnsi="Arial"/>
        <w:color w:val="404040"/>
        <w:sz w:val="22"/>
      </w:rPr>
      <w:tcPr>
        <w:tcBorders>
          <w:left w:color="000000" w:space="0" w:sz="4" w:themeColor="text1" w:val="single"/>
          <w:right w:color="000000" w:space="0" w:sz="4" w:themeColor="text1" w:val="single"/>
        </w:tcBorders>
      </w:tcPr>
    </w:tblStylePr>
    <w:tblStylePr w:type="firstCol">
      <w:rPr>
        <w:b w:val="1"/>
        <w:color w:val="404040"/>
      </w:rPr>
    </w:tblStylePr>
    <w:tblStylePr w:type="firstRow">
      <w:rPr>
        <w:rFonts w:ascii="Arial" w:hAnsi="Arial"/>
        <w:b w:val="1"/>
        <w:color w:val="ffffff"/>
        <w:sz w:val="22"/>
      </w:rPr>
      <w:tcPr>
        <w:shd w:color="ffffff" w:fill="000000" w:themeColor="text1" w:themeFill="text1" w:val="clear"/>
      </w:tcPr>
    </w:tblStylePr>
    <w:tblStylePr w:type="lastCol">
      <w:rPr>
        <w:b w:val="1"/>
        <w:color w:val="404040"/>
      </w:rPr>
    </w:tblStylePr>
    <w:tblStylePr w:type="lastRow">
      <w:rPr>
        <w:b w:val="1"/>
        <w:color w:val="404040"/>
      </w:rPr>
    </w:tblStylePr>
  </w:style>
  <w:style w:type="table" w:styleId="119">
    <w:name w:val="List Table 3 - Accent 1"/>
    <w:basedOn w:val="32"/>
    <w:uiPriority w:val="99"/>
    <w:pPr>
      <w:spacing w:after="0" w:line="240" w:lineRule="auto"/>
    </w:pPr>
    <w:tblPr>
      <w:tblStyleRowBandSize w:val="1"/>
      <w:tblStyleColBandSize w:val="1"/>
      <w:tblInd w:w="0.0" w:type="dxa"/>
      <w:tblBorders>
        <w:top w:color="000000" w:space="0" w:sz="4" w:themeColor="accent1" w:val="single"/>
        <w:left w:color="000000" w:space="0" w:sz="4" w:themeColor="accent1" w:val="single"/>
        <w:bottom w:color="000000" w:space="0" w:sz="4" w:themeColor="accent1" w:val="single"/>
        <w:right w:color="000000" w:space="0" w:sz="4" w:themeColor="accent1" w:val="single"/>
      </w:tblBorders>
    </w:tblPr>
    <w:tblStylePr w:type="band1Horz">
      <w:rPr>
        <w:rFonts w:ascii="Arial" w:hAnsi="Arial"/>
        <w:color w:val="404040"/>
        <w:sz w:val="22"/>
      </w:rPr>
      <w:tcPr>
        <w:tcBorders>
          <w:top w:color="000000" w:space="0" w:sz="4" w:themeColor="accent1" w:val="single"/>
          <w:bottom w:color="000000" w:space="0" w:sz="4" w:themeColor="accent1" w:val="single"/>
        </w:tcBorders>
      </w:tcPr>
    </w:tblStylePr>
    <w:tblStylePr w:type="band1Vert">
      <w:rPr>
        <w:rFonts w:ascii="Arial" w:hAnsi="Arial"/>
        <w:color w:val="404040"/>
        <w:sz w:val="22"/>
      </w:rPr>
      <w:tcPr>
        <w:tcBorders>
          <w:left w:color="000000" w:space="0" w:sz="4" w:themeColor="accent1" w:val="single"/>
          <w:right w:color="000000" w:space="0" w:sz="4" w:themeColor="accent1" w:val="single"/>
        </w:tcBorders>
      </w:tcPr>
    </w:tblStylePr>
    <w:tblStylePr w:type="firstCol">
      <w:rPr>
        <w:b w:val="1"/>
        <w:color w:val="404040"/>
      </w:rPr>
    </w:tblStylePr>
    <w:tblStylePr w:type="firstRow">
      <w:rPr>
        <w:rFonts w:ascii="Arial" w:hAnsi="Arial"/>
        <w:b w:val="1"/>
        <w:color w:val="ffffff"/>
        <w:sz w:val="22"/>
      </w:rPr>
      <w:tcPr>
        <w:shd w:color="ffffff" w:fill="4f81bd" w:themeColor="accent1" w:themeFill="accent1" w:val="clear"/>
      </w:tcPr>
    </w:tblStylePr>
    <w:tblStylePr w:type="lastCol">
      <w:rPr>
        <w:b w:val="1"/>
        <w:color w:val="404040"/>
      </w:rPr>
    </w:tblStylePr>
    <w:tblStylePr w:type="lastRow">
      <w:rPr>
        <w:b w:val="1"/>
        <w:color w:val="404040"/>
      </w:rPr>
    </w:tblStylePr>
  </w:style>
  <w:style w:type="table" w:styleId="120">
    <w:name w:val="List Table 3 - Accent 2"/>
    <w:basedOn w:val="32"/>
    <w:uiPriority w:val="99"/>
    <w:pPr>
      <w:spacing w:after="0" w:line="240" w:lineRule="auto"/>
    </w:pPr>
    <w:tblPr>
      <w:tblStyleRowBandSize w:val="1"/>
      <w:tblStyleColBandSize w:val="1"/>
      <w:tblInd w:w="0.0" w:type="dxa"/>
      <w:tblBorders>
        <w:top w:color="000000" w:space="0" w:sz="4" w:themeColor="accent2" w:themeTint="000097" w:val="single"/>
        <w:left w:color="000000" w:space="0" w:sz="4" w:themeColor="accent2" w:themeTint="000097" w:val="single"/>
        <w:bottom w:color="000000" w:space="0" w:sz="4" w:themeColor="accent2" w:themeTint="000097" w:val="single"/>
        <w:right w:color="000000" w:space="0" w:sz="4" w:themeColor="accent2" w:themeTint="000097" w:val="single"/>
      </w:tblBorders>
    </w:tblPr>
    <w:tblStylePr w:type="band1Horz">
      <w:rPr>
        <w:rFonts w:ascii="Arial" w:hAnsi="Arial"/>
        <w:color w:val="404040"/>
        <w:sz w:val="22"/>
      </w:rPr>
      <w:tcPr>
        <w:tcBorders>
          <w:top w:color="000000" w:space="0" w:sz="4" w:themeColor="accent2" w:themeTint="000097" w:val="single"/>
          <w:bottom w:color="000000" w:space="0" w:sz="4" w:themeColor="accent2" w:themeTint="000097" w:val="single"/>
        </w:tcBorders>
      </w:tcPr>
    </w:tblStylePr>
    <w:tblStylePr w:type="band1Vert">
      <w:rPr>
        <w:rFonts w:ascii="Arial" w:hAnsi="Arial"/>
        <w:color w:val="404040"/>
        <w:sz w:val="22"/>
      </w:rPr>
      <w:tcPr>
        <w:tcBorders>
          <w:left w:color="000000" w:space="0" w:sz="4" w:themeColor="accent2" w:themeTint="000097" w:val="single"/>
          <w:right w:color="000000" w:space="0" w:sz="4" w:themeColor="accent2" w:themeTint="000097" w:val="single"/>
        </w:tcBorders>
      </w:tcPr>
    </w:tblStylePr>
    <w:tblStylePr w:type="firstCol">
      <w:rPr>
        <w:b w:val="1"/>
        <w:color w:val="404040"/>
      </w:rPr>
    </w:tblStylePr>
    <w:tblStylePr w:type="firstRow">
      <w:rPr>
        <w:rFonts w:ascii="Arial" w:hAnsi="Arial"/>
        <w:b w:val="1"/>
        <w:color w:val="ffffff"/>
        <w:sz w:val="22"/>
      </w:rPr>
      <w:tcPr>
        <w:shd w:color="ffffff" w:fill="d99694" w:themeColor="accent2" w:themeFill="accent2" w:themeFillTint="000097" w:themeTint="000097" w:val="clear"/>
      </w:tcPr>
    </w:tblStylePr>
    <w:tblStylePr w:type="lastCol">
      <w:rPr>
        <w:b w:val="1"/>
        <w:color w:val="404040"/>
      </w:rPr>
    </w:tblStylePr>
    <w:tblStylePr w:type="lastRow">
      <w:rPr>
        <w:b w:val="1"/>
        <w:color w:val="404040"/>
      </w:rPr>
    </w:tblStylePr>
  </w:style>
  <w:style w:type="table" w:styleId="121">
    <w:name w:val="List Table 3 - Accent 3"/>
    <w:basedOn w:val="32"/>
    <w:uiPriority w:val="99"/>
    <w:pPr>
      <w:spacing w:after="0" w:line="240" w:lineRule="auto"/>
    </w:pPr>
    <w:tblPr>
      <w:tblStyleRowBandSize w:val="1"/>
      <w:tblStyleColBandSize w:val="1"/>
      <w:tblInd w:w="0.0" w:type="dxa"/>
      <w:tblBorders>
        <w:top w:color="000000" w:space="0" w:sz="4" w:themeColor="accent3" w:themeTint="000098" w:val="single"/>
        <w:left w:color="000000" w:space="0" w:sz="4" w:themeColor="accent3" w:themeTint="000098" w:val="single"/>
        <w:bottom w:color="000000" w:space="0" w:sz="4" w:themeColor="accent3" w:themeTint="000098" w:val="single"/>
        <w:right w:color="000000" w:space="0" w:sz="4" w:themeColor="accent3" w:themeTint="000098" w:val="single"/>
      </w:tblBorders>
    </w:tblPr>
    <w:tblStylePr w:type="band1Horz">
      <w:rPr>
        <w:rFonts w:ascii="Arial" w:hAnsi="Arial"/>
        <w:color w:val="404040"/>
        <w:sz w:val="22"/>
      </w:rPr>
      <w:tcPr>
        <w:tcBorders>
          <w:top w:color="000000" w:space="0" w:sz="4" w:themeColor="accent3" w:themeTint="000098" w:val="single"/>
          <w:bottom w:color="000000" w:space="0" w:sz="4" w:themeColor="accent3" w:themeTint="000098" w:val="single"/>
        </w:tcBorders>
      </w:tcPr>
    </w:tblStylePr>
    <w:tblStylePr w:type="band1Vert">
      <w:rPr>
        <w:rFonts w:ascii="Arial" w:hAnsi="Arial"/>
        <w:color w:val="404040"/>
        <w:sz w:val="22"/>
      </w:rPr>
      <w:tcPr>
        <w:tcBorders>
          <w:left w:color="000000" w:space="0" w:sz="4" w:themeColor="accent3" w:themeTint="000098" w:val="single"/>
          <w:right w:color="000000" w:space="0" w:sz="4" w:themeColor="accent3" w:themeTint="000098" w:val="single"/>
        </w:tcBorders>
      </w:tcPr>
    </w:tblStylePr>
    <w:tblStylePr w:type="firstCol">
      <w:rPr>
        <w:b w:val="1"/>
        <w:color w:val="404040"/>
      </w:rPr>
    </w:tblStylePr>
    <w:tblStylePr w:type="firstRow">
      <w:rPr>
        <w:rFonts w:ascii="Arial" w:hAnsi="Arial"/>
        <w:b w:val="1"/>
        <w:color w:val="ffffff"/>
        <w:sz w:val="22"/>
      </w:rPr>
      <w:tcPr>
        <w:shd w:color="ffffff" w:fill="c3d69b" w:themeColor="accent3" w:themeFill="accent3" w:themeFillTint="000098" w:themeTint="000098" w:val="clear"/>
      </w:tcPr>
    </w:tblStylePr>
    <w:tblStylePr w:type="lastCol">
      <w:rPr>
        <w:b w:val="1"/>
        <w:color w:val="404040"/>
      </w:rPr>
    </w:tblStylePr>
    <w:tblStylePr w:type="lastRow">
      <w:rPr>
        <w:b w:val="1"/>
        <w:color w:val="404040"/>
      </w:rPr>
    </w:tblStylePr>
  </w:style>
  <w:style w:type="table" w:styleId="122">
    <w:name w:val="List Table 3 - Accent 4"/>
    <w:basedOn w:val="32"/>
    <w:uiPriority w:val="99"/>
    <w:pPr>
      <w:spacing w:after="0" w:line="240" w:lineRule="auto"/>
    </w:pPr>
    <w:tblPr>
      <w:tblStyleRowBandSize w:val="1"/>
      <w:tblStyleColBandSize w:val="1"/>
      <w:tblInd w:w="0.0" w:type="dxa"/>
      <w:tblBorders>
        <w:top w:color="000000" w:space="0" w:sz="4" w:themeColor="accent4" w:themeTint="00009A" w:val="single"/>
        <w:left w:color="000000" w:space="0" w:sz="4" w:themeColor="accent4" w:themeTint="00009A" w:val="single"/>
        <w:bottom w:color="000000" w:space="0" w:sz="4" w:themeColor="accent4" w:themeTint="00009A" w:val="single"/>
        <w:right w:color="000000" w:space="0" w:sz="4" w:themeColor="accent4" w:themeTint="00009A" w:val="single"/>
      </w:tblBorders>
    </w:tblPr>
    <w:tblStylePr w:type="band1Horz">
      <w:rPr>
        <w:rFonts w:ascii="Arial" w:hAnsi="Arial"/>
        <w:color w:val="404040"/>
        <w:sz w:val="22"/>
      </w:rPr>
      <w:tcPr>
        <w:tcBorders>
          <w:top w:color="000000" w:space="0" w:sz="4" w:themeColor="accent4" w:themeTint="00009A" w:val="single"/>
          <w:bottom w:color="000000" w:space="0" w:sz="4" w:themeColor="accent4" w:themeTint="00009A" w:val="single"/>
        </w:tcBorders>
      </w:tcPr>
    </w:tblStylePr>
    <w:tblStylePr w:type="band1Vert">
      <w:rPr>
        <w:rFonts w:ascii="Arial" w:hAnsi="Arial"/>
        <w:color w:val="404040"/>
        <w:sz w:val="22"/>
      </w:rPr>
      <w:tcPr>
        <w:tcBorders>
          <w:left w:color="000000" w:space="0" w:sz="4" w:themeColor="accent4" w:themeTint="00009A" w:val="single"/>
          <w:right w:color="000000" w:space="0" w:sz="4" w:themeColor="accent4" w:themeTint="00009A" w:val="single"/>
        </w:tcBorders>
      </w:tcPr>
    </w:tblStylePr>
    <w:tblStylePr w:type="firstCol">
      <w:rPr>
        <w:b w:val="1"/>
        <w:color w:val="404040"/>
      </w:rPr>
    </w:tblStylePr>
    <w:tblStylePr w:type="firstRow">
      <w:rPr>
        <w:rFonts w:ascii="Arial" w:hAnsi="Arial"/>
        <w:b w:val="1"/>
        <w:color w:val="ffffff"/>
        <w:sz w:val="22"/>
      </w:rPr>
      <w:tcPr>
        <w:shd w:color="ffffff" w:fill="b2a1c6" w:themeColor="accent4" w:themeFill="accent4" w:themeFillTint="00009A" w:themeTint="00009A" w:val="clear"/>
      </w:tcPr>
    </w:tblStylePr>
    <w:tblStylePr w:type="lastCol">
      <w:rPr>
        <w:b w:val="1"/>
        <w:color w:val="404040"/>
      </w:rPr>
    </w:tblStylePr>
    <w:tblStylePr w:type="lastRow">
      <w:rPr>
        <w:b w:val="1"/>
        <w:color w:val="404040"/>
      </w:rPr>
    </w:tblStylePr>
  </w:style>
  <w:style w:type="table" w:styleId="123">
    <w:name w:val="List Table 3 - Accent 5"/>
    <w:basedOn w:val="32"/>
    <w:uiPriority w:val="99"/>
    <w:pPr>
      <w:spacing w:after="0" w:line="240" w:lineRule="auto"/>
    </w:pPr>
    <w:tblPr>
      <w:tblStyleRowBandSize w:val="1"/>
      <w:tblStyleColBandSize w:val="1"/>
      <w:tblInd w:w="0.0" w:type="dxa"/>
      <w:tblBorders>
        <w:top w:color="000000" w:space="0" w:sz="4" w:themeColor="accent5" w:themeTint="00009A" w:val="single"/>
        <w:left w:color="000000" w:space="0" w:sz="4" w:themeColor="accent5" w:themeTint="00009A" w:val="single"/>
        <w:bottom w:color="000000" w:space="0" w:sz="4" w:themeColor="accent5" w:themeTint="00009A" w:val="single"/>
        <w:right w:color="000000" w:space="0" w:sz="4" w:themeColor="accent5" w:themeTint="00009A" w:val="single"/>
      </w:tblBorders>
    </w:tblPr>
    <w:tblStylePr w:type="band1Horz">
      <w:rPr>
        <w:rFonts w:ascii="Arial" w:hAnsi="Arial"/>
        <w:color w:val="404040"/>
        <w:sz w:val="22"/>
      </w:rPr>
      <w:tcPr>
        <w:tcBorders>
          <w:top w:color="000000" w:space="0" w:sz="4" w:themeColor="accent5" w:themeTint="00009A" w:val="single"/>
          <w:bottom w:color="000000" w:space="0" w:sz="4" w:themeColor="accent5" w:themeTint="00009A" w:val="single"/>
        </w:tcBorders>
      </w:tcPr>
    </w:tblStylePr>
    <w:tblStylePr w:type="band1Vert">
      <w:rPr>
        <w:rFonts w:ascii="Arial" w:hAnsi="Arial"/>
        <w:color w:val="404040"/>
        <w:sz w:val="22"/>
      </w:rPr>
      <w:tcPr>
        <w:tcBorders>
          <w:left w:color="000000" w:space="0" w:sz="4" w:themeColor="accent5" w:themeTint="00009A" w:val="single"/>
          <w:right w:color="000000" w:space="0" w:sz="4" w:themeColor="accent5" w:themeTint="00009A" w:val="single"/>
        </w:tcBorders>
      </w:tcPr>
    </w:tblStylePr>
    <w:tblStylePr w:type="firstCol">
      <w:rPr>
        <w:b w:val="1"/>
        <w:color w:val="404040"/>
      </w:rPr>
    </w:tblStylePr>
    <w:tblStylePr w:type="firstRow">
      <w:rPr>
        <w:rFonts w:ascii="Arial" w:hAnsi="Arial"/>
        <w:b w:val="1"/>
        <w:color w:val="ffffff"/>
        <w:sz w:val="22"/>
      </w:rPr>
      <w:tcPr>
        <w:shd w:color="ffffff" w:fill="91cddc" w:themeColor="accent5" w:themeFill="accent5" w:themeFillTint="00009A" w:themeTint="00009A" w:val="clear"/>
      </w:tcPr>
    </w:tblStylePr>
    <w:tblStylePr w:type="lastCol">
      <w:rPr>
        <w:b w:val="1"/>
        <w:color w:val="404040"/>
      </w:rPr>
    </w:tblStylePr>
    <w:tblStylePr w:type="lastRow">
      <w:rPr>
        <w:b w:val="1"/>
        <w:color w:val="404040"/>
      </w:rPr>
    </w:tblStylePr>
  </w:style>
  <w:style w:type="table" w:styleId="124">
    <w:name w:val="List Table 3 - Accent 6"/>
    <w:basedOn w:val="32"/>
    <w:uiPriority w:val="99"/>
    <w:pPr>
      <w:spacing w:after="0" w:line="240" w:lineRule="auto"/>
    </w:pPr>
    <w:tblPr>
      <w:tblStyleRowBandSize w:val="1"/>
      <w:tblStyleColBandSize w:val="1"/>
      <w:tblInd w:w="0.0" w:type="dxa"/>
      <w:tblBorders>
        <w:top w:color="000000" w:space="0" w:sz="4" w:themeColor="accent6" w:themeTint="000098" w:val="single"/>
        <w:left w:color="000000" w:space="0" w:sz="4" w:themeColor="accent6" w:themeTint="000098" w:val="single"/>
        <w:bottom w:color="000000" w:space="0" w:sz="4" w:themeColor="accent6" w:themeTint="000098" w:val="single"/>
        <w:right w:color="000000" w:space="0" w:sz="4" w:themeColor="accent6" w:themeTint="000098" w:val="single"/>
      </w:tblBorders>
    </w:tblPr>
    <w:tblStylePr w:type="band1Horz">
      <w:rPr>
        <w:rFonts w:ascii="Arial" w:hAnsi="Arial"/>
        <w:color w:val="404040"/>
        <w:sz w:val="22"/>
      </w:rPr>
      <w:tcPr>
        <w:tcBorders>
          <w:top w:color="000000" w:space="0" w:sz="4" w:themeColor="accent6" w:themeTint="000098" w:val="single"/>
          <w:bottom w:color="000000" w:space="0" w:sz="4" w:themeColor="accent6" w:themeTint="000098" w:val="single"/>
        </w:tcBorders>
      </w:tcPr>
    </w:tblStylePr>
    <w:tblStylePr w:type="band1Vert">
      <w:rPr>
        <w:rFonts w:ascii="Arial" w:hAnsi="Arial"/>
        <w:color w:val="404040"/>
        <w:sz w:val="22"/>
      </w:rPr>
      <w:tcPr>
        <w:tcBorders>
          <w:left w:color="000000" w:space="0" w:sz="4" w:themeColor="accent6" w:themeTint="000098" w:val="single"/>
          <w:right w:color="000000" w:space="0" w:sz="4" w:themeColor="accent6" w:themeTint="000098" w:val="single"/>
        </w:tcBorders>
      </w:tcPr>
    </w:tblStylePr>
    <w:tblStylePr w:type="firstCol">
      <w:rPr>
        <w:b w:val="1"/>
        <w:color w:val="404040"/>
      </w:rPr>
    </w:tblStylePr>
    <w:tblStylePr w:type="firstRow">
      <w:rPr>
        <w:rFonts w:ascii="Arial" w:hAnsi="Arial"/>
        <w:b w:val="1"/>
        <w:color w:val="ffffff"/>
        <w:sz w:val="22"/>
      </w:rPr>
      <w:tcPr>
        <w:shd w:color="ffffff" w:fill="f9bf90" w:themeColor="accent6" w:themeFill="accent6" w:themeFillTint="000098" w:themeTint="000098" w:val="clear"/>
      </w:tcPr>
    </w:tblStylePr>
    <w:tblStylePr w:type="lastCol">
      <w:rPr>
        <w:b w:val="1"/>
        <w:color w:val="404040"/>
      </w:rPr>
    </w:tblStylePr>
    <w:tblStylePr w:type="lastRow">
      <w:rPr>
        <w:b w:val="1"/>
        <w:color w:val="404040"/>
      </w:rPr>
    </w:tblStylePr>
  </w:style>
  <w:style w:type="table" w:styleId="125">
    <w:name w:val="List Table 4"/>
    <w:basedOn w:val="32"/>
    <w:uiPriority w:val="99"/>
    <w:pPr>
      <w:spacing w:after="0" w:line="240" w:lineRule="auto"/>
    </w:pPr>
    <w:tblPr>
      <w:tblStyleRowBandSize w:val="1"/>
      <w:tblStyleColBandSize w:val="1"/>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blStylePr w:type="band1Horz">
      <w:rPr>
        <w:rFonts w:ascii="Arial" w:hAnsi="Arial"/>
        <w:color w:val="404040"/>
        <w:sz w:val="22"/>
      </w:rPr>
      <w:tcPr>
        <w:shd w:color="ffffff" w:fill="bfbfbf" w:themeColor="text1" w:themeFill="text1" w:themeFillTint="000040" w:themeTint="000040" w:val="clear"/>
      </w:tcPr>
    </w:tblStylePr>
    <w:tblStylePr w:type="band1Vert">
      <w:rPr>
        <w:rFonts w:ascii="Arial" w:hAnsi="Arial"/>
        <w:color w:val="404040"/>
        <w:sz w:val="22"/>
      </w:rPr>
      <w:tcPr>
        <w:shd w:color="ffffff" w:fill="bfbfbf" w:themeColor="text1" w:themeFill="text1" w:themeFillTint="000040" w:themeTint="000040" w:val="clear"/>
      </w:tcPr>
    </w:tblStylePr>
    <w:tblStylePr w:type="firstCol">
      <w:rPr>
        <w:b w:val="1"/>
        <w:color w:val="404040"/>
      </w:rPr>
    </w:tblStylePr>
    <w:tblStylePr w:type="firstRow">
      <w:rPr>
        <w:rFonts w:ascii="Arial" w:hAnsi="Arial"/>
        <w:b w:val="1"/>
        <w:color w:val="ffffff"/>
        <w:sz w:val="22"/>
      </w:rPr>
      <w:tcPr>
        <w:shd w:color="ffffff" w:fill="000000" w:themeColor="text1" w:themeFill="text1" w:val="clear"/>
      </w:tcPr>
    </w:tblStylePr>
    <w:tblStylePr w:type="lastCol">
      <w:rPr>
        <w:b w:val="1"/>
        <w:color w:val="404040"/>
      </w:rPr>
    </w:tblStylePr>
    <w:tblStylePr w:type="lastRow">
      <w:rPr>
        <w:b w:val="1"/>
        <w:color w:val="404040"/>
      </w:rPr>
    </w:tblStylePr>
  </w:style>
  <w:style w:type="table" w:styleId="126">
    <w:name w:val="List Table 4 - Accent 1"/>
    <w:basedOn w:val="32"/>
    <w:uiPriority w:val="99"/>
    <w:pPr>
      <w:spacing w:after="0" w:line="240" w:lineRule="auto"/>
    </w:pPr>
    <w:tblPr>
      <w:tblStyleRowBandSize w:val="1"/>
      <w:tblStyleColBandSize w:val="1"/>
      <w:tblInd w:w="0.0" w:type="dxa"/>
      <w:tblBorders>
        <w:top w:color="000000" w:space="0" w:sz="4" w:themeColor="accent1" w:themeTint="000090" w:val="single"/>
        <w:left w:color="000000" w:space="0" w:sz="4" w:themeColor="accent1" w:themeTint="000090" w:val="single"/>
        <w:bottom w:color="000000" w:space="0" w:sz="4" w:themeColor="accent1" w:themeTint="000090" w:val="single"/>
        <w:right w:color="000000" w:space="0" w:sz="4" w:themeColor="accent1" w:themeTint="000090" w:val="single"/>
        <w:insideH w:color="000000" w:space="0" w:sz="4" w:themeColor="accent1" w:themeTint="000090" w:val="single"/>
      </w:tblBorders>
    </w:tblPr>
    <w:tblStylePr w:type="band1Horz">
      <w:rPr>
        <w:rFonts w:ascii="Arial" w:hAnsi="Arial"/>
        <w:color w:val="404040"/>
        <w:sz w:val="22"/>
      </w:rPr>
      <w:tcPr>
        <w:shd w:color="ffffff" w:fill="d3e0ee" w:themeColor="accent1" w:themeFill="accent1" w:themeFillTint="000040" w:themeTint="000040" w:val="clear"/>
      </w:tcPr>
    </w:tblStylePr>
    <w:tblStylePr w:type="band1Vert">
      <w:rPr>
        <w:rFonts w:ascii="Arial" w:hAnsi="Arial"/>
        <w:color w:val="404040"/>
        <w:sz w:val="22"/>
      </w:rPr>
      <w:tcPr>
        <w:shd w:color="ffffff" w:fill="d3e0ee" w:themeColor="accent1" w:themeFill="accent1" w:themeFillTint="000040" w:themeTint="000040" w:val="clear"/>
      </w:tcPr>
    </w:tblStylePr>
    <w:tblStylePr w:type="firstCol">
      <w:rPr>
        <w:b w:val="1"/>
        <w:color w:val="404040"/>
      </w:rPr>
    </w:tblStylePr>
    <w:tblStylePr w:type="firstRow">
      <w:rPr>
        <w:rFonts w:ascii="Arial" w:hAnsi="Arial"/>
        <w:b w:val="1"/>
        <w:color w:val="ffffff"/>
        <w:sz w:val="22"/>
      </w:rPr>
      <w:tcPr>
        <w:shd w:color="ffffff" w:fill="4f81bd" w:themeColor="accent1" w:themeFill="accent1" w:val="clear"/>
      </w:tcPr>
    </w:tblStylePr>
    <w:tblStylePr w:type="lastCol">
      <w:rPr>
        <w:b w:val="1"/>
        <w:color w:val="404040"/>
      </w:rPr>
    </w:tblStylePr>
    <w:tblStylePr w:type="lastRow">
      <w:rPr>
        <w:b w:val="1"/>
        <w:color w:val="404040"/>
      </w:rPr>
    </w:tblStylePr>
  </w:style>
  <w:style w:type="table" w:styleId="127">
    <w:name w:val="List Table 4 - Accent 2"/>
    <w:basedOn w:val="32"/>
    <w:uiPriority w:val="99"/>
    <w:pPr>
      <w:spacing w:after="0" w:line="240" w:lineRule="auto"/>
    </w:pPr>
    <w:tblPr>
      <w:tblStyleRowBandSize w:val="1"/>
      <w:tblStyleColBandSize w:val="1"/>
      <w:tblInd w:w="0.0" w:type="dxa"/>
      <w:tblBorders>
        <w:top w:color="000000" w:space="0" w:sz="4" w:themeColor="accent2" w:themeTint="000090" w:val="single"/>
        <w:left w:color="000000" w:space="0" w:sz="4" w:themeColor="accent2" w:themeTint="000090" w:val="single"/>
        <w:bottom w:color="000000" w:space="0" w:sz="4" w:themeColor="accent2" w:themeTint="000090" w:val="single"/>
        <w:right w:color="000000" w:space="0" w:sz="4" w:themeColor="accent2" w:themeTint="000090" w:val="single"/>
        <w:insideH w:color="000000" w:space="0" w:sz="4" w:themeColor="accent2" w:themeTint="000090" w:val="single"/>
      </w:tblBorders>
    </w:tblPr>
    <w:tblStylePr w:type="band1Horz">
      <w:rPr>
        <w:rFonts w:ascii="Arial" w:hAnsi="Arial"/>
        <w:color w:val="404040"/>
        <w:sz w:val="22"/>
      </w:rPr>
      <w:tcPr>
        <w:shd w:color="ffffff" w:fill="efd3d2" w:themeColor="accent2" w:themeFill="accent2" w:themeFillTint="000040" w:themeTint="000040" w:val="clear"/>
      </w:tcPr>
    </w:tblStylePr>
    <w:tblStylePr w:type="band1Vert">
      <w:rPr>
        <w:rFonts w:ascii="Arial" w:hAnsi="Arial"/>
        <w:color w:val="404040"/>
        <w:sz w:val="22"/>
      </w:rPr>
      <w:tcPr>
        <w:shd w:color="ffffff" w:fill="efd3d2" w:themeColor="accent2" w:themeFill="accent2" w:themeFillTint="000040" w:themeTint="000040" w:val="clear"/>
      </w:tcPr>
    </w:tblStylePr>
    <w:tblStylePr w:type="firstCol">
      <w:rPr>
        <w:b w:val="1"/>
        <w:color w:val="404040"/>
      </w:rPr>
    </w:tblStylePr>
    <w:tblStylePr w:type="firstRow">
      <w:rPr>
        <w:rFonts w:ascii="Arial" w:hAnsi="Arial"/>
        <w:b w:val="1"/>
        <w:color w:val="ffffff"/>
        <w:sz w:val="22"/>
      </w:rPr>
      <w:tcPr>
        <w:shd w:color="ffffff" w:fill="c0504d" w:themeColor="accent2" w:themeFill="accent2" w:val="clear"/>
      </w:tcPr>
    </w:tblStylePr>
    <w:tblStylePr w:type="lastCol">
      <w:rPr>
        <w:b w:val="1"/>
        <w:color w:val="404040"/>
      </w:rPr>
    </w:tblStylePr>
    <w:tblStylePr w:type="lastRow">
      <w:rPr>
        <w:b w:val="1"/>
        <w:color w:val="404040"/>
      </w:rPr>
    </w:tblStylePr>
  </w:style>
  <w:style w:type="table" w:styleId="128">
    <w:name w:val="List Table 4 - Accent 3"/>
    <w:basedOn w:val="32"/>
    <w:uiPriority w:val="99"/>
    <w:pPr>
      <w:spacing w:after="0" w:line="240" w:lineRule="auto"/>
    </w:pPr>
    <w:tblPr>
      <w:tblStyleRowBandSize w:val="1"/>
      <w:tblStyleColBandSize w:val="1"/>
      <w:tblInd w:w="0.0" w:type="dxa"/>
      <w:tblBorders>
        <w:top w:color="000000" w:space="0" w:sz="4" w:themeColor="accent3" w:themeTint="000090" w:val="single"/>
        <w:left w:color="000000" w:space="0" w:sz="4" w:themeColor="accent3" w:themeTint="000090" w:val="single"/>
        <w:bottom w:color="000000" w:space="0" w:sz="4" w:themeColor="accent3" w:themeTint="000090" w:val="single"/>
        <w:right w:color="000000" w:space="0" w:sz="4" w:themeColor="accent3" w:themeTint="000090" w:val="single"/>
        <w:insideH w:color="000000" w:space="0" w:sz="4" w:themeColor="accent3" w:themeTint="000090" w:val="single"/>
      </w:tblBorders>
    </w:tblPr>
    <w:tblStylePr w:type="band1Horz">
      <w:rPr>
        <w:rFonts w:ascii="Arial" w:hAnsi="Arial"/>
        <w:color w:val="404040"/>
        <w:sz w:val="22"/>
      </w:rPr>
      <w:tcPr>
        <w:shd w:color="ffffff" w:fill="e6eed5" w:themeColor="accent3" w:themeFill="accent3" w:themeFillTint="000040" w:themeTint="000040" w:val="clear"/>
      </w:tcPr>
    </w:tblStylePr>
    <w:tblStylePr w:type="band1Vert">
      <w:rPr>
        <w:rFonts w:ascii="Arial" w:hAnsi="Arial"/>
        <w:color w:val="404040"/>
        <w:sz w:val="22"/>
      </w:rPr>
      <w:tcPr>
        <w:shd w:color="ffffff" w:fill="e6eed5" w:themeColor="accent3" w:themeFill="accent3" w:themeFillTint="000040" w:themeTint="000040" w:val="clear"/>
      </w:tcPr>
    </w:tblStylePr>
    <w:tblStylePr w:type="firstCol">
      <w:rPr>
        <w:b w:val="1"/>
        <w:color w:val="404040"/>
      </w:rPr>
    </w:tblStylePr>
    <w:tblStylePr w:type="firstRow">
      <w:rPr>
        <w:rFonts w:ascii="Arial" w:hAnsi="Arial"/>
        <w:b w:val="1"/>
        <w:color w:val="ffffff"/>
        <w:sz w:val="22"/>
      </w:rPr>
      <w:tcPr>
        <w:shd w:color="ffffff" w:fill="9bbb59" w:themeColor="accent3" w:themeFill="accent3" w:val="clear"/>
      </w:tcPr>
    </w:tblStylePr>
    <w:tblStylePr w:type="lastCol">
      <w:rPr>
        <w:b w:val="1"/>
        <w:color w:val="404040"/>
      </w:rPr>
    </w:tblStylePr>
    <w:tblStylePr w:type="lastRow">
      <w:rPr>
        <w:b w:val="1"/>
        <w:color w:val="404040"/>
      </w:rPr>
    </w:tblStylePr>
  </w:style>
  <w:style w:type="table" w:styleId="129">
    <w:name w:val="List Table 4 - Accent 4"/>
    <w:basedOn w:val="32"/>
    <w:uiPriority w:val="99"/>
    <w:pPr>
      <w:spacing w:after="0" w:line="240" w:lineRule="auto"/>
    </w:pPr>
    <w:tblPr>
      <w:tblStyleRowBandSize w:val="1"/>
      <w:tblStyleColBandSize w:val="1"/>
      <w:tblInd w:w="0.0" w:type="dxa"/>
      <w:tblBorders>
        <w:top w:color="000000" w:space="0" w:sz="4" w:themeColor="accent4" w:themeTint="000090" w:val="single"/>
        <w:left w:color="000000" w:space="0" w:sz="4" w:themeColor="accent4" w:themeTint="000090" w:val="single"/>
        <w:bottom w:color="000000" w:space="0" w:sz="4" w:themeColor="accent4" w:themeTint="000090" w:val="single"/>
        <w:right w:color="000000" w:space="0" w:sz="4" w:themeColor="accent4" w:themeTint="000090" w:val="single"/>
        <w:insideH w:color="000000" w:space="0" w:sz="4" w:themeColor="accent4" w:themeTint="000090" w:val="single"/>
      </w:tblBorders>
    </w:tblPr>
    <w:tblStylePr w:type="band1Horz">
      <w:rPr>
        <w:rFonts w:ascii="Arial" w:hAnsi="Arial"/>
        <w:color w:val="404040"/>
        <w:sz w:val="22"/>
      </w:rPr>
      <w:tcPr>
        <w:shd w:color="ffffff" w:fill="dfd8e7" w:themeColor="accent4" w:themeFill="accent4" w:themeFillTint="000040" w:themeTint="000040" w:val="clear"/>
      </w:tcPr>
    </w:tblStylePr>
    <w:tblStylePr w:type="band1Vert">
      <w:rPr>
        <w:rFonts w:ascii="Arial" w:hAnsi="Arial"/>
        <w:color w:val="404040"/>
        <w:sz w:val="22"/>
      </w:rPr>
      <w:tcPr>
        <w:shd w:color="ffffff" w:fill="dfd8e7" w:themeColor="accent4" w:themeFill="accent4" w:themeFillTint="000040" w:themeTint="000040" w:val="clear"/>
      </w:tcPr>
    </w:tblStylePr>
    <w:tblStylePr w:type="firstCol">
      <w:rPr>
        <w:b w:val="1"/>
        <w:color w:val="404040"/>
      </w:rPr>
    </w:tblStylePr>
    <w:tblStylePr w:type="firstRow">
      <w:rPr>
        <w:rFonts w:ascii="Arial" w:hAnsi="Arial"/>
        <w:b w:val="1"/>
        <w:color w:val="ffffff"/>
        <w:sz w:val="22"/>
      </w:rPr>
      <w:tcPr>
        <w:shd w:color="ffffff" w:fill="8064a2" w:themeColor="accent4" w:themeFill="accent4" w:val="clear"/>
      </w:tcPr>
    </w:tblStylePr>
    <w:tblStylePr w:type="lastCol">
      <w:rPr>
        <w:b w:val="1"/>
        <w:color w:val="404040"/>
      </w:rPr>
    </w:tblStylePr>
    <w:tblStylePr w:type="lastRow">
      <w:rPr>
        <w:b w:val="1"/>
        <w:color w:val="404040"/>
      </w:rPr>
    </w:tblStylePr>
  </w:style>
  <w:style w:type="table" w:styleId="130">
    <w:name w:val="List Table 4 - Accent 5"/>
    <w:basedOn w:val="32"/>
    <w:uiPriority w:val="99"/>
    <w:pPr>
      <w:spacing w:after="0" w:line="240" w:lineRule="auto"/>
    </w:pPr>
    <w:tblPr>
      <w:tblStyleRowBandSize w:val="1"/>
      <w:tblStyleColBandSize w:val="1"/>
      <w:tblInd w:w="0.0" w:type="dxa"/>
      <w:tblBorders>
        <w:top w:color="000000" w:space="0" w:sz="4" w:themeColor="accent5" w:themeTint="000090" w:val="single"/>
        <w:left w:color="000000" w:space="0" w:sz="4" w:themeColor="accent5" w:themeTint="000090" w:val="single"/>
        <w:bottom w:color="000000" w:space="0" w:sz="4" w:themeColor="accent5" w:themeTint="000090" w:val="single"/>
        <w:right w:color="000000" w:space="0" w:sz="4" w:themeColor="accent5" w:themeTint="000090" w:val="single"/>
        <w:insideH w:color="000000" w:space="0" w:sz="4" w:themeColor="accent5" w:themeTint="000090" w:val="single"/>
      </w:tblBorders>
    </w:tblPr>
    <w:tblStylePr w:type="band1Horz">
      <w:rPr>
        <w:rFonts w:ascii="Arial" w:hAnsi="Arial"/>
        <w:color w:val="404040"/>
        <w:sz w:val="22"/>
      </w:rPr>
      <w:tcPr>
        <w:shd w:color="ffffff" w:fill="d1eaf0" w:themeColor="accent5" w:themeFill="accent5" w:themeFillTint="000040" w:themeTint="000040" w:val="clear"/>
      </w:tcPr>
    </w:tblStylePr>
    <w:tblStylePr w:type="band1Vert">
      <w:rPr>
        <w:rFonts w:ascii="Arial" w:hAnsi="Arial"/>
        <w:color w:val="404040"/>
        <w:sz w:val="22"/>
      </w:rPr>
      <w:tcPr>
        <w:shd w:color="ffffff" w:fill="d1eaf0" w:themeColor="accent5" w:themeFill="accent5" w:themeFillTint="000040" w:themeTint="000040" w:val="clear"/>
      </w:tcPr>
    </w:tblStylePr>
    <w:tblStylePr w:type="firstCol">
      <w:rPr>
        <w:b w:val="1"/>
        <w:color w:val="404040"/>
      </w:rPr>
    </w:tblStylePr>
    <w:tblStylePr w:type="firstRow">
      <w:rPr>
        <w:rFonts w:ascii="Arial" w:hAnsi="Arial"/>
        <w:b w:val="1"/>
        <w:color w:val="ffffff"/>
        <w:sz w:val="22"/>
      </w:rPr>
      <w:tcPr>
        <w:shd w:color="ffffff" w:fill="4bacc6" w:themeColor="accent5" w:themeFill="accent5" w:val="clear"/>
      </w:tcPr>
    </w:tblStylePr>
    <w:tblStylePr w:type="lastCol">
      <w:rPr>
        <w:b w:val="1"/>
        <w:color w:val="404040"/>
      </w:rPr>
    </w:tblStylePr>
    <w:tblStylePr w:type="lastRow">
      <w:rPr>
        <w:b w:val="1"/>
        <w:color w:val="404040"/>
      </w:rPr>
    </w:tblStylePr>
  </w:style>
  <w:style w:type="table" w:styleId="131">
    <w:name w:val="List Table 4 - Accent 6"/>
    <w:basedOn w:val="32"/>
    <w:uiPriority w:val="99"/>
    <w:pPr>
      <w:spacing w:after="0" w:line="240" w:lineRule="auto"/>
    </w:pPr>
    <w:tblPr>
      <w:tblStyleRowBandSize w:val="1"/>
      <w:tblStyleColBandSize w:val="1"/>
      <w:tblInd w:w="0.0" w:type="dxa"/>
      <w:tblBorders>
        <w:top w:color="000000" w:space="0" w:sz="4" w:themeColor="accent6" w:themeTint="000090" w:val="single"/>
        <w:left w:color="000000" w:space="0" w:sz="4" w:themeColor="accent6" w:themeTint="000090" w:val="single"/>
        <w:bottom w:color="000000" w:space="0" w:sz="4" w:themeColor="accent6" w:themeTint="000090" w:val="single"/>
        <w:right w:color="000000" w:space="0" w:sz="4" w:themeColor="accent6" w:themeTint="000090" w:val="single"/>
        <w:insideH w:color="000000" w:space="0" w:sz="4" w:themeColor="accent6" w:themeTint="000090" w:val="single"/>
      </w:tblBorders>
    </w:tblPr>
    <w:tblStylePr w:type="band1Horz">
      <w:rPr>
        <w:rFonts w:ascii="Arial" w:hAnsi="Arial"/>
        <w:color w:val="404040"/>
        <w:sz w:val="22"/>
      </w:rPr>
      <w:tcPr>
        <w:shd w:color="ffffff" w:fill="fce4d1" w:themeColor="accent6" w:themeFill="accent6" w:themeFillTint="000040" w:themeTint="000040" w:val="clear"/>
      </w:tcPr>
    </w:tblStylePr>
    <w:tblStylePr w:type="band1Vert">
      <w:rPr>
        <w:rFonts w:ascii="Arial" w:hAnsi="Arial"/>
        <w:color w:val="404040"/>
        <w:sz w:val="22"/>
      </w:rPr>
      <w:tcPr>
        <w:shd w:color="ffffff" w:fill="fce4d1" w:themeColor="accent6" w:themeFill="accent6" w:themeFillTint="000040" w:themeTint="000040" w:val="clear"/>
      </w:tcPr>
    </w:tblStylePr>
    <w:tblStylePr w:type="firstCol">
      <w:rPr>
        <w:b w:val="1"/>
        <w:color w:val="404040"/>
      </w:rPr>
    </w:tblStylePr>
    <w:tblStylePr w:type="firstRow">
      <w:rPr>
        <w:rFonts w:ascii="Arial" w:hAnsi="Arial"/>
        <w:b w:val="1"/>
        <w:color w:val="ffffff"/>
        <w:sz w:val="22"/>
      </w:rPr>
      <w:tcPr>
        <w:shd w:color="ffffff" w:fill="f79646" w:themeColor="accent6" w:themeFill="accent6" w:val="clear"/>
      </w:tcPr>
    </w:tblStylePr>
    <w:tblStylePr w:type="lastCol">
      <w:rPr>
        <w:b w:val="1"/>
        <w:color w:val="404040"/>
      </w:rPr>
    </w:tblStylePr>
    <w:tblStylePr w:type="lastRow">
      <w:rPr>
        <w:b w:val="1"/>
        <w:color w:val="404040"/>
      </w:rPr>
    </w:tblStylePr>
  </w:style>
  <w:style w:type="table" w:styleId="132">
    <w:name w:val="List Table 5 Dark"/>
    <w:basedOn w:val="32"/>
    <w:uiPriority w:val="99"/>
    <w:pPr>
      <w:spacing w:after="0" w:line="240" w:lineRule="auto"/>
    </w:pPr>
    <w:tblPr>
      <w:tblStyleRowBandSize w:val="1"/>
      <w:tblStyleColBandSize w:val="1"/>
      <w:tblInd w:w="0.0" w:type="dxa"/>
      <w:tblBorders>
        <w:top w:color="000000" w:space="0" w:sz="32" w:themeColor="text1" w:themeTint="000080" w:val="single"/>
        <w:left w:color="000000" w:space="0" w:sz="32" w:themeColor="text1" w:themeTint="000080" w:val="single"/>
        <w:bottom w:color="000000" w:space="0" w:sz="32" w:themeColor="text1" w:themeTint="000080" w:val="single"/>
        <w:right w:color="000000" w:space="0" w:sz="32" w:themeColor="text1" w:themeTint="000080" w:val="single"/>
      </w:tblBorders>
      <w:shd w:color="ffffff" w:fill="7f7f7f" w:themeColor="text1" w:themeFill="text1" w:themeFillTint="000080" w:themeTint="000080" w:val="clear"/>
    </w:tblPr>
    <w:tblStylePr w:type="band1Horz">
      <w:tcPr>
        <w:tcBorders>
          <w:top w:color="000000" w:space="0" w:sz="4" w:themeColor="light1" w:val="single"/>
          <w:bottom w:color="000000" w:space="0" w:sz="4" w:themeColor="light1" w:val="single"/>
        </w:tcBorders>
        <w:shd w:color="ffffff" w:fill="7f7f7f" w:themeColor="text1" w:themeFill="text1" w:themeFillTint="000080" w:themeTint="000080" w:val="clear"/>
      </w:tcPr>
    </w:tblStylePr>
    <w:tblStylePr w:type="band1Vert">
      <w:tcPr>
        <w:tcBorders>
          <w:left w:color="000000" w:space="0" w:sz="4" w:themeColor="light1" w:val="single"/>
          <w:right w:color="000000" w:space="0" w:sz="4" w:themeColor="light1" w:val="single"/>
        </w:tcBorders>
        <w:shd w:color="ffffff" w:fill="7f7f7f" w:themeColor="text1" w:themeFill="text1" w:themeFillTint="000080" w:themeTint="000080" w:val="clear"/>
      </w:tcPr>
    </w:tblStylePr>
    <w:tblStylePr w:type="band2Horz">
      <w:tcPr>
        <w:tcBorders>
          <w:top w:color="000000" w:space="0" w:sz="4" w:themeColor="light1" w:val="single"/>
          <w:bottom w:color="000000" w:space="0" w:sz="4" w:themeColor="light1" w:val="single"/>
        </w:tcBorders>
        <w:shd w:color="ffffff" w:fill="7f7f7f" w:themeColor="text1" w:themeFill="text1" w:themeFillTint="000080" w:themeTint="000080"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text1" w:themeTint="000080"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text1" w:themeTint="000080" w:val="single"/>
          <w:bottom w:color="000000" w:space="0" w:sz="12" w:themeColor="light1" w:val="single"/>
        </w:tcBorders>
        <w:shd w:color="ffffff" w:fill="7f7f7f" w:themeColor="text1" w:themeFill="text1" w:themeFillTint="000080" w:themeTint="000080" w:val="clear"/>
      </w:tcPr>
    </w:tblStylePr>
    <w:tblStylePr w:type="lastCol">
      <w:tcPr>
        <w:tcBorders>
          <w:left w:color="000000" w:space="0" w:sz="4" w:themeColor="light1" w:val="single"/>
          <w:right w:color="000000" w:space="0" w:sz="32" w:themeColor="text1" w:themeTint="000080"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0" w:type="dxa"/>
      <w:tblBorders>
        <w:top w:color="000000" w:space="0" w:sz="32" w:themeColor="accent1" w:val="single"/>
        <w:left w:color="000000" w:space="0" w:sz="32" w:themeColor="accent1" w:val="single"/>
        <w:bottom w:color="000000" w:space="0" w:sz="32" w:themeColor="accent1" w:val="single"/>
        <w:right w:color="000000" w:space="0" w:sz="32" w:themeColor="accent1" w:val="single"/>
      </w:tblBorders>
      <w:shd w:color="ffffff" w:fill="4f81bd" w:themeColor="accent1" w:themeFill="accent1" w:val="clear"/>
    </w:tblPr>
    <w:tblStylePr w:type="band1Horz">
      <w:tcPr>
        <w:tcBorders>
          <w:top w:color="000000" w:space="0" w:sz="4" w:themeColor="light1" w:val="single"/>
          <w:bottom w:color="000000" w:space="0" w:sz="4" w:themeColor="light1" w:val="single"/>
        </w:tcBorders>
        <w:shd w:color="ffffff" w:fill="4f81bd" w:themeColor="accent1" w:themeFill="accent1" w:val="clear"/>
      </w:tcPr>
    </w:tblStylePr>
    <w:tblStylePr w:type="band1Vert">
      <w:tcPr>
        <w:tcBorders>
          <w:left w:color="000000" w:space="0" w:sz="4" w:themeColor="light1" w:val="single"/>
          <w:right w:color="000000" w:space="0" w:sz="4" w:themeColor="light1" w:val="single"/>
        </w:tcBorders>
        <w:shd w:color="ffffff" w:fill="4f81bd" w:themeColor="accent1" w:themeFill="accent1" w:val="clear"/>
      </w:tcPr>
    </w:tblStylePr>
    <w:tblStylePr w:type="band2Horz">
      <w:tcPr>
        <w:tcBorders>
          <w:top w:color="000000" w:space="0" w:sz="4" w:themeColor="light1" w:val="single"/>
          <w:bottom w:color="000000" w:space="0" w:sz="4" w:themeColor="light1" w:val="single"/>
        </w:tcBorders>
        <w:shd w:color="ffffff" w:fill="4f81bd" w:themeColor="accent1" w:themeFill="accent1"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1"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1" w:val="single"/>
          <w:bottom w:color="000000" w:space="0" w:sz="12" w:themeColor="light1" w:val="single"/>
        </w:tcBorders>
        <w:shd w:color="ffffff" w:fill="4f81bd" w:themeColor="accent1" w:themeFill="accent1" w:val="clear"/>
      </w:tcPr>
    </w:tblStylePr>
    <w:tblStylePr w:type="lastCol">
      <w:tcPr>
        <w:tcBorders>
          <w:left w:color="000000" w:space="0" w:sz="4" w:themeColor="light1" w:val="single"/>
          <w:right w:color="000000" w:space="0" w:sz="32" w:themeColor="accent1"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0" w:type="dxa"/>
      <w:tblBorders>
        <w:top w:color="000000" w:space="0" w:sz="32" w:themeColor="accent2" w:themeTint="000097" w:val="single"/>
        <w:left w:color="000000" w:space="0" w:sz="32" w:themeColor="accent2" w:themeTint="000097" w:val="single"/>
        <w:bottom w:color="000000" w:space="0" w:sz="32" w:themeColor="accent2" w:themeTint="000097" w:val="single"/>
        <w:right w:color="000000" w:space="0" w:sz="32" w:themeColor="accent2" w:themeTint="000097" w:val="single"/>
      </w:tblBorders>
      <w:shd w:color="ffffff" w:fill="d99694" w:themeColor="accent2" w:themeFill="accent2" w:themeFillTint="000097" w:themeTint="000097" w:val="clear"/>
    </w:tblPr>
    <w:tblStylePr w:type="band1Horz">
      <w:tcPr>
        <w:tcBorders>
          <w:top w:color="000000" w:space="0" w:sz="4" w:themeColor="light1" w:val="single"/>
          <w:bottom w:color="000000" w:space="0" w:sz="4" w:themeColor="light1" w:val="single"/>
        </w:tcBorders>
        <w:shd w:color="ffffff" w:fill="d99694" w:themeColor="accent2" w:themeFill="accent2" w:themeFillTint="000097" w:themeTint="000097" w:val="clear"/>
      </w:tcPr>
    </w:tblStylePr>
    <w:tblStylePr w:type="band1Vert">
      <w:tcPr>
        <w:tcBorders>
          <w:left w:color="000000" w:space="0" w:sz="4" w:themeColor="light1" w:val="single"/>
          <w:right w:color="000000" w:space="0" w:sz="4" w:themeColor="light1" w:val="single"/>
        </w:tcBorders>
        <w:shd w:color="ffffff" w:fill="d99694" w:themeColor="accent2" w:themeFill="accent2" w:themeFillTint="000097" w:themeTint="000097" w:val="clear"/>
      </w:tcPr>
    </w:tblStylePr>
    <w:tblStylePr w:type="band2Horz">
      <w:tcPr>
        <w:tcBorders>
          <w:top w:color="000000" w:space="0" w:sz="4" w:themeColor="light1" w:val="single"/>
          <w:bottom w:color="000000" w:space="0" w:sz="4" w:themeColor="light1" w:val="single"/>
        </w:tcBorders>
        <w:shd w:color="ffffff" w:fill="d99694" w:themeColor="accent2" w:themeFill="accent2" w:themeFillTint="000097" w:themeTint="000097"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2" w:themeTint="000097"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2" w:themeTint="000097" w:val="single"/>
          <w:bottom w:color="000000" w:space="0" w:sz="12" w:themeColor="light1" w:val="single"/>
        </w:tcBorders>
        <w:shd w:color="ffffff" w:fill="d99694" w:themeColor="accent2" w:themeFill="accent2" w:themeFillTint="000097" w:themeTint="000097" w:val="clear"/>
      </w:tcPr>
    </w:tblStylePr>
    <w:tblStylePr w:type="lastCol">
      <w:tcPr>
        <w:tcBorders>
          <w:left w:color="000000" w:space="0" w:sz="4" w:themeColor="light1" w:val="single"/>
          <w:right w:color="000000" w:space="0" w:sz="32" w:themeColor="accent2" w:themeTint="000097"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0" w:type="dxa"/>
      <w:tblBorders>
        <w:top w:color="000000" w:space="0" w:sz="32" w:themeColor="accent3" w:themeTint="000098" w:val="single"/>
        <w:left w:color="000000" w:space="0" w:sz="32" w:themeColor="accent3" w:themeTint="000098" w:val="single"/>
        <w:bottom w:color="000000" w:space="0" w:sz="32" w:themeColor="accent3" w:themeTint="000098" w:val="single"/>
        <w:right w:color="000000" w:space="0" w:sz="32" w:themeColor="accent3" w:themeTint="000098" w:val="single"/>
      </w:tblBorders>
      <w:shd w:color="ffffff" w:fill="c3d69b" w:themeColor="accent3" w:themeFill="accent3" w:themeFillTint="000098" w:themeTint="000098" w:val="clear"/>
    </w:tblPr>
    <w:tblStylePr w:type="band1Horz">
      <w:tcPr>
        <w:tcBorders>
          <w:top w:color="000000" w:space="0" w:sz="4" w:themeColor="light1" w:val="single"/>
          <w:bottom w:color="000000" w:space="0" w:sz="4" w:themeColor="light1" w:val="single"/>
        </w:tcBorders>
        <w:shd w:color="ffffff" w:fill="c3d69b" w:themeColor="accent3" w:themeFill="accent3" w:themeFillTint="000098" w:themeTint="000098" w:val="clear"/>
      </w:tcPr>
    </w:tblStylePr>
    <w:tblStylePr w:type="band1Vert">
      <w:tcPr>
        <w:tcBorders>
          <w:left w:color="000000" w:space="0" w:sz="4" w:themeColor="light1" w:val="single"/>
          <w:right w:color="000000" w:space="0" w:sz="4" w:themeColor="light1" w:val="single"/>
        </w:tcBorders>
        <w:shd w:color="ffffff" w:fill="c3d69b" w:themeColor="accent3" w:themeFill="accent3" w:themeFillTint="000098" w:themeTint="000098" w:val="clear"/>
      </w:tcPr>
    </w:tblStylePr>
    <w:tblStylePr w:type="band2Horz">
      <w:tcPr>
        <w:tcBorders>
          <w:top w:color="000000" w:space="0" w:sz="4" w:themeColor="light1" w:val="single"/>
          <w:bottom w:color="000000" w:space="0" w:sz="4" w:themeColor="light1" w:val="single"/>
        </w:tcBorders>
        <w:shd w:color="ffffff" w:fill="c3d69b" w:themeColor="accent3" w:themeFill="accent3" w:themeFillTint="000098" w:themeTint="000098"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3" w:themeTint="000098"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3" w:themeTint="000098" w:val="single"/>
          <w:bottom w:color="000000" w:space="0" w:sz="12" w:themeColor="light1" w:val="single"/>
        </w:tcBorders>
        <w:shd w:color="ffffff" w:fill="c3d69b" w:themeColor="accent3" w:themeFill="accent3" w:themeFillTint="000098" w:themeTint="000098" w:val="clear"/>
      </w:tcPr>
    </w:tblStylePr>
    <w:tblStylePr w:type="lastCol">
      <w:tcPr>
        <w:tcBorders>
          <w:left w:color="000000" w:space="0" w:sz="4" w:themeColor="light1" w:val="single"/>
          <w:right w:color="000000" w:space="0" w:sz="32" w:themeColor="accent3" w:themeTint="000098"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0" w:type="dxa"/>
      <w:tblBorders>
        <w:top w:color="000000" w:space="0" w:sz="32" w:themeColor="accent4" w:themeTint="00009A" w:val="single"/>
        <w:left w:color="000000" w:space="0" w:sz="32" w:themeColor="accent4" w:themeTint="00009A" w:val="single"/>
        <w:bottom w:color="000000" w:space="0" w:sz="32" w:themeColor="accent4" w:themeTint="00009A" w:val="single"/>
        <w:right w:color="000000" w:space="0" w:sz="32" w:themeColor="accent4" w:themeTint="00009A" w:val="single"/>
      </w:tblBorders>
      <w:shd w:color="ffffff" w:fill="b2a1c6" w:themeColor="accent4" w:themeFill="accent4" w:themeFillTint="00009A" w:themeTint="00009A" w:val="clear"/>
    </w:tblPr>
    <w:tblStylePr w:type="band1Horz">
      <w:tcPr>
        <w:tcBorders>
          <w:top w:color="000000" w:space="0" w:sz="4" w:themeColor="light1" w:val="single"/>
          <w:bottom w:color="000000" w:space="0" w:sz="4" w:themeColor="light1" w:val="single"/>
        </w:tcBorders>
        <w:shd w:color="ffffff" w:fill="b2a1c6" w:themeColor="accent4" w:themeFill="accent4" w:themeFillTint="00009A" w:themeTint="00009A" w:val="clear"/>
      </w:tcPr>
    </w:tblStylePr>
    <w:tblStylePr w:type="band1Vert">
      <w:tcPr>
        <w:tcBorders>
          <w:left w:color="000000" w:space="0" w:sz="4" w:themeColor="light1" w:val="single"/>
          <w:right w:color="000000" w:space="0" w:sz="4" w:themeColor="light1" w:val="single"/>
        </w:tcBorders>
        <w:shd w:color="ffffff" w:fill="b2a1c6" w:themeColor="accent4" w:themeFill="accent4" w:themeFillTint="00009A" w:themeTint="00009A" w:val="clear"/>
      </w:tcPr>
    </w:tblStylePr>
    <w:tblStylePr w:type="band2Horz">
      <w:tcPr>
        <w:tcBorders>
          <w:top w:color="000000" w:space="0" w:sz="4" w:themeColor="light1" w:val="single"/>
          <w:bottom w:color="000000" w:space="0" w:sz="4" w:themeColor="light1" w:val="single"/>
        </w:tcBorders>
        <w:shd w:color="ffffff" w:fill="b2a1c6" w:themeColor="accent4" w:themeFill="accent4" w:themeFillTint="00009A" w:themeTint="00009A"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4" w:themeTint="00009A"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4" w:themeTint="00009A" w:val="single"/>
          <w:bottom w:color="000000" w:space="0" w:sz="12" w:themeColor="light1" w:val="single"/>
        </w:tcBorders>
        <w:shd w:color="ffffff" w:fill="b2a1c6" w:themeColor="accent4" w:themeFill="accent4" w:themeFillTint="00009A" w:themeTint="00009A" w:val="clear"/>
      </w:tcPr>
    </w:tblStylePr>
    <w:tblStylePr w:type="lastCol">
      <w:tcPr>
        <w:tcBorders>
          <w:left w:color="000000" w:space="0" w:sz="4" w:themeColor="light1" w:val="single"/>
          <w:right w:color="000000" w:space="0" w:sz="32" w:themeColor="accent4" w:themeTint="00009A"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0" w:type="dxa"/>
      <w:tblBorders>
        <w:top w:color="000000" w:space="0" w:sz="32" w:themeColor="accent5" w:themeTint="00009A" w:val="single"/>
        <w:left w:color="000000" w:space="0" w:sz="32" w:themeColor="accent5" w:themeTint="00009A" w:val="single"/>
        <w:bottom w:color="000000" w:space="0" w:sz="32" w:themeColor="accent5" w:themeTint="00009A" w:val="single"/>
        <w:right w:color="000000" w:space="0" w:sz="32" w:themeColor="accent5" w:themeTint="00009A" w:val="single"/>
      </w:tblBorders>
      <w:shd w:color="ffffff" w:fill="91cddc" w:themeColor="accent5" w:themeFill="accent5" w:themeFillTint="00009A" w:themeTint="00009A" w:val="clear"/>
    </w:tblPr>
    <w:tblStylePr w:type="band1Horz">
      <w:tcPr>
        <w:tcBorders>
          <w:top w:color="000000" w:space="0" w:sz="4" w:themeColor="light1" w:val="single"/>
          <w:bottom w:color="000000" w:space="0" w:sz="4" w:themeColor="light1" w:val="single"/>
        </w:tcBorders>
        <w:shd w:color="ffffff" w:fill="91cddc" w:themeColor="accent5" w:themeFill="accent5" w:themeFillTint="00009A" w:themeTint="00009A" w:val="clear"/>
      </w:tcPr>
    </w:tblStylePr>
    <w:tblStylePr w:type="band1Vert">
      <w:tcPr>
        <w:tcBorders>
          <w:left w:color="000000" w:space="0" w:sz="4" w:themeColor="light1" w:val="single"/>
          <w:right w:color="000000" w:space="0" w:sz="4" w:themeColor="light1" w:val="single"/>
        </w:tcBorders>
        <w:shd w:color="ffffff" w:fill="91cddc" w:themeColor="accent5" w:themeFill="accent5" w:themeFillTint="00009A" w:themeTint="00009A" w:val="clear"/>
      </w:tcPr>
    </w:tblStylePr>
    <w:tblStylePr w:type="band2Horz">
      <w:tcPr>
        <w:tcBorders>
          <w:top w:color="000000" w:space="0" w:sz="4" w:themeColor="light1" w:val="single"/>
          <w:bottom w:color="000000" w:space="0" w:sz="4" w:themeColor="light1" w:val="single"/>
        </w:tcBorders>
        <w:shd w:color="ffffff" w:fill="91cddc" w:themeColor="accent5" w:themeFill="accent5" w:themeFillTint="00009A" w:themeTint="00009A"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5" w:themeTint="00009A"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5" w:themeTint="00009A" w:val="single"/>
          <w:bottom w:color="000000" w:space="0" w:sz="12" w:themeColor="light1" w:val="single"/>
        </w:tcBorders>
        <w:shd w:color="ffffff" w:fill="91cddc" w:themeColor="accent5" w:themeFill="accent5" w:themeFillTint="00009A" w:themeTint="00009A" w:val="clear"/>
      </w:tcPr>
    </w:tblStylePr>
    <w:tblStylePr w:type="lastCol">
      <w:tcPr>
        <w:tcBorders>
          <w:left w:color="000000" w:space="0" w:sz="4" w:themeColor="light1" w:val="single"/>
          <w:right w:color="000000" w:space="0" w:sz="32" w:themeColor="accent5" w:themeTint="00009A"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0" w:type="dxa"/>
      <w:tblBorders>
        <w:top w:color="000000" w:space="0" w:sz="32" w:themeColor="accent6" w:themeTint="000098" w:val="single"/>
        <w:left w:color="000000" w:space="0" w:sz="32" w:themeColor="accent6" w:themeTint="000098" w:val="single"/>
        <w:bottom w:color="000000" w:space="0" w:sz="32" w:themeColor="accent6" w:themeTint="000098" w:val="single"/>
        <w:right w:color="000000" w:space="0" w:sz="32" w:themeColor="accent6" w:themeTint="000098" w:val="single"/>
      </w:tblBorders>
      <w:shd w:color="ffffff" w:fill="f9bf90" w:themeColor="accent6" w:themeFill="accent6" w:themeFillTint="000098" w:themeTint="000098" w:val="clear"/>
    </w:tblPr>
    <w:tblStylePr w:type="band1Horz">
      <w:tcPr>
        <w:tcBorders>
          <w:top w:color="000000" w:space="0" w:sz="4" w:themeColor="light1" w:val="single"/>
          <w:bottom w:color="000000" w:space="0" w:sz="4" w:themeColor="light1" w:val="single"/>
        </w:tcBorders>
        <w:shd w:color="ffffff" w:fill="f9bf90" w:themeColor="accent6" w:themeFill="accent6" w:themeFillTint="000098" w:themeTint="000098" w:val="clear"/>
      </w:tcPr>
    </w:tblStylePr>
    <w:tblStylePr w:type="band1Vert">
      <w:tcPr>
        <w:tcBorders>
          <w:left w:color="000000" w:space="0" w:sz="4" w:themeColor="light1" w:val="single"/>
          <w:right w:color="000000" w:space="0" w:sz="4" w:themeColor="light1" w:val="single"/>
        </w:tcBorders>
        <w:shd w:color="ffffff" w:fill="f9bf90" w:themeColor="accent6" w:themeFill="accent6" w:themeFillTint="000098" w:themeTint="000098" w:val="clear"/>
      </w:tcPr>
    </w:tblStylePr>
    <w:tblStylePr w:type="band2Horz">
      <w:tcPr>
        <w:tcBorders>
          <w:top w:color="000000" w:space="0" w:sz="4" w:themeColor="light1" w:val="single"/>
          <w:bottom w:color="000000" w:space="0" w:sz="4" w:themeColor="light1" w:val="single"/>
        </w:tcBorders>
        <w:shd w:color="ffffff" w:fill="f9bf90" w:themeColor="accent6" w:themeFill="accent6" w:themeFillTint="000098" w:themeTint="000098" w:val="clear"/>
      </w:tcPr>
    </w:tblStylePr>
    <w:tblStylePr w:type="band2Vert">
      <w:tcPr>
        <w:tcBorders>
          <w:left w:color="000000" w:space="0" w:sz="4" w:themeColor="light1" w:val="single"/>
          <w:right w:color="000000" w:space="0" w:sz="4" w:themeColor="light1" w:val="single"/>
        </w:tcBorders>
      </w:tcPr>
    </w:tblStylePr>
    <w:tblStylePr w:type="firstCol">
      <w:rPr>
        <w:rFonts w:ascii="Arial" w:hAnsi="Arial"/>
        <w:b w:val="1"/>
        <w:color w:val="ffffff" w:themeColor="light1"/>
        <w:sz w:val="22"/>
      </w:rPr>
      <w:tcPr>
        <w:tcBorders>
          <w:left w:color="000000" w:space="0" w:sz="32" w:themeColor="accent6" w:themeTint="000098" w:val="single"/>
          <w:right w:color="000000" w:space="0" w:sz="4" w:themeColor="light1" w:val="single"/>
        </w:tcBorders>
      </w:tcPr>
    </w:tblStylePr>
    <w:tblStylePr w:type="firstRow">
      <w:rPr>
        <w:rFonts w:ascii="Arial" w:hAnsi="Arial"/>
        <w:b w:val="1"/>
        <w:color w:val="ffffff" w:themeColor="light1"/>
        <w:sz w:val="22"/>
      </w:rPr>
      <w:tcPr>
        <w:tcBorders>
          <w:top w:color="000000" w:space="0" w:sz="32" w:themeColor="accent6" w:themeTint="000098" w:val="single"/>
          <w:bottom w:color="000000" w:space="0" w:sz="12" w:themeColor="light1" w:val="single"/>
        </w:tcBorders>
        <w:shd w:color="ffffff" w:fill="f9bf90" w:themeColor="accent6" w:themeFill="accent6" w:themeFillTint="000098" w:themeTint="000098" w:val="clear"/>
      </w:tcPr>
    </w:tblStylePr>
    <w:tblStylePr w:type="lastCol">
      <w:tcPr>
        <w:tcBorders>
          <w:left w:color="000000" w:space="0" w:sz="4" w:themeColor="light1" w:val="single"/>
          <w:right w:color="000000" w:space="0" w:sz="32" w:themeColor="accent6" w:themeTint="000098" w:val="single"/>
        </w:tcBorders>
      </w:tcPr>
    </w:tblStylePr>
    <w:tblStylePr w:type="lastRow">
      <w:rPr>
        <w:rFonts w:ascii="Arial" w:hAnsi="Arial"/>
        <w:b w:val="1"/>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0" w:type="dxa"/>
      <w:tblBorders>
        <w:top w:color="000000" w:space="0" w:sz="4" w:themeColor="text1" w:themeTint="000080" w:val="single"/>
        <w:bottom w:color="000000" w:space="0" w:sz="4" w:themeColor="text1" w:themeTint="000080" w:val="single"/>
      </w:tblBorders>
    </w:tblPr>
    <w:tblStylePr w:type="band1Horz">
      <w:rPr>
        <w:rFonts w:ascii="Arial" w:hAnsi="Arial"/>
        <w:color w:val="404040" w:themeColor="text1"/>
        <w:sz w:val="22"/>
      </w:rPr>
      <w:tcPr>
        <w:shd w:color="ffffff" w:fill="bfbfbf" w:themeColor="text1" w:themeFill="text1" w:themeFillTint="000040" w:themeTint="000040" w:val="clear"/>
      </w:tcPr>
    </w:tblStylePr>
    <w:tblStylePr w:type="band1Vert">
      <w:tcPr>
        <w:shd w:color="ffffff" w:fill="bfbfbf" w:themeColor="text1" w:themeFill="text1" w:themeFillTint="000040" w:themeTint="000040" w:val="clear"/>
      </w:tcPr>
    </w:tblStylePr>
    <w:tblStylePr w:type="band2Horz">
      <w:rPr>
        <w:rFonts w:ascii="Arial" w:hAnsi="Arial"/>
        <w:color w:val="404040" w:themeColor="text1"/>
        <w:sz w:val="22"/>
      </w:rPr>
    </w:tblStylePr>
    <w:tblStylePr w:type="firstCol">
      <w:rPr>
        <w:b w:val="1"/>
        <w:color w:val="000000" w:themeColor="text1"/>
      </w:rPr>
    </w:tblStylePr>
    <w:tblStylePr w:type="firstRow">
      <w:rPr>
        <w:b w:val="1"/>
        <w:color w:val="000000" w:themeColor="text1"/>
      </w:rPr>
      <w:tcPr>
        <w:tcBorders>
          <w:bottom w:color="000000" w:space="0" w:sz="4" w:themeColor="text1" w:themeTint="000080" w:val="single"/>
        </w:tcBorders>
      </w:tcPr>
    </w:tblStylePr>
    <w:tblStylePr w:type="lastCol">
      <w:rPr>
        <w:b w:val="1"/>
        <w:color w:val="000000" w:themeColor="text1"/>
      </w:rPr>
    </w:tblStylePr>
    <w:tblStylePr w:type="lastRow">
      <w:rPr>
        <w:b w:val="1"/>
        <w:color w:val="000000" w:themeColor="text1"/>
      </w:rPr>
      <w:tcPr>
        <w:tcBorders>
          <w:top w:color="000000" w:space="0" w:sz="4" w:themeColor="text1" w:themeTint="000080" w:val="single"/>
        </w:tcBorders>
      </w:tcPr>
    </w:tblStylePr>
  </w:style>
  <w:style w:type="table" w:styleId="140">
    <w:name w:val="List Table 6 Colorful - Accent 1"/>
    <w:basedOn w:val="32"/>
    <w:uiPriority w:val="99"/>
    <w:pPr>
      <w:spacing w:after="0" w:line="240" w:lineRule="auto"/>
    </w:pPr>
    <w:tblPr>
      <w:tblStyleRowBandSize w:val="1"/>
      <w:tblStyleColBandSize w:val="1"/>
      <w:tblInd w:w="0.0" w:type="dxa"/>
      <w:tblBorders>
        <w:top w:color="000000" w:space="0" w:sz="4" w:themeColor="accent1" w:val="single"/>
        <w:bottom w:color="000000" w:space="0" w:sz="4" w:themeColor="accent1" w:val="single"/>
      </w:tblBorders>
    </w:tblPr>
    <w:tblStylePr w:type="band1Horz">
      <w:rPr>
        <w:rFonts w:ascii="Arial" w:hAnsi="Arial"/>
        <w:color w:val="404040" w:themeColor="accent1" w:themeShade="000095"/>
        <w:sz w:val="22"/>
      </w:rPr>
      <w:tcPr>
        <w:shd w:color="ffffff" w:fill="d3e0ee" w:themeColor="accent1" w:themeFill="accent1" w:themeFillTint="000040" w:themeTint="000040" w:val="clear"/>
      </w:tcPr>
    </w:tblStylePr>
    <w:tblStylePr w:type="band1Vert">
      <w:tcPr>
        <w:shd w:color="ffffff" w:fill="d3e0ee" w:themeColor="accent1" w:themeFill="accent1" w:themeFillTint="000040" w:themeTint="000040" w:val="clear"/>
      </w:tcPr>
    </w:tblStylePr>
    <w:tblStylePr w:type="band2Horz">
      <w:rPr>
        <w:rFonts w:ascii="Arial" w:hAnsi="Arial"/>
        <w:color w:val="404040" w:themeColor="accent1" w:themeShade="000095"/>
        <w:sz w:val="22"/>
      </w:rPr>
    </w:tblStylePr>
    <w:tblStylePr w:type="firstCol">
      <w:rPr>
        <w:b w:val="1"/>
        <w:color w:val="2a4b71" w:themeColor="accent1" w:themeShade="000095"/>
      </w:rPr>
    </w:tblStylePr>
    <w:tblStylePr w:type="firstRow">
      <w:rPr>
        <w:b w:val="1"/>
        <w:color w:val="2a4b71" w:themeColor="accent1" w:themeShade="000095"/>
      </w:rPr>
      <w:tcPr>
        <w:tcBorders>
          <w:bottom w:color="000000" w:space="0" w:sz="4" w:themeColor="accent1" w:val="single"/>
        </w:tcBorders>
      </w:tcPr>
    </w:tblStylePr>
    <w:tblStylePr w:type="lastCol">
      <w:rPr>
        <w:b w:val="1"/>
        <w:color w:val="2a4b71" w:themeColor="accent1" w:themeShade="000095"/>
      </w:rPr>
    </w:tblStylePr>
    <w:tblStylePr w:type="lastRow">
      <w:rPr>
        <w:b w:val="1"/>
        <w:color w:val="2a4b71" w:themeColor="accent1" w:themeShade="000095"/>
      </w:rPr>
      <w:tcPr>
        <w:tcBorders>
          <w:top w:color="000000" w:space="0" w:sz="4" w:themeColor="accent1" w:val="single"/>
        </w:tcBorders>
      </w:tcPr>
    </w:tblStylePr>
  </w:style>
  <w:style w:type="table" w:styleId="141">
    <w:name w:val="List Table 6 Colorful - Accent 2"/>
    <w:basedOn w:val="32"/>
    <w:uiPriority w:val="99"/>
    <w:pPr>
      <w:spacing w:after="0" w:line="240" w:lineRule="auto"/>
    </w:pPr>
    <w:tblPr>
      <w:tblStyleRowBandSize w:val="1"/>
      <w:tblStyleColBandSize w:val="1"/>
      <w:tblInd w:w="0.0" w:type="dxa"/>
      <w:tblBorders>
        <w:top w:color="000000" w:space="0" w:sz="4" w:themeColor="accent2" w:themeTint="000097" w:val="single"/>
        <w:bottom w:color="000000" w:space="0" w:sz="4" w:themeColor="accent2" w:themeTint="000097" w:val="single"/>
      </w:tblBorders>
    </w:tblPr>
    <w:tblStylePr w:type="band1Horz">
      <w:rPr>
        <w:rFonts w:ascii="Arial" w:hAnsi="Arial"/>
        <w:color w:val="404040" w:themeColor="accent2" w:themeShade="000095" w:themeTint="000097"/>
        <w:sz w:val="22"/>
      </w:rPr>
      <w:tcPr>
        <w:shd w:color="ffffff" w:fill="efd3d2" w:themeColor="accent2" w:themeFill="accent2" w:themeFillTint="000040" w:themeTint="000040" w:val="clear"/>
      </w:tcPr>
    </w:tblStylePr>
    <w:tblStylePr w:type="band1Vert">
      <w:tcPr>
        <w:shd w:color="ffffff" w:fill="efd3d2" w:themeColor="accent2" w:themeFill="accent2" w:themeFillTint="000040" w:themeTint="000040" w:val="clear"/>
      </w:tcPr>
    </w:tblStylePr>
    <w:tblStylePr w:type="band2Horz">
      <w:rPr>
        <w:rFonts w:ascii="Arial" w:hAnsi="Arial"/>
        <w:color w:val="404040" w:themeColor="accent2" w:themeShade="000095" w:themeTint="000097"/>
        <w:sz w:val="22"/>
      </w:rPr>
    </w:tblStylePr>
    <w:tblStylePr w:type="firstCol">
      <w:rPr>
        <w:b w:val="1"/>
        <w:color w:val="9c3a37" w:themeColor="accent2" w:themeShade="000095" w:themeTint="000097"/>
      </w:rPr>
    </w:tblStylePr>
    <w:tblStylePr w:type="firstRow">
      <w:rPr>
        <w:b w:val="1"/>
        <w:color w:val="9c3a37" w:themeColor="accent2" w:themeShade="000095" w:themeTint="000097"/>
      </w:rPr>
      <w:tcPr>
        <w:tcBorders>
          <w:bottom w:color="000000" w:space="0" w:sz="4" w:themeColor="accent2" w:themeTint="000097" w:val="single"/>
        </w:tcBorders>
      </w:tcPr>
    </w:tblStylePr>
    <w:tblStylePr w:type="lastCol">
      <w:rPr>
        <w:b w:val="1"/>
        <w:color w:val="9c3a37" w:themeColor="accent2" w:themeShade="000095" w:themeTint="000097"/>
      </w:rPr>
    </w:tblStylePr>
    <w:tblStylePr w:type="lastRow">
      <w:rPr>
        <w:b w:val="1"/>
        <w:color w:val="9c3a37" w:themeColor="accent2" w:themeShade="000095" w:themeTint="000097"/>
      </w:rPr>
      <w:tcPr>
        <w:tcBorders>
          <w:top w:color="000000" w:space="0" w:sz="4" w:themeColor="accent2" w:themeTint="000097" w:val="single"/>
        </w:tcBorders>
      </w:tcPr>
    </w:tblStylePr>
  </w:style>
  <w:style w:type="table" w:styleId="142">
    <w:name w:val="List Table 6 Colorful - Accent 3"/>
    <w:basedOn w:val="32"/>
    <w:uiPriority w:val="99"/>
    <w:pPr>
      <w:spacing w:after="0" w:line="240" w:lineRule="auto"/>
    </w:pPr>
    <w:tblPr>
      <w:tblStyleRowBandSize w:val="1"/>
      <w:tblStyleColBandSize w:val="1"/>
      <w:tblInd w:w="0.0" w:type="dxa"/>
      <w:tblBorders>
        <w:top w:color="000000" w:space="0" w:sz="4" w:themeColor="accent3" w:themeTint="000098" w:val="single"/>
        <w:bottom w:color="000000" w:space="0" w:sz="4" w:themeColor="accent3" w:themeTint="000098" w:val="single"/>
      </w:tblBorders>
    </w:tblPr>
    <w:tblStylePr w:type="band1Horz">
      <w:rPr>
        <w:rFonts w:ascii="Arial" w:hAnsi="Arial"/>
        <w:color w:val="404040" w:themeColor="accent3" w:themeShade="000095" w:themeTint="000098"/>
        <w:sz w:val="22"/>
      </w:rPr>
      <w:tcPr>
        <w:shd w:color="ffffff" w:fill="e6eed5" w:themeColor="accent3" w:themeFill="accent3" w:themeFillTint="000040" w:themeTint="000040" w:val="clear"/>
      </w:tcPr>
    </w:tblStylePr>
    <w:tblStylePr w:type="band1Vert">
      <w:tcPr>
        <w:shd w:color="ffffff" w:fill="e6eed5" w:themeColor="accent3" w:themeFill="accent3" w:themeFillTint="000040" w:themeTint="000040" w:val="clear"/>
      </w:tcPr>
    </w:tblStylePr>
    <w:tblStylePr w:type="band2Horz">
      <w:rPr>
        <w:rFonts w:ascii="Arial" w:hAnsi="Arial"/>
        <w:color w:val="404040" w:themeColor="accent3" w:themeShade="000095" w:themeTint="000098"/>
        <w:sz w:val="22"/>
      </w:rPr>
    </w:tblStylePr>
    <w:tblStylePr w:type="firstCol">
      <w:rPr>
        <w:b w:val="1"/>
        <w:color w:val="7c983f" w:themeColor="accent3" w:themeShade="000095" w:themeTint="000098"/>
      </w:rPr>
    </w:tblStylePr>
    <w:tblStylePr w:type="firstRow">
      <w:rPr>
        <w:b w:val="1"/>
        <w:color w:val="7c983f" w:themeColor="accent3" w:themeShade="000095" w:themeTint="000098"/>
      </w:rPr>
      <w:tcPr>
        <w:tcBorders>
          <w:bottom w:color="000000" w:space="0" w:sz="4" w:themeColor="accent3" w:themeTint="000098" w:val="single"/>
        </w:tcBorders>
      </w:tcPr>
    </w:tblStylePr>
    <w:tblStylePr w:type="lastCol">
      <w:rPr>
        <w:b w:val="1"/>
        <w:color w:val="7c983f" w:themeColor="accent3" w:themeShade="000095" w:themeTint="000098"/>
      </w:rPr>
    </w:tblStylePr>
    <w:tblStylePr w:type="lastRow">
      <w:rPr>
        <w:b w:val="1"/>
        <w:color w:val="7c983f" w:themeColor="accent3" w:themeShade="000095" w:themeTint="000098"/>
      </w:rPr>
      <w:tcPr>
        <w:tcBorders>
          <w:top w:color="000000" w:space="0" w:sz="4" w:themeColor="accent3" w:themeTint="000098" w:val="single"/>
        </w:tcBorders>
      </w:tcPr>
    </w:tblStylePr>
  </w:style>
  <w:style w:type="table" w:styleId="143">
    <w:name w:val="List Table 6 Colorful - Accent 4"/>
    <w:basedOn w:val="32"/>
    <w:uiPriority w:val="99"/>
    <w:pPr>
      <w:spacing w:after="0" w:line="240" w:lineRule="auto"/>
    </w:pPr>
    <w:tblPr>
      <w:tblStyleRowBandSize w:val="1"/>
      <w:tblStyleColBandSize w:val="1"/>
      <w:tblInd w:w="0.0" w:type="dxa"/>
      <w:tblBorders>
        <w:top w:color="000000" w:space="0" w:sz="4" w:themeColor="accent4" w:themeTint="00009A" w:val="single"/>
        <w:bottom w:color="000000" w:space="0" w:sz="4" w:themeColor="accent4" w:themeTint="00009A" w:val="single"/>
      </w:tblBorders>
    </w:tblPr>
    <w:tblStylePr w:type="band1Horz">
      <w:rPr>
        <w:rFonts w:ascii="Arial" w:hAnsi="Arial"/>
        <w:color w:val="404040" w:themeColor="accent4" w:themeShade="000095" w:themeTint="00009A"/>
        <w:sz w:val="22"/>
      </w:rPr>
      <w:tcPr>
        <w:shd w:color="ffffff" w:fill="dfd8e7" w:themeColor="accent4" w:themeFill="accent4" w:themeFillTint="000040" w:themeTint="000040" w:val="clear"/>
      </w:tcPr>
    </w:tblStylePr>
    <w:tblStylePr w:type="band1Vert">
      <w:tcPr>
        <w:shd w:color="ffffff" w:fill="dfd8e7" w:themeColor="accent4" w:themeFill="accent4" w:themeFillTint="000040" w:themeTint="000040" w:val="clear"/>
      </w:tcPr>
    </w:tblStylePr>
    <w:tblStylePr w:type="band2Horz">
      <w:rPr>
        <w:rFonts w:ascii="Arial" w:hAnsi="Arial"/>
        <w:color w:val="404040" w:themeColor="accent4" w:themeShade="000095" w:themeTint="00009A"/>
        <w:sz w:val="22"/>
      </w:rPr>
    </w:tblStylePr>
    <w:tblStylePr w:type="firstCol">
      <w:rPr>
        <w:b w:val="1"/>
        <w:color w:val="664f82" w:themeColor="accent4" w:themeShade="000095" w:themeTint="00009A"/>
      </w:rPr>
    </w:tblStylePr>
    <w:tblStylePr w:type="firstRow">
      <w:rPr>
        <w:b w:val="1"/>
        <w:color w:val="664f82" w:themeColor="accent4" w:themeShade="000095" w:themeTint="00009A"/>
      </w:rPr>
      <w:tcPr>
        <w:tcBorders>
          <w:bottom w:color="000000" w:space="0" w:sz="4" w:themeColor="accent4" w:themeTint="00009A" w:val="single"/>
        </w:tcBorders>
      </w:tcPr>
    </w:tblStylePr>
    <w:tblStylePr w:type="lastCol">
      <w:rPr>
        <w:b w:val="1"/>
        <w:color w:val="664f82" w:themeColor="accent4" w:themeShade="000095" w:themeTint="00009A"/>
      </w:rPr>
    </w:tblStylePr>
    <w:tblStylePr w:type="lastRow">
      <w:rPr>
        <w:b w:val="1"/>
        <w:color w:val="664f82" w:themeColor="accent4" w:themeShade="000095" w:themeTint="00009A"/>
      </w:rPr>
      <w:tcPr>
        <w:tcBorders>
          <w:top w:color="000000" w:space="0" w:sz="4" w:themeColor="accent4" w:themeTint="00009A" w:val="single"/>
        </w:tcBorders>
      </w:tcPr>
    </w:tblStylePr>
  </w:style>
  <w:style w:type="table" w:styleId="144">
    <w:name w:val="List Table 6 Colorful - Accent 5"/>
    <w:basedOn w:val="32"/>
    <w:uiPriority w:val="99"/>
    <w:pPr>
      <w:spacing w:after="0" w:line="240" w:lineRule="auto"/>
    </w:pPr>
    <w:tblPr>
      <w:tblStyleRowBandSize w:val="1"/>
      <w:tblStyleColBandSize w:val="1"/>
      <w:tblInd w:w="0.0" w:type="dxa"/>
      <w:tblBorders>
        <w:top w:color="000000" w:space="0" w:sz="4" w:themeColor="accent5" w:themeTint="00009A" w:val="single"/>
        <w:bottom w:color="000000" w:space="0" w:sz="4" w:themeColor="accent5" w:themeTint="00009A" w:val="single"/>
      </w:tblBorders>
    </w:tblPr>
    <w:tblStylePr w:type="band1Horz">
      <w:rPr>
        <w:rFonts w:ascii="Arial" w:hAnsi="Arial"/>
        <w:color w:val="404040" w:themeColor="accent5" w:themeShade="000095" w:themeTint="00009A"/>
        <w:sz w:val="22"/>
      </w:rPr>
      <w:tcPr>
        <w:shd w:color="ffffff" w:fill="d1eaf0" w:themeColor="accent5" w:themeFill="accent5" w:themeFillTint="000040" w:themeTint="000040" w:val="clear"/>
      </w:tcPr>
    </w:tblStylePr>
    <w:tblStylePr w:type="band1Vert">
      <w:tcPr>
        <w:shd w:color="ffffff" w:fill="d1eaf0" w:themeColor="accent5" w:themeFill="accent5" w:themeFillTint="000040" w:themeTint="000040" w:val="clear"/>
      </w:tcPr>
    </w:tblStylePr>
    <w:tblStylePr w:type="band2Horz">
      <w:rPr>
        <w:rFonts w:ascii="Arial" w:hAnsi="Arial"/>
        <w:color w:val="404040" w:themeColor="accent5" w:themeShade="000095" w:themeTint="00009A"/>
        <w:sz w:val="22"/>
      </w:rPr>
    </w:tblStylePr>
    <w:tblStylePr w:type="firstCol">
      <w:rPr>
        <w:b w:val="1"/>
        <w:color w:val="338aa0" w:themeColor="accent5" w:themeShade="000095" w:themeTint="00009A"/>
      </w:rPr>
    </w:tblStylePr>
    <w:tblStylePr w:type="firstRow">
      <w:rPr>
        <w:b w:val="1"/>
        <w:color w:val="338aa0" w:themeColor="accent5" w:themeShade="000095" w:themeTint="00009A"/>
      </w:rPr>
      <w:tcPr>
        <w:tcBorders>
          <w:bottom w:color="000000" w:space="0" w:sz="4" w:themeColor="accent5" w:themeTint="00009A" w:val="single"/>
        </w:tcBorders>
      </w:tcPr>
    </w:tblStylePr>
    <w:tblStylePr w:type="lastCol">
      <w:rPr>
        <w:b w:val="1"/>
        <w:color w:val="338aa0" w:themeColor="accent5" w:themeShade="000095" w:themeTint="00009A"/>
      </w:rPr>
    </w:tblStylePr>
    <w:tblStylePr w:type="lastRow">
      <w:rPr>
        <w:b w:val="1"/>
        <w:color w:val="338aa0" w:themeColor="accent5" w:themeShade="000095" w:themeTint="00009A"/>
      </w:rPr>
      <w:tcPr>
        <w:tcBorders>
          <w:top w:color="000000" w:space="0" w:sz="4" w:themeColor="accent5" w:themeTint="00009A" w:val="single"/>
        </w:tcBorders>
      </w:tcPr>
    </w:tblStylePr>
  </w:style>
  <w:style w:type="table" w:styleId="145">
    <w:name w:val="List Table 6 Colorful - Accent 6"/>
    <w:basedOn w:val="32"/>
    <w:uiPriority w:val="99"/>
    <w:pPr>
      <w:spacing w:after="0" w:line="240" w:lineRule="auto"/>
    </w:pPr>
    <w:tblPr>
      <w:tblStyleRowBandSize w:val="1"/>
      <w:tblStyleColBandSize w:val="1"/>
      <w:tblInd w:w="0.0" w:type="dxa"/>
      <w:tblBorders>
        <w:top w:color="000000" w:space="0" w:sz="4" w:themeColor="accent6" w:themeTint="000098" w:val="single"/>
        <w:bottom w:color="000000" w:space="0" w:sz="4" w:themeColor="accent6" w:themeTint="000098" w:val="single"/>
      </w:tblBorders>
    </w:tblPr>
    <w:tblStylePr w:type="band1Horz">
      <w:rPr>
        <w:rFonts w:ascii="Arial" w:hAnsi="Arial"/>
        <w:color w:val="404040" w:themeColor="accent6" w:themeShade="000095" w:themeTint="000098"/>
        <w:sz w:val="22"/>
      </w:rPr>
      <w:tcPr>
        <w:shd w:color="ffffff" w:fill="fce4d1" w:themeColor="accent6" w:themeFill="accent6" w:themeFillTint="000040" w:themeTint="000040" w:val="clear"/>
      </w:tcPr>
    </w:tblStylePr>
    <w:tblStylePr w:type="band1Vert">
      <w:tcPr>
        <w:shd w:color="ffffff" w:fill="fce4d1" w:themeColor="accent6" w:themeFill="accent6" w:themeFillTint="000040" w:themeTint="000040" w:val="clear"/>
      </w:tcPr>
    </w:tblStylePr>
    <w:tblStylePr w:type="band2Horz">
      <w:rPr>
        <w:rFonts w:ascii="Arial" w:hAnsi="Arial"/>
        <w:color w:val="404040" w:themeColor="accent6" w:themeShade="000095" w:themeTint="000098"/>
        <w:sz w:val="22"/>
      </w:rPr>
    </w:tblStylePr>
    <w:tblStylePr w:type="firstCol">
      <w:rPr>
        <w:b w:val="1"/>
        <w:color w:val="d9680c" w:themeColor="accent6" w:themeShade="000095" w:themeTint="000098"/>
      </w:rPr>
    </w:tblStylePr>
    <w:tblStylePr w:type="firstRow">
      <w:rPr>
        <w:b w:val="1"/>
        <w:color w:val="d9680c" w:themeColor="accent6" w:themeShade="000095" w:themeTint="000098"/>
      </w:rPr>
      <w:tcPr>
        <w:tcBorders>
          <w:bottom w:color="000000" w:space="0" w:sz="4" w:themeColor="accent6" w:themeTint="000098" w:val="single"/>
        </w:tcBorders>
      </w:tcPr>
    </w:tblStylePr>
    <w:tblStylePr w:type="lastCol">
      <w:rPr>
        <w:b w:val="1"/>
        <w:color w:val="d9680c" w:themeColor="accent6" w:themeShade="000095" w:themeTint="000098"/>
      </w:rPr>
    </w:tblStylePr>
    <w:tblStylePr w:type="lastRow">
      <w:rPr>
        <w:b w:val="1"/>
        <w:color w:val="d9680c" w:themeColor="accent6" w:themeShade="000095" w:themeTint="000098"/>
      </w:rPr>
      <w:tcPr>
        <w:tcBorders>
          <w:top w:color="000000" w:space="0" w:sz="4" w:themeColor="accent6" w:themeTint="000098" w:val="single"/>
        </w:tcBorders>
      </w:tcPr>
    </w:tblStylePr>
  </w:style>
  <w:style w:type="table" w:styleId="146">
    <w:name w:val="List Table 7 Colorful"/>
    <w:basedOn w:val="32"/>
    <w:uiPriority w:val="99"/>
    <w:pPr>
      <w:spacing w:after="0" w:line="240" w:lineRule="auto"/>
    </w:pPr>
    <w:tblPr>
      <w:tblStyleRowBandSize w:val="1"/>
      <w:tblStyleColBandSize w:val="1"/>
      <w:tblInd w:w="0.0" w:type="dxa"/>
      <w:tblBorders>
        <w:right w:color="000000" w:space="0" w:sz="4" w:themeColor="text1" w:themeTint="000080" w:val="single"/>
      </w:tblBorders>
    </w:tblPr>
    <w:tblStylePr w:type="band1Horz">
      <w:rPr>
        <w:rFonts w:ascii="Arial" w:hAnsi="Arial"/>
        <w:color w:val="4a4a4a" w:themeColor="text1" w:themeShade="000095" w:themeTint="000080"/>
        <w:sz w:val="22"/>
      </w:rPr>
      <w:tcPr>
        <w:shd w:color="ffffff" w:fill="bfbfbf" w:themeColor="text1" w:themeFill="text1" w:themeFillTint="000040" w:themeTint="000040" w:val="clear"/>
      </w:tcPr>
    </w:tblStylePr>
    <w:tblStylePr w:type="band1Vert">
      <w:tcPr>
        <w:shd w:color="ffffff" w:fill="bfbfbf" w:themeColor="text1" w:themeFill="text1" w:themeFillTint="000040" w:themeTint="000040" w:val="clear"/>
      </w:tcPr>
    </w:tblStylePr>
    <w:tblStylePr w:type="band2Horz">
      <w:rPr>
        <w:rFonts w:ascii="Arial" w:hAnsi="Arial"/>
        <w:color w:val="4a4a4a" w:themeColor="text1" w:themeShade="000095" w:themeTint="000080"/>
        <w:sz w:val="22"/>
      </w:rPr>
    </w:tblStylePr>
    <w:tblStylePr w:type="firstCol">
      <w:pPr>
        <w:jc w:val="right"/>
      </w:pPr>
      <w:rPr>
        <w:rFonts w:ascii="Arial" w:hAnsi="Arial"/>
        <w:i w:val="1"/>
        <w:color w:val="4a4a4a" w:themeColor="text1" w:themeShade="000095" w:themeTint="000080"/>
        <w:sz w:val="22"/>
      </w:rPr>
      <w:tcPr>
        <w:tcBorders>
          <w:top w:space="0" w:sz="0" w:val="none"/>
          <w:left w:space="0" w:sz="0" w:val="none"/>
          <w:bottom w:space="0" w:sz="0" w:val="none"/>
          <w:right w:color="000000" w:space="0" w:sz="4" w:themeColor="text1" w:themeTint="000080" w:val="single"/>
        </w:tcBorders>
        <w:shd w:color="ffffff"/>
      </w:tcPr>
    </w:tblStylePr>
    <w:tblStylePr w:type="firstRow">
      <w:rPr>
        <w:rFonts w:ascii="Arial" w:hAnsi="Arial"/>
        <w:i w:val="1"/>
        <w:color w:val="4a4a4a" w:themeColor="text1" w:themeShade="000095" w:themeTint="000080"/>
        <w:sz w:val="22"/>
      </w:rPr>
      <w:tcPr>
        <w:tcBorders>
          <w:top w:space="0" w:sz="0" w:val="none"/>
          <w:left w:space="0" w:sz="0" w:val="none"/>
          <w:bottom w:color="000000" w:space="0" w:sz="4" w:themeColor="text1" w:themeTint="000080" w:val="single"/>
          <w:right w:space="0" w:sz="0" w:val="none"/>
        </w:tcBorders>
        <w:shd w:color="ffffff" w:fill="ffffff" w:themeColor="light1" w:themeFill="light1" w:val="clear"/>
      </w:tcPr>
    </w:tblStylePr>
    <w:tblStylePr w:type="lastCol">
      <w:rPr>
        <w:rFonts w:ascii="Arial" w:hAnsi="Arial"/>
        <w:i w:val="1"/>
        <w:color w:val="4a4a4a" w:themeColor="text1" w:themeShade="000095" w:themeTint="000080"/>
        <w:sz w:val="22"/>
      </w:rPr>
      <w:tcPr>
        <w:tcBorders>
          <w:top w:space="0" w:sz="0" w:val="none"/>
          <w:left w:color="000000" w:space="0" w:sz="4" w:themeColor="text1" w:themeTint="000080" w:val="single"/>
          <w:bottom w:space="0" w:sz="0" w:val="none"/>
          <w:right w:space="0" w:sz="0" w:val="none"/>
        </w:tcBorders>
        <w:shd w:color="ffffff"/>
      </w:tcPr>
    </w:tblStylePr>
    <w:tblStylePr w:type="lastRow">
      <w:rPr>
        <w:rFonts w:ascii="Arial" w:hAnsi="Arial"/>
        <w:i w:val="1"/>
        <w:color w:val="4a4a4a" w:themeColor="text1" w:themeShade="000095" w:themeTint="000080"/>
        <w:sz w:val="22"/>
      </w:rPr>
      <w:tcPr>
        <w:tcBorders>
          <w:top w:color="000000" w:space="0" w:sz="4" w:themeColor="text1" w:themeTint="000080" w:val="single"/>
          <w:left w:space="0" w:sz="0" w:val="none"/>
          <w:bottom w:space="0" w:sz="0" w:val="none"/>
          <w:right w:space="0" w:sz="0" w:val="none"/>
        </w:tcBorders>
        <w:shd w:color="ffffff" w:fill="ffffff" w:themeColor="light1" w:themeFill="light1" w:val="clear"/>
      </w:tcPr>
    </w:tblStylePr>
    <w:tblStylePr w:type="wholeTable">
      <w:rPr>
        <w:rFonts w:ascii="Arial" w:hAnsi="Arial"/>
        <w:color w:val="4a4a4a" w:themeColor="text1" w:themeShade="000095" w:themeTint="000080"/>
        <w:sz w:val="22"/>
      </w:rPr>
    </w:tblStylePr>
  </w:style>
  <w:style w:type="table" w:styleId="147">
    <w:name w:val="List Table 7 Colorful - Accent 1"/>
    <w:basedOn w:val="32"/>
    <w:uiPriority w:val="99"/>
    <w:pPr>
      <w:spacing w:after="0" w:line="240" w:lineRule="auto"/>
    </w:pPr>
    <w:tblPr>
      <w:tblStyleRowBandSize w:val="1"/>
      <w:tblStyleColBandSize w:val="1"/>
      <w:tblInd w:w="0.0" w:type="dxa"/>
      <w:tblBorders>
        <w:right w:color="000000" w:space="0" w:sz="4" w:themeColor="accent1" w:val="single"/>
      </w:tblBorders>
    </w:tblPr>
    <w:tblStylePr w:type="band1Horz">
      <w:rPr>
        <w:rFonts w:ascii="Arial" w:hAnsi="Arial"/>
        <w:color w:val="2a4b71" w:themeColor="accent1" w:themeShade="000095"/>
        <w:sz w:val="22"/>
      </w:rPr>
      <w:tcPr>
        <w:shd w:color="ffffff" w:fill="d3e0ee" w:themeColor="accent1" w:themeFill="accent1" w:themeFillTint="000040" w:themeTint="000040" w:val="clear"/>
      </w:tcPr>
    </w:tblStylePr>
    <w:tblStylePr w:type="band1Vert">
      <w:tcPr>
        <w:shd w:color="ffffff" w:fill="d3e0ee" w:themeColor="accent1" w:themeFill="accent1" w:themeFillTint="000040" w:themeTint="000040" w:val="clear"/>
      </w:tcPr>
    </w:tblStylePr>
    <w:tblStylePr w:type="band2Horz">
      <w:rPr>
        <w:rFonts w:ascii="Arial" w:hAnsi="Arial"/>
        <w:color w:val="2a4b71" w:themeColor="accent1" w:themeShade="000095"/>
        <w:sz w:val="22"/>
      </w:rPr>
    </w:tblStylePr>
    <w:tblStylePr w:type="firstCol">
      <w:pPr>
        <w:jc w:val="right"/>
      </w:pPr>
      <w:rPr>
        <w:rFonts w:ascii="Arial" w:hAnsi="Arial"/>
        <w:i w:val="1"/>
        <w:color w:val="2a4b71" w:themeColor="accent1" w:themeShade="000095"/>
        <w:sz w:val="22"/>
      </w:rPr>
      <w:tcPr>
        <w:tcBorders>
          <w:top w:space="0" w:sz="0" w:val="none"/>
          <w:left w:space="0" w:sz="0" w:val="none"/>
          <w:bottom w:space="0" w:sz="0" w:val="none"/>
          <w:right w:color="000000" w:space="0" w:sz="4" w:themeColor="accent1" w:val="single"/>
        </w:tcBorders>
        <w:shd w:color="ffffff"/>
      </w:tcPr>
    </w:tblStylePr>
    <w:tblStylePr w:type="firstRow">
      <w:rPr>
        <w:rFonts w:ascii="Arial" w:hAnsi="Arial"/>
        <w:i w:val="1"/>
        <w:color w:val="2a4b71" w:themeColor="accent1" w:themeShade="000095"/>
        <w:sz w:val="22"/>
      </w:rPr>
      <w:tcPr>
        <w:tcBorders>
          <w:top w:space="0" w:sz="0" w:val="none"/>
          <w:left w:space="0" w:sz="0" w:val="none"/>
          <w:bottom w:color="000000" w:space="0" w:sz="4" w:themeColor="accent1" w:val="single"/>
          <w:right w:space="0" w:sz="0" w:val="none"/>
        </w:tcBorders>
        <w:shd w:color="ffffff" w:fill="ffffff" w:themeColor="light1" w:themeFill="light1" w:val="clear"/>
      </w:tcPr>
    </w:tblStylePr>
    <w:tblStylePr w:type="lastCol">
      <w:rPr>
        <w:rFonts w:ascii="Arial" w:hAnsi="Arial"/>
        <w:i w:val="1"/>
        <w:color w:val="2a4b71" w:themeColor="accent1" w:themeShade="000095"/>
        <w:sz w:val="22"/>
      </w:rPr>
      <w:tcPr>
        <w:tcBorders>
          <w:top w:space="0" w:sz="0" w:val="none"/>
          <w:left w:color="000000" w:space="0" w:sz="4" w:themeColor="accent1" w:val="single"/>
          <w:bottom w:space="0" w:sz="0" w:val="none"/>
          <w:right w:space="0" w:sz="0" w:val="none"/>
        </w:tcBorders>
        <w:shd w:color="ffffff"/>
      </w:tcPr>
    </w:tblStylePr>
    <w:tblStylePr w:type="lastRow">
      <w:rPr>
        <w:rFonts w:ascii="Arial" w:hAnsi="Arial"/>
        <w:i w:val="1"/>
        <w:color w:val="2a4b71" w:themeColor="accent1" w:themeShade="000095"/>
        <w:sz w:val="22"/>
      </w:rPr>
      <w:tcPr>
        <w:tcBorders>
          <w:top w:color="000000" w:space="0" w:sz="4" w:themeColor="accent1" w:val="single"/>
          <w:left w:space="0" w:sz="0" w:val="none"/>
          <w:bottom w:space="0" w:sz="0" w:val="none"/>
          <w:right w:space="0" w:sz="0" w:val="none"/>
        </w:tcBorders>
        <w:shd w:color="ffffff" w:fill="ffffff" w:themeColor="light1" w:themeFill="light1" w:val="clear"/>
      </w:tcPr>
    </w:tblStylePr>
    <w:tblStylePr w:type="wholeTable">
      <w:rPr>
        <w:rFonts w:ascii="Arial" w:hAnsi="Arial"/>
        <w:color w:val="2a4b71" w:themeColor="accent1" w:themeShade="000095"/>
        <w:sz w:val="22"/>
      </w:rPr>
    </w:tblStylePr>
  </w:style>
  <w:style w:type="table" w:styleId="148">
    <w:name w:val="List Table 7 Colorful - Accent 2"/>
    <w:basedOn w:val="32"/>
    <w:uiPriority w:val="99"/>
    <w:pPr>
      <w:spacing w:after="0" w:line="240" w:lineRule="auto"/>
    </w:pPr>
    <w:tblPr>
      <w:tblStyleRowBandSize w:val="1"/>
      <w:tblStyleColBandSize w:val="1"/>
      <w:tblInd w:w="0.0" w:type="dxa"/>
      <w:tblBorders>
        <w:right w:color="000000" w:space="0" w:sz="4" w:themeColor="accent2" w:themeTint="000097" w:val="single"/>
      </w:tblBorders>
    </w:tblPr>
    <w:tblStylePr w:type="band1Horz">
      <w:rPr>
        <w:rFonts w:ascii="Arial" w:hAnsi="Arial"/>
        <w:color w:val="9c3a37" w:themeColor="accent2" w:themeShade="000095" w:themeTint="000097"/>
        <w:sz w:val="22"/>
      </w:rPr>
      <w:tcPr>
        <w:shd w:color="ffffff" w:fill="efd3d2" w:themeColor="accent2" w:themeFill="accent2" w:themeFillTint="000040" w:themeTint="000040" w:val="clear"/>
      </w:tcPr>
    </w:tblStylePr>
    <w:tblStylePr w:type="band1Vert">
      <w:tcPr>
        <w:shd w:color="ffffff" w:fill="efd3d2" w:themeColor="accent2" w:themeFill="accent2" w:themeFillTint="000040" w:themeTint="000040" w:val="clear"/>
      </w:tcPr>
    </w:tblStylePr>
    <w:tblStylePr w:type="band2Horz">
      <w:rPr>
        <w:rFonts w:ascii="Arial" w:hAnsi="Arial"/>
        <w:color w:val="9c3a37" w:themeColor="accent2" w:themeShade="000095" w:themeTint="000097"/>
        <w:sz w:val="22"/>
      </w:rPr>
    </w:tblStylePr>
    <w:tblStylePr w:type="firstCol">
      <w:pPr>
        <w:jc w:val="right"/>
      </w:pPr>
      <w:rPr>
        <w:rFonts w:ascii="Arial" w:hAnsi="Arial"/>
        <w:i w:val="1"/>
        <w:color w:val="9c3a37" w:themeColor="accent2" w:themeShade="000095" w:themeTint="000097"/>
        <w:sz w:val="22"/>
      </w:rPr>
      <w:tcPr>
        <w:tcBorders>
          <w:top w:space="0" w:sz="0" w:val="none"/>
          <w:left w:space="0" w:sz="0" w:val="none"/>
          <w:bottom w:space="0" w:sz="0" w:val="none"/>
          <w:right w:color="000000" w:space="0" w:sz="4" w:themeColor="accent2" w:themeTint="000097" w:val="single"/>
        </w:tcBorders>
        <w:shd w:color="ffffff"/>
      </w:tcPr>
    </w:tblStylePr>
    <w:tblStylePr w:type="firstRow">
      <w:rPr>
        <w:rFonts w:ascii="Arial" w:hAnsi="Arial"/>
        <w:i w:val="1"/>
        <w:color w:val="9c3a37" w:themeColor="accent2" w:themeShade="000095" w:themeTint="000097"/>
        <w:sz w:val="22"/>
      </w:rPr>
      <w:tcPr>
        <w:tcBorders>
          <w:top w:space="0" w:sz="0" w:val="none"/>
          <w:left w:space="0" w:sz="0" w:val="none"/>
          <w:bottom w:color="000000" w:space="0" w:sz="4" w:themeColor="accent2" w:themeTint="000097" w:val="single"/>
          <w:right w:space="0" w:sz="0" w:val="none"/>
        </w:tcBorders>
        <w:shd w:color="ffffff" w:fill="ffffff" w:themeColor="light1" w:themeFill="light1" w:val="clear"/>
      </w:tcPr>
    </w:tblStylePr>
    <w:tblStylePr w:type="lastCol">
      <w:rPr>
        <w:rFonts w:ascii="Arial" w:hAnsi="Arial"/>
        <w:i w:val="1"/>
        <w:color w:val="9c3a37" w:themeColor="accent2" w:themeShade="000095" w:themeTint="000097"/>
        <w:sz w:val="22"/>
      </w:rPr>
      <w:tcPr>
        <w:tcBorders>
          <w:top w:space="0" w:sz="0" w:val="none"/>
          <w:left w:color="000000" w:space="0" w:sz="4" w:themeColor="accent2" w:themeTint="000097" w:val="single"/>
          <w:bottom w:space="0" w:sz="0" w:val="none"/>
          <w:right w:space="0" w:sz="0" w:val="none"/>
        </w:tcBorders>
        <w:shd w:color="ffffff"/>
      </w:tcPr>
    </w:tblStylePr>
    <w:tblStylePr w:type="lastRow">
      <w:rPr>
        <w:rFonts w:ascii="Arial" w:hAnsi="Arial"/>
        <w:i w:val="1"/>
        <w:color w:val="9c3a37" w:themeColor="accent2" w:themeShade="000095" w:themeTint="000097"/>
        <w:sz w:val="22"/>
      </w:rPr>
      <w:tcPr>
        <w:tcBorders>
          <w:top w:color="000000" w:space="0" w:sz="4" w:themeColor="accent2" w:themeTint="000097" w:val="single"/>
          <w:left w:space="0" w:sz="0" w:val="none"/>
          <w:bottom w:space="0" w:sz="0" w:val="none"/>
          <w:right w:space="0" w:sz="0" w:val="none"/>
        </w:tcBorders>
        <w:shd w:color="ffffff" w:fill="ffffff" w:themeColor="light1" w:themeFill="light1" w:val="clear"/>
      </w:tcPr>
    </w:tblStylePr>
    <w:tblStylePr w:type="wholeTable">
      <w:rPr>
        <w:rFonts w:ascii="Arial" w:hAnsi="Arial"/>
        <w:color w:val="9c3a37" w:themeColor="accent2" w:themeShade="000095" w:themeTint="000097"/>
        <w:sz w:val="22"/>
      </w:rPr>
    </w:tblStylePr>
  </w:style>
  <w:style w:type="table" w:styleId="149">
    <w:name w:val="List Table 7 Colorful - Accent 3"/>
    <w:basedOn w:val="32"/>
    <w:uiPriority w:val="99"/>
    <w:pPr>
      <w:spacing w:after="0" w:line="240" w:lineRule="auto"/>
    </w:pPr>
    <w:tblPr>
      <w:tblStyleRowBandSize w:val="1"/>
      <w:tblStyleColBandSize w:val="1"/>
      <w:tblInd w:w="0.0" w:type="dxa"/>
      <w:tblBorders>
        <w:right w:color="000000" w:space="0" w:sz="4" w:themeColor="accent3" w:themeTint="000098" w:val="single"/>
      </w:tblBorders>
    </w:tblPr>
    <w:tblStylePr w:type="band1Horz">
      <w:rPr>
        <w:rFonts w:ascii="Arial" w:hAnsi="Arial"/>
        <w:color w:val="7c983f" w:themeColor="accent3" w:themeShade="000095" w:themeTint="000098"/>
        <w:sz w:val="22"/>
      </w:rPr>
      <w:tcPr>
        <w:shd w:color="ffffff" w:fill="e6eed5" w:themeColor="accent3" w:themeFill="accent3" w:themeFillTint="000040" w:themeTint="000040" w:val="clear"/>
      </w:tcPr>
    </w:tblStylePr>
    <w:tblStylePr w:type="band1Vert">
      <w:tcPr>
        <w:shd w:color="ffffff" w:fill="e6eed5" w:themeColor="accent3" w:themeFill="accent3" w:themeFillTint="000040" w:themeTint="000040" w:val="clear"/>
      </w:tcPr>
    </w:tblStylePr>
    <w:tblStylePr w:type="band2Horz">
      <w:rPr>
        <w:rFonts w:ascii="Arial" w:hAnsi="Arial"/>
        <w:color w:val="7c983f" w:themeColor="accent3" w:themeShade="000095" w:themeTint="000098"/>
        <w:sz w:val="22"/>
      </w:rPr>
    </w:tblStylePr>
    <w:tblStylePr w:type="firstCol">
      <w:pPr>
        <w:jc w:val="right"/>
      </w:pPr>
      <w:rPr>
        <w:rFonts w:ascii="Arial" w:hAnsi="Arial"/>
        <w:i w:val="1"/>
        <w:color w:val="7c983f" w:themeColor="accent3" w:themeShade="000095" w:themeTint="000098"/>
        <w:sz w:val="22"/>
      </w:rPr>
      <w:tcPr>
        <w:tcBorders>
          <w:top w:space="0" w:sz="0" w:val="none"/>
          <w:left w:space="0" w:sz="0" w:val="none"/>
          <w:bottom w:space="0" w:sz="0" w:val="none"/>
          <w:right w:color="000000" w:space="0" w:sz="4" w:themeColor="accent3" w:themeTint="000098" w:val="single"/>
        </w:tcBorders>
        <w:shd w:color="ffffff"/>
      </w:tcPr>
    </w:tblStylePr>
    <w:tblStylePr w:type="firstRow">
      <w:rPr>
        <w:rFonts w:ascii="Arial" w:hAnsi="Arial"/>
        <w:i w:val="1"/>
        <w:color w:val="7c983f" w:themeColor="accent3" w:themeShade="000095" w:themeTint="000098"/>
        <w:sz w:val="22"/>
      </w:rPr>
      <w:tcPr>
        <w:tcBorders>
          <w:top w:space="0" w:sz="0" w:val="none"/>
          <w:left w:space="0" w:sz="0" w:val="none"/>
          <w:bottom w:color="000000" w:space="0" w:sz="4" w:themeColor="accent3" w:themeTint="000098" w:val="single"/>
          <w:right w:space="0" w:sz="0" w:val="none"/>
        </w:tcBorders>
        <w:shd w:color="ffffff" w:fill="ffffff" w:themeColor="light1" w:themeFill="light1" w:val="clear"/>
      </w:tcPr>
    </w:tblStylePr>
    <w:tblStylePr w:type="lastCol">
      <w:rPr>
        <w:rFonts w:ascii="Arial" w:hAnsi="Arial"/>
        <w:i w:val="1"/>
        <w:color w:val="7c983f" w:themeColor="accent3" w:themeShade="000095" w:themeTint="000098"/>
        <w:sz w:val="22"/>
      </w:rPr>
      <w:tcPr>
        <w:tcBorders>
          <w:top w:space="0" w:sz="0" w:val="none"/>
          <w:left w:color="000000" w:space="0" w:sz="4" w:themeColor="accent3" w:themeTint="000098" w:val="single"/>
          <w:bottom w:space="0" w:sz="0" w:val="none"/>
          <w:right w:space="0" w:sz="0" w:val="none"/>
        </w:tcBorders>
        <w:shd w:color="ffffff"/>
      </w:tcPr>
    </w:tblStylePr>
    <w:tblStylePr w:type="lastRow">
      <w:rPr>
        <w:rFonts w:ascii="Arial" w:hAnsi="Arial"/>
        <w:i w:val="1"/>
        <w:color w:val="7c983f" w:themeColor="accent3" w:themeShade="000095" w:themeTint="000098"/>
        <w:sz w:val="22"/>
      </w:rPr>
      <w:tcPr>
        <w:tcBorders>
          <w:top w:color="000000" w:space="0" w:sz="4" w:themeColor="accent3" w:themeTint="000098" w:val="single"/>
          <w:left w:space="0" w:sz="0" w:val="none"/>
          <w:bottom w:space="0" w:sz="0" w:val="none"/>
          <w:right w:space="0" w:sz="0" w:val="none"/>
        </w:tcBorders>
        <w:shd w:color="ffffff" w:fill="ffffff" w:themeColor="light1" w:themeFill="light1" w:val="clear"/>
      </w:tcPr>
    </w:tblStylePr>
    <w:tblStylePr w:type="wholeTable">
      <w:rPr>
        <w:rFonts w:ascii="Arial" w:hAnsi="Arial"/>
        <w:color w:val="7c983f" w:themeColor="accent3" w:themeShade="000095" w:themeTint="000098"/>
        <w:sz w:val="22"/>
      </w:rPr>
    </w:tblStylePr>
  </w:style>
  <w:style w:type="table" w:styleId="150">
    <w:name w:val="List Table 7 Colorful - Accent 4"/>
    <w:basedOn w:val="32"/>
    <w:uiPriority w:val="99"/>
    <w:pPr>
      <w:spacing w:after="0" w:line="240" w:lineRule="auto"/>
    </w:pPr>
    <w:tblPr>
      <w:tblStyleRowBandSize w:val="1"/>
      <w:tblStyleColBandSize w:val="1"/>
      <w:tblInd w:w="0.0" w:type="dxa"/>
      <w:tblBorders>
        <w:right w:color="000000" w:space="0" w:sz="4" w:themeColor="accent4" w:themeTint="00009A" w:val="single"/>
      </w:tblBorders>
    </w:tblPr>
    <w:tblStylePr w:type="band1Horz">
      <w:rPr>
        <w:rFonts w:ascii="Arial" w:hAnsi="Arial"/>
        <w:color w:val="664f82" w:themeColor="accent4" w:themeShade="000095" w:themeTint="00009A"/>
        <w:sz w:val="22"/>
      </w:rPr>
      <w:tcPr>
        <w:shd w:color="ffffff" w:fill="dfd8e7" w:themeColor="accent4" w:themeFill="accent4" w:themeFillTint="000040" w:themeTint="000040" w:val="clear"/>
      </w:tcPr>
    </w:tblStylePr>
    <w:tblStylePr w:type="band1Vert">
      <w:tcPr>
        <w:shd w:color="ffffff" w:fill="dfd8e7" w:themeColor="accent4" w:themeFill="accent4" w:themeFillTint="000040" w:themeTint="000040" w:val="clear"/>
      </w:tcPr>
    </w:tblStylePr>
    <w:tblStylePr w:type="band2Horz">
      <w:rPr>
        <w:rFonts w:ascii="Arial" w:hAnsi="Arial"/>
        <w:color w:val="664f82" w:themeColor="accent4" w:themeShade="000095" w:themeTint="00009A"/>
        <w:sz w:val="22"/>
      </w:rPr>
    </w:tblStylePr>
    <w:tblStylePr w:type="firstCol">
      <w:pPr>
        <w:jc w:val="right"/>
      </w:pPr>
      <w:rPr>
        <w:rFonts w:ascii="Arial" w:hAnsi="Arial"/>
        <w:i w:val="1"/>
        <w:color w:val="664f82" w:themeColor="accent4" w:themeShade="000095" w:themeTint="00009A"/>
        <w:sz w:val="22"/>
      </w:rPr>
      <w:tcPr>
        <w:tcBorders>
          <w:top w:space="0" w:sz="0" w:val="none"/>
          <w:left w:space="0" w:sz="0" w:val="none"/>
          <w:bottom w:space="0" w:sz="0" w:val="none"/>
          <w:right w:color="000000" w:space="0" w:sz="4" w:themeColor="accent4" w:themeTint="00009A" w:val="single"/>
        </w:tcBorders>
        <w:shd w:color="ffffff"/>
      </w:tcPr>
    </w:tblStylePr>
    <w:tblStylePr w:type="firstRow">
      <w:rPr>
        <w:rFonts w:ascii="Arial" w:hAnsi="Arial"/>
        <w:i w:val="1"/>
        <w:color w:val="664f82" w:themeColor="accent4" w:themeShade="000095" w:themeTint="00009A"/>
        <w:sz w:val="22"/>
      </w:rPr>
      <w:tcPr>
        <w:tcBorders>
          <w:top w:space="0" w:sz="0" w:val="none"/>
          <w:left w:space="0" w:sz="0" w:val="none"/>
          <w:bottom w:color="000000" w:space="0" w:sz="4" w:themeColor="accent4" w:themeTint="00009A" w:val="single"/>
          <w:right w:space="0" w:sz="0" w:val="none"/>
        </w:tcBorders>
        <w:shd w:color="ffffff" w:fill="ffffff" w:themeColor="light1" w:themeFill="light1" w:val="clear"/>
      </w:tcPr>
    </w:tblStylePr>
    <w:tblStylePr w:type="lastCol">
      <w:rPr>
        <w:rFonts w:ascii="Arial" w:hAnsi="Arial"/>
        <w:i w:val="1"/>
        <w:color w:val="664f82" w:themeColor="accent4" w:themeShade="000095" w:themeTint="00009A"/>
        <w:sz w:val="22"/>
      </w:rPr>
      <w:tcPr>
        <w:tcBorders>
          <w:top w:space="0" w:sz="0" w:val="none"/>
          <w:left w:color="000000" w:space="0" w:sz="4" w:themeColor="accent4" w:themeTint="00009A" w:val="single"/>
          <w:bottom w:space="0" w:sz="0" w:val="none"/>
          <w:right w:space="0" w:sz="0" w:val="none"/>
        </w:tcBorders>
        <w:shd w:color="ffffff"/>
      </w:tcPr>
    </w:tblStylePr>
    <w:tblStylePr w:type="lastRow">
      <w:rPr>
        <w:rFonts w:ascii="Arial" w:hAnsi="Arial"/>
        <w:i w:val="1"/>
        <w:color w:val="664f82" w:themeColor="accent4" w:themeShade="000095" w:themeTint="00009A"/>
        <w:sz w:val="22"/>
      </w:rPr>
      <w:tcPr>
        <w:tcBorders>
          <w:top w:color="000000" w:space="0" w:sz="4" w:themeColor="accent4" w:themeTint="00009A" w:val="single"/>
          <w:left w:space="0" w:sz="0" w:val="none"/>
          <w:bottom w:space="0" w:sz="0" w:val="none"/>
          <w:right w:space="0" w:sz="0" w:val="none"/>
        </w:tcBorders>
        <w:shd w:color="ffffff" w:fill="ffffff" w:themeColor="light1" w:themeFill="light1" w:val="clear"/>
      </w:tcPr>
    </w:tblStylePr>
    <w:tblStylePr w:type="wholeTable">
      <w:rPr>
        <w:rFonts w:ascii="Arial" w:hAnsi="Arial"/>
        <w:color w:val="664f82" w:themeColor="accent4" w:themeShade="000095" w:themeTint="00009A"/>
        <w:sz w:val="22"/>
      </w:rPr>
    </w:tblStylePr>
  </w:style>
  <w:style w:type="table" w:styleId="151">
    <w:name w:val="List Table 7 Colorful - Accent 5"/>
    <w:basedOn w:val="32"/>
    <w:uiPriority w:val="99"/>
    <w:pPr>
      <w:spacing w:after="0" w:line="240" w:lineRule="auto"/>
    </w:pPr>
    <w:tblPr>
      <w:tblStyleRowBandSize w:val="1"/>
      <w:tblStyleColBandSize w:val="1"/>
      <w:tblInd w:w="0.0" w:type="dxa"/>
      <w:tblBorders>
        <w:right w:color="000000" w:space="0" w:sz="4" w:themeColor="accent5" w:themeTint="00009A" w:val="single"/>
      </w:tblBorders>
    </w:tblPr>
    <w:tblStylePr w:type="band1Horz">
      <w:rPr>
        <w:rFonts w:ascii="Arial" w:hAnsi="Arial"/>
        <w:color w:val="338aa0" w:themeColor="accent5" w:themeShade="000095" w:themeTint="00009A"/>
        <w:sz w:val="22"/>
      </w:rPr>
      <w:tcPr>
        <w:shd w:color="ffffff" w:fill="d1eaf0" w:themeColor="accent5" w:themeFill="accent5" w:themeFillTint="000040" w:themeTint="000040" w:val="clear"/>
      </w:tcPr>
    </w:tblStylePr>
    <w:tblStylePr w:type="band1Vert">
      <w:tcPr>
        <w:shd w:color="ffffff" w:fill="d1eaf0" w:themeColor="accent5" w:themeFill="accent5" w:themeFillTint="000040" w:themeTint="000040" w:val="clear"/>
      </w:tcPr>
    </w:tblStylePr>
    <w:tblStylePr w:type="band2Horz">
      <w:rPr>
        <w:rFonts w:ascii="Arial" w:hAnsi="Arial"/>
        <w:color w:val="338aa0" w:themeColor="accent5" w:themeShade="000095" w:themeTint="00009A"/>
        <w:sz w:val="22"/>
      </w:rPr>
    </w:tblStylePr>
    <w:tblStylePr w:type="firstCol">
      <w:pPr>
        <w:jc w:val="right"/>
      </w:pPr>
      <w:rPr>
        <w:rFonts w:ascii="Arial" w:hAnsi="Arial"/>
        <w:i w:val="1"/>
        <w:color w:val="338aa0" w:themeColor="accent5" w:themeShade="000095" w:themeTint="00009A"/>
        <w:sz w:val="22"/>
      </w:rPr>
      <w:tcPr>
        <w:tcBorders>
          <w:top w:space="0" w:sz="0" w:val="none"/>
          <w:left w:space="0" w:sz="0" w:val="none"/>
          <w:bottom w:space="0" w:sz="0" w:val="none"/>
          <w:right w:color="000000" w:space="0" w:sz="4" w:themeColor="accent5" w:themeTint="00009A" w:val="single"/>
        </w:tcBorders>
        <w:shd w:color="ffffff"/>
      </w:tcPr>
    </w:tblStylePr>
    <w:tblStylePr w:type="firstRow">
      <w:rPr>
        <w:rFonts w:ascii="Arial" w:hAnsi="Arial"/>
        <w:i w:val="1"/>
        <w:color w:val="338aa0" w:themeColor="accent5" w:themeShade="000095" w:themeTint="00009A"/>
        <w:sz w:val="22"/>
      </w:rPr>
      <w:tcPr>
        <w:tcBorders>
          <w:top w:space="0" w:sz="0" w:val="none"/>
          <w:left w:space="0" w:sz="0" w:val="none"/>
          <w:bottom w:color="000000" w:space="0" w:sz="4" w:themeColor="accent5" w:themeTint="00009A" w:val="single"/>
          <w:right w:space="0" w:sz="0" w:val="none"/>
        </w:tcBorders>
        <w:shd w:color="ffffff" w:fill="ffffff" w:themeColor="light1" w:themeFill="light1" w:val="clear"/>
      </w:tcPr>
    </w:tblStylePr>
    <w:tblStylePr w:type="lastCol">
      <w:rPr>
        <w:rFonts w:ascii="Arial" w:hAnsi="Arial"/>
        <w:i w:val="1"/>
        <w:color w:val="338aa0" w:themeColor="accent5" w:themeShade="000095" w:themeTint="00009A"/>
        <w:sz w:val="22"/>
      </w:rPr>
      <w:tcPr>
        <w:tcBorders>
          <w:top w:space="0" w:sz="0" w:val="none"/>
          <w:left w:color="000000" w:space="0" w:sz="4" w:themeColor="accent5" w:themeTint="00009A" w:val="single"/>
          <w:bottom w:space="0" w:sz="0" w:val="none"/>
          <w:right w:space="0" w:sz="0" w:val="none"/>
        </w:tcBorders>
        <w:shd w:color="ffffff"/>
      </w:tcPr>
    </w:tblStylePr>
    <w:tblStylePr w:type="lastRow">
      <w:rPr>
        <w:rFonts w:ascii="Arial" w:hAnsi="Arial"/>
        <w:i w:val="1"/>
        <w:color w:val="338aa0" w:themeColor="accent5" w:themeShade="000095" w:themeTint="00009A"/>
        <w:sz w:val="22"/>
      </w:rPr>
      <w:tcPr>
        <w:tcBorders>
          <w:top w:color="000000" w:space="0" w:sz="4" w:themeColor="accent5" w:themeTint="00009A" w:val="single"/>
          <w:left w:space="0" w:sz="0" w:val="none"/>
          <w:bottom w:space="0" w:sz="0" w:val="none"/>
          <w:right w:space="0" w:sz="0" w:val="none"/>
        </w:tcBorders>
        <w:shd w:color="ffffff" w:fill="ffffff" w:themeColor="light1" w:themeFill="light1" w:val="clear"/>
      </w:tcPr>
    </w:tblStylePr>
    <w:tblStylePr w:type="wholeTable">
      <w:rPr>
        <w:rFonts w:ascii="Arial" w:hAnsi="Arial"/>
        <w:color w:val="338aa0" w:themeColor="accent5" w:themeShade="000095" w:themeTint="00009A"/>
        <w:sz w:val="22"/>
      </w:rPr>
    </w:tblStylePr>
  </w:style>
  <w:style w:type="table" w:styleId="152">
    <w:name w:val="List Table 7 Colorful - Accent 6"/>
    <w:basedOn w:val="32"/>
    <w:uiPriority w:val="99"/>
    <w:pPr>
      <w:spacing w:after="0" w:line="240" w:lineRule="auto"/>
    </w:pPr>
    <w:tblPr>
      <w:tblStyleRowBandSize w:val="1"/>
      <w:tblStyleColBandSize w:val="1"/>
      <w:tblInd w:w="0.0" w:type="dxa"/>
      <w:tblBorders>
        <w:right w:color="000000" w:space="0" w:sz="4" w:themeColor="accent6" w:themeTint="000098" w:val="single"/>
      </w:tblBorders>
    </w:tblPr>
    <w:tblStylePr w:type="band1Horz">
      <w:rPr>
        <w:rFonts w:ascii="Arial" w:hAnsi="Arial"/>
        <w:color w:val="d9680c" w:themeColor="accent6" w:themeShade="000095" w:themeTint="000098"/>
        <w:sz w:val="22"/>
      </w:rPr>
      <w:tcPr>
        <w:shd w:color="ffffff" w:fill="fce4d1" w:themeColor="accent6" w:themeFill="accent6" w:themeFillTint="000040" w:themeTint="000040" w:val="clear"/>
      </w:tcPr>
    </w:tblStylePr>
    <w:tblStylePr w:type="band1Vert">
      <w:tcPr>
        <w:shd w:color="ffffff" w:fill="fce4d1" w:themeColor="accent6" w:themeFill="accent6" w:themeFillTint="000040" w:themeTint="000040" w:val="clear"/>
      </w:tcPr>
    </w:tblStylePr>
    <w:tblStylePr w:type="band2Horz">
      <w:rPr>
        <w:rFonts w:ascii="Arial" w:hAnsi="Arial"/>
        <w:color w:val="d9680c" w:themeColor="accent6" w:themeShade="000095" w:themeTint="000098"/>
        <w:sz w:val="22"/>
      </w:rPr>
    </w:tblStylePr>
    <w:tblStylePr w:type="firstCol">
      <w:pPr>
        <w:jc w:val="right"/>
      </w:pPr>
      <w:rPr>
        <w:rFonts w:ascii="Arial" w:hAnsi="Arial"/>
        <w:i w:val="1"/>
        <w:color w:val="d9680c" w:themeColor="accent6" w:themeShade="000095" w:themeTint="000098"/>
        <w:sz w:val="22"/>
      </w:rPr>
      <w:tcPr>
        <w:tcBorders>
          <w:top w:space="0" w:sz="0" w:val="none"/>
          <w:left w:space="0" w:sz="0" w:val="none"/>
          <w:bottom w:space="0" w:sz="0" w:val="none"/>
          <w:right w:color="000000" w:space="0" w:sz="4" w:themeColor="accent6" w:themeTint="000098" w:val="single"/>
        </w:tcBorders>
        <w:shd w:color="ffffff"/>
      </w:tcPr>
    </w:tblStylePr>
    <w:tblStylePr w:type="firstRow">
      <w:rPr>
        <w:rFonts w:ascii="Arial" w:hAnsi="Arial"/>
        <w:i w:val="1"/>
        <w:color w:val="d9680c" w:themeColor="accent6" w:themeShade="000095" w:themeTint="000098"/>
        <w:sz w:val="22"/>
      </w:rPr>
      <w:tcPr>
        <w:tcBorders>
          <w:top w:space="0" w:sz="0" w:val="none"/>
          <w:left w:space="0" w:sz="0" w:val="none"/>
          <w:bottom w:color="000000" w:space="0" w:sz="4" w:themeColor="accent6" w:themeTint="000098" w:val="single"/>
          <w:right w:space="0" w:sz="0" w:val="none"/>
        </w:tcBorders>
        <w:shd w:color="ffffff" w:fill="ffffff" w:themeColor="light1" w:themeFill="light1" w:val="clear"/>
      </w:tcPr>
    </w:tblStylePr>
    <w:tblStylePr w:type="lastCol">
      <w:rPr>
        <w:rFonts w:ascii="Arial" w:hAnsi="Arial"/>
        <w:i w:val="1"/>
        <w:color w:val="d9680c" w:themeColor="accent6" w:themeShade="000095" w:themeTint="000098"/>
        <w:sz w:val="22"/>
      </w:rPr>
      <w:tcPr>
        <w:tcBorders>
          <w:top w:space="0" w:sz="0" w:val="none"/>
          <w:left w:color="000000" w:space="0" w:sz="4" w:themeColor="accent6" w:themeTint="000098" w:val="single"/>
          <w:bottom w:space="0" w:sz="0" w:val="none"/>
          <w:right w:space="0" w:sz="0" w:val="none"/>
        </w:tcBorders>
        <w:shd w:color="ffffff"/>
      </w:tcPr>
    </w:tblStylePr>
    <w:tblStylePr w:type="lastRow">
      <w:rPr>
        <w:rFonts w:ascii="Arial" w:hAnsi="Arial"/>
        <w:i w:val="1"/>
        <w:color w:val="d9680c" w:themeColor="accent6" w:themeShade="000095" w:themeTint="000098"/>
        <w:sz w:val="22"/>
      </w:rPr>
      <w:tcPr>
        <w:tcBorders>
          <w:top w:color="000000" w:space="0" w:sz="4" w:themeColor="accent6" w:themeTint="000098" w:val="single"/>
          <w:left w:space="0" w:sz="0" w:val="none"/>
          <w:bottom w:space="0" w:sz="0" w:val="none"/>
          <w:right w:space="0" w:sz="0" w:val="none"/>
        </w:tcBorders>
        <w:shd w:color="ffffff" w:fill="ffffff" w:themeColor="light1" w:themeFill="light1" w:val="clear"/>
      </w:tcPr>
    </w:tblStylePr>
    <w:tblStylePr w:type="wholeTable">
      <w:rPr>
        <w:rFonts w:ascii="Arial" w:hAnsi="Arial"/>
        <w:color w:val="d9680c" w:themeColor="accent6" w:themeShade="000095" w:themeTint="000098"/>
        <w:sz w:val="22"/>
      </w:rPr>
    </w:tblStylePr>
  </w:style>
  <w:style w:type="table" w:styleId="153">
    <w:name w:val="Lined - Accent"/>
    <w:basedOn w:val="32"/>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2f2f2" w:themeColor="text1" w:themeFill="text1" w:themeFillTint="00000D" w:themeTint="00000D" w:val="clear"/>
      </w:tcPr>
    </w:tblStylePr>
    <w:tblStylePr w:type="band2Vert">
      <w:rPr>
        <w:rFonts w:ascii="Arial" w:hAnsi="Arial"/>
        <w:color w:val="404040"/>
        <w:sz w:val="22"/>
      </w:rPr>
      <w:tcPr>
        <w:shd w:color="ffffff" w:fill="f2f2f2" w:themeColor="text1" w:themeFill="text1" w:themeFillTint="00000D" w:themeTint="00000D" w:val="clear"/>
      </w:tcPr>
    </w:tblStylePr>
    <w:tblStylePr w:type="firstCol">
      <w:rPr>
        <w:rFonts w:ascii="Arial" w:hAnsi="Arial"/>
        <w:color w:val="f2f2f2"/>
        <w:sz w:val="22"/>
      </w:rPr>
      <w:tcPr>
        <w:shd w:color="ffffff" w:fill="7f7f7f" w:themeColor="text1" w:themeFill="text1" w:themeFillTint="000080" w:themeTint="000080" w:val="clear"/>
      </w:tcPr>
    </w:tblStylePr>
    <w:tblStylePr w:type="firstRow">
      <w:rPr>
        <w:rFonts w:ascii="Arial" w:hAnsi="Arial"/>
        <w:color w:val="f2f2f2"/>
        <w:sz w:val="22"/>
      </w:rPr>
      <w:tcPr>
        <w:shd w:color="ffffff" w:fill="7f7f7f" w:themeColor="text1" w:themeFill="text1" w:themeFillTint="000080" w:themeTint="000080" w:val="clear"/>
      </w:tcPr>
    </w:tblStylePr>
    <w:tblStylePr w:type="lastCol">
      <w:rPr>
        <w:rFonts w:ascii="Arial" w:hAnsi="Arial"/>
        <w:color w:val="f2f2f2"/>
        <w:sz w:val="22"/>
      </w:rPr>
      <w:tcPr>
        <w:shd w:color="ffffff" w:fill="7f7f7f" w:themeColor="text1" w:themeFill="text1" w:themeFillTint="000080" w:themeTint="000080" w:val="clear"/>
      </w:tcPr>
    </w:tblStylePr>
    <w:tblStylePr w:type="lastRow">
      <w:rPr>
        <w:rFonts w:ascii="Arial" w:hAnsi="Arial"/>
        <w:color w:val="f2f2f2"/>
        <w:sz w:val="22"/>
      </w:rPr>
      <w:tcPr>
        <w:shd w:color="ffffff" w:fill="7f7f7f" w:themeColor="text1" w:themeFill="text1" w:themeFillTint="000080" w:themeTint="000080" w:val="clear"/>
      </w:tcPr>
    </w:tblStylePr>
  </w:style>
  <w:style w:type="table" w:styleId="154">
    <w:name w:val="Lined - Accent 1"/>
    <w:basedOn w:val="32"/>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c7d7ea" w:themeColor="accent1" w:themeFill="accent1" w:themeFillTint="000050" w:themeTint="000050" w:val="clear"/>
      </w:tcPr>
    </w:tblStylePr>
    <w:tblStylePr w:type="band2Vert">
      <w:rPr>
        <w:rFonts w:ascii="Arial" w:hAnsi="Arial"/>
        <w:color w:val="404040"/>
        <w:sz w:val="22"/>
      </w:rPr>
      <w:tcPr>
        <w:shd w:color="ffffff" w:fill="c7d7ea" w:themeColor="accent1" w:themeFill="accent1" w:themeFillTint="000050" w:themeTint="000050" w:val="clear"/>
      </w:tcPr>
    </w:tblStylePr>
    <w:tblStylePr w:type="firstCol">
      <w:rPr>
        <w:rFonts w:ascii="Arial" w:hAnsi="Arial"/>
        <w:color w:val="f2f2f2"/>
        <w:sz w:val="22"/>
      </w:rPr>
      <w:tcPr>
        <w:shd w:color="ffffff" w:fill="5d8dc2" w:themeColor="accent1" w:themeFill="accent1" w:themeFillTint="0000EA" w:themeTint="0000EA" w:val="clear"/>
      </w:tcPr>
    </w:tblStylePr>
    <w:tblStylePr w:type="firstRow">
      <w:rPr>
        <w:rFonts w:ascii="Arial" w:hAnsi="Arial"/>
        <w:color w:val="f2f2f2"/>
        <w:sz w:val="22"/>
      </w:rPr>
      <w:tcPr>
        <w:shd w:color="ffffff" w:fill="5d8dc2" w:themeColor="accent1" w:themeFill="accent1" w:themeFillTint="0000EA" w:themeTint="0000EA" w:val="clear"/>
      </w:tcPr>
    </w:tblStylePr>
    <w:tblStylePr w:type="lastCol">
      <w:rPr>
        <w:rFonts w:ascii="Arial" w:hAnsi="Arial"/>
        <w:color w:val="f2f2f2"/>
        <w:sz w:val="22"/>
      </w:rPr>
      <w:tcPr>
        <w:shd w:color="ffffff" w:fill="5d8dc2" w:themeColor="accent1" w:themeFill="accent1" w:themeFillTint="0000EA" w:themeTint="0000EA" w:val="clear"/>
      </w:tcPr>
    </w:tblStylePr>
    <w:tblStylePr w:type="lastRow">
      <w:rPr>
        <w:rFonts w:ascii="Arial" w:hAnsi="Arial"/>
        <w:color w:val="f2f2f2"/>
        <w:sz w:val="22"/>
      </w:rPr>
      <w:tcPr>
        <w:shd w:color="ffffff" w:fill="5d8dc2" w:themeColor="accent1" w:themeFill="accent1" w:themeFillTint="0000EA" w:themeTint="0000EA" w:val="clear"/>
      </w:tcPr>
    </w:tblStylePr>
  </w:style>
  <w:style w:type="table" w:styleId="155">
    <w:name w:val="Lined - Accent 2"/>
    <w:basedOn w:val="32"/>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2dcdb" w:themeColor="accent2" w:themeFill="accent2" w:themeFillTint="000032" w:themeTint="000032" w:val="clear"/>
      </w:tcPr>
    </w:tblStylePr>
    <w:tblStylePr w:type="band2Vert">
      <w:rPr>
        <w:rFonts w:ascii="Arial" w:hAnsi="Arial"/>
        <w:color w:val="404040"/>
        <w:sz w:val="22"/>
      </w:rPr>
      <w:tcPr>
        <w:shd w:color="ffffff" w:fill="f2dcdb" w:themeColor="accent2" w:themeFill="accent2" w:themeFillTint="000032" w:themeTint="000032" w:val="clear"/>
      </w:tcPr>
    </w:tblStylePr>
    <w:tblStylePr w:type="firstCol">
      <w:rPr>
        <w:rFonts w:ascii="Arial" w:hAnsi="Arial"/>
        <w:color w:val="f2f2f2"/>
        <w:sz w:val="22"/>
      </w:rPr>
      <w:tcPr>
        <w:shd w:color="ffffff" w:fill="d99694" w:themeColor="accent2" w:themeFill="accent2" w:themeFillTint="000097" w:themeTint="000097" w:val="clear"/>
      </w:tcPr>
    </w:tblStylePr>
    <w:tblStylePr w:type="firstRow">
      <w:rPr>
        <w:rFonts w:ascii="Arial" w:hAnsi="Arial"/>
        <w:color w:val="f2f2f2"/>
        <w:sz w:val="22"/>
      </w:rPr>
      <w:tcPr>
        <w:shd w:color="ffffff" w:fill="d99694" w:themeColor="accent2" w:themeFill="accent2" w:themeFillTint="000097" w:themeTint="000097" w:val="clear"/>
      </w:tcPr>
    </w:tblStylePr>
    <w:tblStylePr w:type="lastCol">
      <w:rPr>
        <w:rFonts w:ascii="Arial" w:hAnsi="Arial"/>
        <w:color w:val="f2f2f2"/>
        <w:sz w:val="22"/>
      </w:rPr>
      <w:tcPr>
        <w:shd w:color="ffffff" w:fill="d99694" w:themeColor="accent2" w:themeFill="accent2" w:themeFillTint="000097" w:themeTint="000097" w:val="clear"/>
      </w:tcPr>
    </w:tblStylePr>
    <w:tblStylePr w:type="lastRow">
      <w:rPr>
        <w:rFonts w:ascii="Arial" w:hAnsi="Arial"/>
        <w:color w:val="f2f2f2"/>
        <w:sz w:val="22"/>
      </w:rPr>
      <w:tcPr>
        <w:shd w:color="ffffff" w:fill="d99694" w:themeColor="accent2" w:themeFill="accent2" w:themeFillTint="000097" w:themeTint="000097" w:val="clear"/>
      </w:tcPr>
    </w:tblStylePr>
  </w:style>
  <w:style w:type="table" w:styleId="156">
    <w:name w:val="Lined - Accent 3"/>
    <w:basedOn w:val="32"/>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eaf0dd" w:themeColor="accent3" w:themeFill="accent3" w:themeFillTint="000034" w:themeTint="000034" w:val="clear"/>
      </w:tcPr>
    </w:tblStylePr>
    <w:tblStylePr w:type="band2Vert">
      <w:rPr>
        <w:rFonts w:ascii="Arial" w:hAnsi="Arial"/>
        <w:color w:val="404040"/>
        <w:sz w:val="22"/>
      </w:rPr>
      <w:tcPr>
        <w:shd w:color="ffffff" w:fill="eaf0dd" w:themeColor="accent3" w:themeFill="accent3" w:themeFillTint="000034" w:themeTint="000034" w:val="clear"/>
      </w:tcPr>
    </w:tblStylePr>
    <w:tblStylePr w:type="firstCol">
      <w:rPr>
        <w:rFonts w:ascii="Arial" w:hAnsi="Arial"/>
        <w:color w:val="f2f2f2"/>
        <w:sz w:val="22"/>
      </w:rPr>
      <w:tcPr>
        <w:shd w:color="ffffff" w:fill="9bba59" w:themeColor="accent3" w:themeFill="accent3" w:themeFillTint="0000FE" w:themeTint="0000FE" w:val="clear"/>
      </w:tcPr>
    </w:tblStylePr>
    <w:tblStylePr w:type="firstRow">
      <w:rPr>
        <w:rFonts w:ascii="Arial" w:hAnsi="Arial"/>
        <w:color w:val="f2f2f2"/>
        <w:sz w:val="22"/>
      </w:rPr>
      <w:tcPr>
        <w:shd w:color="ffffff" w:fill="9bba59" w:themeColor="accent3" w:themeFill="accent3" w:themeFillTint="0000FE" w:themeTint="0000FE" w:val="clear"/>
      </w:tcPr>
    </w:tblStylePr>
    <w:tblStylePr w:type="lastCol">
      <w:rPr>
        <w:rFonts w:ascii="Arial" w:hAnsi="Arial"/>
        <w:color w:val="f2f2f2"/>
        <w:sz w:val="22"/>
      </w:rPr>
      <w:tcPr>
        <w:shd w:color="ffffff" w:fill="9bba59" w:themeColor="accent3" w:themeFill="accent3" w:themeFillTint="0000FE" w:themeTint="0000FE" w:val="clear"/>
      </w:tcPr>
    </w:tblStylePr>
    <w:tblStylePr w:type="lastRow">
      <w:rPr>
        <w:rFonts w:ascii="Arial" w:hAnsi="Arial"/>
        <w:color w:val="f2f2f2"/>
        <w:sz w:val="22"/>
      </w:rPr>
      <w:tcPr>
        <w:shd w:color="ffffff" w:fill="9bba59" w:themeColor="accent3" w:themeFill="accent3" w:themeFillTint="0000FE" w:themeTint="0000FE" w:val="clear"/>
      </w:tcPr>
    </w:tblStylePr>
  </w:style>
  <w:style w:type="table" w:styleId="157">
    <w:name w:val="Lined - Accent 4"/>
    <w:basedOn w:val="32"/>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e5dfec" w:themeColor="accent4" w:themeFill="accent4" w:themeFillTint="000034" w:themeTint="000034" w:val="clear"/>
      </w:tcPr>
    </w:tblStylePr>
    <w:tblStylePr w:type="band2Vert">
      <w:rPr>
        <w:rFonts w:ascii="Arial" w:hAnsi="Arial"/>
        <w:color w:val="404040"/>
        <w:sz w:val="22"/>
      </w:rPr>
      <w:tcPr>
        <w:shd w:color="ffffff" w:fill="e5dfec" w:themeColor="accent4" w:themeFill="accent4" w:themeFillTint="000034" w:themeTint="000034" w:val="clear"/>
      </w:tcPr>
    </w:tblStylePr>
    <w:tblStylePr w:type="firstCol">
      <w:rPr>
        <w:rFonts w:ascii="Arial" w:hAnsi="Arial"/>
        <w:color w:val="f2f2f2"/>
        <w:sz w:val="22"/>
      </w:rPr>
      <w:tcPr>
        <w:shd w:color="ffffff" w:fill="b2a1c6" w:themeColor="accent4" w:themeFill="accent4" w:themeFillTint="00009A" w:themeTint="00009A" w:val="clear"/>
      </w:tcPr>
    </w:tblStylePr>
    <w:tblStylePr w:type="firstRow">
      <w:rPr>
        <w:rFonts w:ascii="Arial" w:hAnsi="Arial"/>
        <w:color w:val="f2f2f2"/>
        <w:sz w:val="22"/>
      </w:rPr>
      <w:tcPr>
        <w:shd w:color="ffffff" w:fill="b2a1c6" w:themeColor="accent4" w:themeFill="accent4" w:themeFillTint="00009A" w:themeTint="00009A" w:val="clear"/>
      </w:tcPr>
    </w:tblStylePr>
    <w:tblStylePr w:type="lastCol">
      <w:rPr>
        <w:rFonts w:ascii="Arial" w:hAnsi="Arial"/>
        <w:color w:val="f2f2f2"/>
        <w:sz w:val="22"/>
      </w:rPr>
      <w:tcPr>
        <w:shd w:color="ffffff" w:fill="b2a1c6" w:themeColor="accent4" w:themeFill="accent4" w:themeFillTint="00009A" w:themeTint="00009A" w:val="clear"/>
      </w:tcPr>
    </w:tblStylePr>
    <w:tblStylePr w:type="lastRow">
      <w:rPr>
        <w:rFonts w:ascii="Arial" w:hAnsi="Arial"/>
        <w:color w:val="f2f2f2"/>
        <w:sz w:val="22"/>
      </w:rPr>
      <w:tcPr>
        <w:shd w:color="ffffff" w:fill="b2a1c6" w:themeColor="accent4" w:themeFill="accent4" w:themeFillTint="00009A" w:themeTint="00009A" w:val="clear"/>
      </w:tcPr>
    </w:tblStylePr>
  </w:style>
  <w:style w:type="table" w:styleId="158">
    <w:name w:val="Lined - Accent 5"/>
    <w:basedOn w:val="32"/>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daeef3" w:themeColor="accent5" w:themeFill="accent5" w:themeFillTint="000034" w:themeTint="000034" w:val="clear"/>
      </w:tcPr>
    </w:tblStylePr>
    <w:tblStylePr w:type="band2Vert">
      <w:rPr>
        <w:rFonts w:ascii="Arial" w:hAnsi="Arial"/>
        <w:color w:val="404040"/>
        <w:sz w:val="22"/>
      </w:rPr>
      <w:tcPr>
        <w:shd w:color="ffffff" w:fill="daeef3" w:themeColor="accent5" w:themeFill="accent5" w:themeFillTint="000034" w:themeTint="000034" w:val="clear"/>
      </w:tcPr>
    </w:tblStylePr>
    <w:tblStylePr w:type="firstCol">
      <w:rPr>
        <w:rFonts w:ascii="Arial" w:hAnsi="Arial"/>
        <w:color w:val="f2f2f2"/>
        <w:sz w:val="22"/>
      </w:rPr>
      <w:tcPr>
        <w:shd w:color="ffffff" w:fill="4bacc6" w:themeColor="accent5" w:themeFill="accent5" w:val="clear"/>
      </w:tcPr>
    </w:tblStylePr>
    <w:tblStylePr w:type="firstRow">
      <w:rPr>
        <w:rFonts w:ascii="Arial" w:hAnsi="Arial"/>
        <w:color w:val="f2f2f2"/>
        <w:sz w:val="22"/>
      </w:rPr>
      <w:tcPr>
        <w:shd w:color="ffffff" w:fill="4bacc6" w:themeColor="accent5" w:themeFill="accent5" w:val="clear"/>
      </w:tcPr>
    </w:tblStylePr>
    <w:tblStylePr w:type="lastCol">
      <w:rPr>
        <w:rFonts w:ascii="Arial" w:hAnsi="Arial"/>
        <w:color w:val="f2f2f2"/>
        <w:sz w:val="22"/>
      </w:rPr>
      <w:tcPr>
        <w:shd w:color="ffffff" w:fill="4bacc6" w:themeColor="accent5" w:themeFill="accent5" w:val="clear"/>
      </w:tcPr>
    </w:tblStylePr>
    <w:tblStylePr w:type="lastRow">
      <w:rPr>
        <w:rFonts w:ascii="Arial" w:hAnsi="Arial"/>
        <w:color w:val="f2f2f2"/>
        <w:sz w:val="22"/>
      </w:rPr>
      <w:tcPr>
        <w:shd w:color="ffffff" w:fill="4bacc6" w:themeColor="accent5" w:themeFill="accent5" w:val="clear"/>
      </w:tcPr>
    </w:tblStylePr>
  </w:style>
  <w:style w:type="table" w:styleId="159">
    <w:name w:val="Lined - Accent 6"/>
    <w:basedOn w:val="32"/>
    <w:uiPriority w:val="99"/>
    <w:pPr>
      <w:spacing w:after="0" w:line="240" w:lineRule="auto"/>
    </w:pPr>
    <w:rPr>
      <w:color w:val="404040"/>
    </w:rPr>
    <w:tblPr>
      <w:tblStyleRowBandSize w:val="1"/>
      <w:tblStyleColBandSize w:val="1"/>
      <w:tblInd w:w="0.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de9d8" w:themeColor="accent6" w:themeFill="accent6" w:themeFillTint="000034" w:themeTint="000034" w:val="clear"/>
      </w:tcPr>
    </w:tblStylePr>
    <w:tblStylePr w:type="band2Vert">
      <w:rPr>
        <w:rFonts w:ascii="Arial" w:hAnsi="Arial"/>
        <w:color w:val="404040"/>
        <w:sz w:val="22"/>
      </w:rPr>
      <w:tcPr>
        <w:shd w:color="ffffff" w:fill="fde9d8" w:themeColor="accent6" w:themeFill="accent6" w:themeFillTint="000034" w:themeTint="000034" w:val="clear"/>
      </w:tcPr>
    </w:tblStylePr>
    <w:tblStylePr w:type="firstCol">
      <w:rPr>
        <w:rFonts w:ascii="Arial" w:hAnsi="Arial"/>
        <w:color w:val="f2f2f2"/>
        <w:sz w:val="22"/>
      </w:rPr>
      <w:tcPr>
        <w:shd w:color="ffffff" w:fill="f79646" w:themeColor="accent6" w:themeFill="accent6" w:val="clear"/>
      </w:tcPr>
    </w:tblStylePr>
    <w:tblStylePr w:type="firstRow">
      <w:rPr>
        <w:rFonts w:ascii="Arial" w:hAnsi="Arial"/>
        <w:color w:val="f2f2f2"/>
        <w:sz w:val="22"/>
      </w:rPr>
      <w:tcPr>
        <w:shd w:color="ffffff" w:fill="f79646" w:themeColor="accent6" w:themeFill="accent6" w:val="clear"/>
      </w:tcPr>
    </w:tblStylePr>
    <w:tblStylePr w:type="lastCol">
      <w:rPr>
        <w:rFonts w:ascii="Arial" w:hAnsi="Arial"/>
        <w:color w:val="f2f2f2"/>
        <w:sz w:val="22"/>
      </w:rPr>
      <w:tcPr>
        <w:shd w:color="ffffff" w:fill="f79646" w:themeColor="accent6" w:themeFill="accent6" w:val="clear"/>
      </w:tcPr>
    </w:tblStylePr>
    <w:tblStylePr w:type="lastRow">
      <w:rPr>
        <w:rFonts w:ascii="Arial" w:hAnsi="Arial"/>
        <w:color w:val="f2f2f2"/>
        <w:sz w:val="22"/>
      </w:rPr>
      <w:tcPr>
        <w:shd w:color="ffffff" w:fill="f79646" w:themeColor="accent6" w:themeFill="accent6" w:val="clear"/>
      </w:tcPr>
    </w:tblStylePr>
  </w:style>
  <w:style w:type="table" w:styleId="160">
    <w:name w:val="Bordered &amp; Lined - Accent"/>
    <w:basedOn w:val="32"/>
    <w:uiPriority w:val="99"/>
    <w:pPr>
      <w:spacing w:after="0" w:line="240" w:lineRule="auto"/>
    </w:pPr>
    <w:rPr>
      <w:color w:val="404040"/>
    </w:rPr>
    <w:tblPr>
      <w:tblStyleRowBandSize w:val="1"/>
      <w:tblStyleColBandSize w:val="1"/>
      <w:tblInd w:w="0.0" w:type="dxa"/>
      <w:tblBorders>
        <w:top w:color="000000" w:space="0" w:sz="4" w:themeColor="text1" w:themeTint="0000A6" w:val="single"/>
        <w:left w:color="000000" w:space="0" w:sz="4" w:themeColor="text1" w:themeTint="0000A6" w:val="single"/>
        <w:bottom w:color="000000" w:space="0" w:sz="4" w:themeColor="text1" w:themeTint="0000A6" w:val="single"/>
        <w:right w:color="000000" w:space="0" w:sz="4" w:themeColor="text1" w:themeTint="0000A6" w:val="single"/>
        <w:insideH w:color="000000" w:space="0" w:sz="4" w:themeColor="text1" w:themeTint="0000A6" w:val="single"/>
        <w:insideV w:color="000000" w:space="0" w:sz="4" w:themeColor="text1" w:themeTint="0000A6"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2f2f2" w:themeColor="text1" w:themeFill="text1" w:themeFillTint="00000D" w:themeTint="00000D" w:val="clear"/>
      </w:tcPr>
    </w:tblStylePr>
    <w:tblStylePr w:type="band2Vert">
      <w:rPr>
        <w:rFonts w:ascii="Arial" w:hAnsi="Arial"/>
        <w:color w:val="404040"/>
        <w:sz w:val="22"/>
      </w:rPr>
      <w:tcPr>
        <w:shd w:color="ffffff" w:fill="f2f2f2" w:themeColor="text1" w:themeFill="text1" w:themeFillTint="00000D" w:themeTint="00000D" w:val="clear"/>
      </w:tcPr>
    </w:tblStylePr>
    <w:tblStylePr w:type="firstCol">
      <w:rPr>
        <w:rFonts w:ascii="Arial" w:hAnsi="Arial"/>
        <w:color w:val="f2f2f2"/>
        <w:sz w:val="22"/>
      </w:rPr>
      <w:tcPr>
        <w:shd w:color="ffffff" w:fill="7f7f7f" w:themeColor="text1" w:themeFill="text1" w:themeFillTint="000080" w:themeTint="000080" w:val="clear"/>
      </w:tcPr>
    </w:tblStylePr>
    <w:tblStylePr w:type="firstRow">
      <w:rPr>
        <w:rFonts w:ascii="Arial" w:hAnsi="Arial"/>
        <w:color w:val="f2f2f2"/>
        <w:sz w:val="22"/>
      </w:rPr>
      <w:tcPr>
        <w:shd w:color="ffffff" w:fill="7f7f7f" w:themeColor="text1" w:themeFill="text1" w:themeFillTint="000080" w:themeTint="000080" w:val="clear"/>
      </w:tcPr>
    </w:tblStylePr>
    <w:tblStylePr w:type="lastCol">
      <w:rPr>
        <w:rFonts w:ascii="Arial" w:hAnsi="Arial"/>
        <w:color w:val="f2f2f2"/>
        <w:sz w:val="22"/>
      </w:rPr>
      <w:tcPr>
        <w:shd w:color="ffffff" w:fill="7f7f7f" w:themeColor="text1" w:themeFill="text1" w:themeFillTint="000080" w:themeTint="000080" w:val="clear"/>
      </w:tcPr>
    </w:tblStylePr>
    <w:tblStylePr w:type="lastRow">
      <w:rPr>
        <w:rFonts w:ascii="Arial" w:hAnsi="Arial"/>
        <w:color w:val="f2f2f2"/>
        <w:sz w:val="22"/>
      </w:rPr>
      <w:tcPr>
        <w:shd w:color="ffffff" w:fill="7f7f7f" w:themeColor="text1" w:themeFill="text1" w:themeFillTint="000080" w:themeTint="000080" w:val="clear"/>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0" w:type="dxa"/>
      <w:tblBorders>
        <w:top w:color="000000" w:space="0" w:sz="4" w:themeColor="accent1" w:themeShade="000095" w:val="single"/>
        <w:left w:color="000000" w:space="0" w:sz="4" w:themeColor="accent1" w:themeShade="000095" w:val="single"/>
        <w:bottom w:color="000000" w:space="0" w:sz="4" w:themeColor="accent1" w:themeShade="000095" w:val="single"/>
        <w:right w:color="000000" w:space="0" w:sz="4" w:themeColor="accent1" w:themeShade="000095" w:val="single"/>
        <w:insideH w:color="000000" w:space="0" w:sz="4" w:themeColor="accent1" w:themeShade="000095" w:val="single"/>
        <w:insideV w:color="000000" w:space="0" w:sz="4" w:themeColor="accent1"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c7d7ea" w:themeColor="accent1" w:themeFill="accent1" w:themeFillTint="000050" w:themeTint="000050" w:val="clear"/>
      </w:tcPr>
    </w:tblStylePr>
    <w:tblStylePr w:type="band2Vert">
      <w:rPr>
        <w:rFonts w:ascii="Arial" w:hAnsi="Arial"/>
        <w:color w:val="404040"/>
        <w:sz w:val="22"/>
      </w:rPr>
      <w:tcPr>
        <w:shd w:color="ffffff" w:fill="c7d7ea" w:themeColor="accent1" w:themeFill="accent1" w:themeFillTint="000050" w:themeTint="000050" w:val="clear"/>
      </w:tcPr>
    </w:tblStylePr>
    <w:tblStylePr w:type="firstCol">
      <w:rPr>
        <w:rFonts w:ascii="Arial" w:hAnsi="Arial"/>
        <w:color w:val="f2f2f2"/>
        <w:sz w:val="22"/>
      </w:rPr>
      <w:tcPr>
        <w:shd w:color="ffffff" w:fill="5d8dc2" w:themeColor="accent1" w:themeFill="accent1" w:themeFillTint="0000EA" w:themeTint="0000EA" w:val="clear"/>
      </w:tcPr>
    </w:tblStylePr>
    <w:tblStylePr w:type="firstRow">
      <w:rPr>
        <w:rFonts w:ascii="Arial" w:hAnsi="Arial"/>
        <w:color w:val="f2f2f2"/>
        <w:sz w:val="22"/>
      </w:rPr>
      <w:tcPr>
        <w:shd w:color="ffffff" w:fill="5d8dc2" w:themeColor="accent1" w:themeFill="accent1" w:themeFillTint="0000EA" w:themeTint="0000EA" w:val="clear"/>
      </w:tcPr>
    </w:tblStylePr>
    <w:tblStylePr w:type="lastCol">
      <w:rPr>
        <w:rFonts w:ascii="Arial" w:hAnsi="Arial"/>
        <w:color w:val="f2f2f2"/>
        <w:sz w:val="22"/>
      </w:rPr>
      <w:tcPr>
        <w:shd w:color="ffffff" w:fill="5d8dc2" w:themeColor="accent1" w:themeFill="accent1" w:themeFillTint="0000EA" w:themeTint="0000EA" w:val="clear"/>
      </w:tcPr>
    </w:tblStylePr>
    <w:tblStylePr w:type="lastRow">
      <w:rPr>
        <w:rFonts w:ascii="Arial" w:hAnsi="Arial"/>
        <w:color w:val="f2f2f2"/>
        <w:sz w:val="22"/>
      </w:rPr>
      <w:tcPr>
        <w:shd w:color="ffffff" w:fill="5d8dc2" w:themeColor="accent1" w:themeFill="accent1" w:themeFillTint="0000EA" w:themeTint="0000EA" w:val="clear"/>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0" w:type="dxa"/>
      <w:tblBorders>
        <w:top w:color="000000" w:space="0" w:sz="4" w:themeColor="accent2" w:themeShade="000095" w:val="single"/>
        <w:left w:color="000000" w:space="0" w:sz="4" w:themeColor="accent2" w:themeShade="000095" w:val="single"/>
        <w:bottom w:color="000000" w:space="0" w:sz="4" w:themeColor="accent2" w:themeShade="000095" w:val="single"/>
        <w:right w:color="000000" w:space="0" w:sz="4" w:themeColor="accent2" w:themeShade="000095" w:val="single"/>
        <w:insideH w:color="000000" w:space="0" w:sz="4" w:themeColor="accent2" w:themeShade="000095" w:val="single"/>
        <w:insideV w:color="000000" w:space="0" w:sz="4" w:themeColor="accent2"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2dcdb" w:themeColor="accent2" w:themeFill="accent2" w:themeFillTint="000032" w:themeTint="000032" w:val="clear"/>
      </w:tcPr>
    </w:tblStylePr>
    <w:tblStylePr w:type="band2Vert">
      <w:rPr>
        <w:rFonts w:ascii="Arial" w:hAnsi="Arial"/>
        <w:color w:val="404040"/>
        <w:sz w:val="22"/>
      </w:rPr>
      <w:tcPr>
        <w:shd w:color="ffffff" w:fill="f2dcdb" w:themeColor="accent2" w:themeFill="accent2" w:themeFillTint="000032" w:themeTint="000032" w:val="clear"/>
      </w:tcPr>
    </w:tblStylePr>
    <w:tblStylePr w:type="firstCol">
      <w:rPr>
        <w:rFonts w:ascii="Arial" w:hAnsi="Arial"/>
        <w:color w:val="f2f2f2"/>
        <w:sz w:val="22"/>
      </w:rPr>
      <w:tcPr>
        <w:shd w:color="ffffff" w:fill="d99694" w:themeColor="accent2" w:themeFill="accent2" w:themeFillTint="000097" w:themeTint="000097" w:val="clear"/>
      </w:tcPr>
    </w:tblStylePr>
    <w:tblStylePr w:type="firstRow">
      <w:rPr>
        <w:rFonts w:ascii="Arial" w:hAnsi="Arial"/>
        <w:color w:val="f2f2f2"/>
        <w:sz w:val="22"/>
      </w:rPr>
      <w:tcPr>
        <w:shd w:color="ffffff" w:fill="d99694" w:themeColor="accent2" w:themeFill="accent2" w:themeFillTint="000097" w:themeTint="000097" w:val="clear"/>
      </w:tcPr>
    </w:tblStylePr>
    <w:tblStylePr w:type="lastCol">
      <w:rPr>
        <w:rFonts w:ascii="Arial" w:hAnsi="Arial"/>
        <w:color w:val="f2f2f2"/>
        <w:sz w:val="22"/>
      </w:rPr>
      <w:tcPr>
        <w:shd w:color="ffffff" w:fill="d99694" w:themeColor="accent2" w:themeFill="accent2" w:themeFillTint="000097" w:themeTint="000097" w:val="clear"/>
      </w:tcPr>
    </w:tblStylePr>
    <w:tblStylePr w:type="lastRow">
      <w:rPr>
        <w:rFonts w:ascii="Arial" w:hAnsi="Arial"/>
        <w:color w:val="f2f2f2"/>
        <w:sz w:val="22"/>
      </w:rPr>
      <w:tcPr>
        <w:shd w:color="ffffff" w:fill="d99694" w:themeColor="accent2" w:themeFill="accent2" w:themeFillTint="000097" w:themeTint="000097" w:val="clear"/>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0" w:type="dxa"/>
      <w:tblBorders>
        <w:top w:color="000000" w:space="0" w:sz="4" w:themeColor="accent3" w:themeShade="000095" w:val="single"/>
        <w:left w:color="000000" w:space="0" w:sz="4" w:themeColor="accent3" w:themeShade="000095" w:val="single"/>
        <w:bottom w:color="000000" w:space="0" w:sz="4" w:themeColor="accent3" w:themeShade="000095" w:val="single"/>
        <w:right w:color="000000" w:space="0" w:sz="4" w:themeColor="accent3" w:themeShade="000095" w:val="single"/>
        <w:insideH w:color="000000" w:space="0" w:sz="4" w:themeColor="accent3" w:themeShade="000095" w:val="single"/>
        <w:insideV w:color="000000" w:space="0" w:sz="4" w:themeColor="accent3"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eaf0dd" w:themeColor="accent3" w:themeFill="accent3" w:themeFillTint="000034" w:themeTint="000034" w:val="clear"/>
      </w:tcPr>
    </w:tblStylePr>
    <w:tblStylePr w:type="band2Vert">
      <w:rPr>
        <w:rFonts w:ascii="Arial" w:hAnsi="Arial"/>
        <w:color w:val="404040"/>
        <w:sz w:val="22"/>
      </w:rPr>
      <w:tcPr>
        <w:shd w:color="ffffff" w:fill="eaf0dd" w:themeColor="accent3" w:themeFill="accent3" w:themeFillTint="000034" w:themeTint="000034" w:val="clear"/>
      </w:tcPr>
    </w:tblStylePr>
    <w:tblStylePr w:type="firstCol">
      <w:rPr>
        <w:rFonts w:ascii="Arial" w:hAnsi="Arial"/>
        <w:color w:val="f2f2f2"/>
        <w:sz w:val="22"/>
      </w:rPr>
      <w:tcPr>
        <w:shd w:color="ffffff" w:fill="9bba59" w:themeColor="accent3" w:themeFill="accent3" w:themeFillTint="0000FE" w:themeTint="0000FE" w:val="clear"/>
      </w:tcPr>
    </w:tblStylePr>
    <w:tblStylePr w:type="firstRow">
      <w:rPr>
        <w:rFonts w:ascii="Arial" w:hAnsi="Arial"/>
        <w:color w:val="f2f2f2"/>
        <w:sz w:val="22"/>
      </w:rPr>
      <w:tcPr>
        <w:shd w:color="ffffff" w:fill="9bba59" w:themeColor="accent3" w:themeFill="accent3" w:themeFillTint="0000FE" w:themeTint="0000FE" w:val="clear"/>
      </w:tcPr>
    </w:tblStylePr>
    <w:tblStylePr w:type="lastCol">
      <w:rPr>
        <w:rFonts w:ascii="Arial" w:hAnsi="Arial"/>
        <w:color w:val="f2f2f2"/>
        <w:sz w:val="22"/>
      </w:rPr>
      <w:tcPr>
        <w:shd w:color="ffffff" w:fill="9bba59" w:themeColor="accent3" w:themeFill="accent3" w:themeFillTint="0000FE" w:themeTint="0000FE" w:val="clear"/>
      </w:tcPr>
    </w:tblStylePr>
    <w:tblStylePr w:type="lastRow">
      <w:rPr>
        <w:rFonts w:ascii="Arial" w:hAnsi="Arial"/>
        <w:color w:val="f2f2f2"/>
        <w:sz w:val="22"/>
      </w:rPr>
      <w:tcPr>
        <w:shd w:color="ffffff" w:fill="9bba59" w:themeColor="accent3" w:themeFill="accent3" w:themeFillTint="0000FE" w:themeTint="0000FE" w:val="clear"/>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0" w:type="dxa"/>
      <w:tblBorders>
        <w:top w:color="000000" w:space="0" w:sz="4" w:themeColor="accent4" w:themeShade="000095" w:val="single"/>
        <w:left w:color="000000" w:space="0" w:sz="4" w:themeColor="accent4" w:themeShade="000095" w:val="single"/>
        <w:bottom w:color="000000" w:space="0" w:sz="4" w:themeColor="accent4" w:themeShade="000095" w:val="single"/>
        <w:right w:color="000000" w:space="0" w:sz="4" w:themeColor="accent4" w:themeShade="000095" w:val="single"/>
        <w:insideH w:color="000000" w:space="0" w:sz="4" w:themeColor="accent4" w:themeShade="000095" w:val="single"/>
        <w:insideV w:color="000000" w:space="0" w:sz="4" w:themeColor="accent4"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e5dfec" w:themeColor="accent4" w:themeFill="accent4" w:themeFillTint="000034" w:themeTint="000034" w:val="clear"/>
      </w:tcPr>
    </w:tblStylePr>
    <w:tblStylePr w:type="band2Vert">
      <w:rPr>
        <w:rFonts w:ascii="Arial" w:hAnsi="Arial"/>
        <w:color w:val="404040"/>
        <w:sz w:val="22"/>
      </w:rPr>
      <w:tcPr>
        <w:shd w:color="ffffff" w:fill="e5dfec" w:themeColor="accent4" w:themeFill="accent4" w:themeFillTint="000034" w:themeTint="000034" w:val="clear"/>
      </w:tcPr>
    </w:tblStylePr>
    <w:tblStylePr w:type="firstCol">
      <w:rPr>
        <w:rFonts w:ascii="Arial" w:hAnsi="Arial"/>
        <w:color w:val="f2f2f2"/>
        <w:sz w:val="22"/>
      </w:rPr>
      <w:tcPr>
        <w:shd w:color="ffffff" w:fill="b2a1c6" w:themeColor="accent4" w:themeFill="accent4" w:themeFillTint="00009A" w:themeTint="00009A" w:val="clear"/>
      </w:tcPr>
    </w:tblStylePr>
    <w:tblStylePr w:type="firstRow">
      <w:rPr>
        <w:rFonts w:ascii="Arial" w:hAnsi="Arial"/>
        <w:color w:val="f2f2f2"/>
        <w:sz w:val="22"/>
      </w:rPr>
      <w:tcPr>
        <w:shd w:color="ffffff" w:fill="b2a1c6" w:themeColor="accent4" w:themeFill="accent4" w:themeFillTint="00009A" w:themeTint="00009A" w:val="clear"/>
      </w:tcPr>
    </w:tblStylePr>
    <w:tblStylePr w:type="lastCol">
      <w:rPr>
        <w:rFonts w:ascii="Arial" w:hAnsi="Arial"/>
        <w:color w:val="f2f2f2"/>
        <w:sz w:val="22"/>
      </w:rPr>
      <w:tcPr>
        <w:shd w:color="ffffff" w:fill="b2a1c6" w:themeColor="accent4" w:themeFill="accent4" w:themeFillTint="00009A" w:themeTint="00009A" w:val="clear"/>
      </w:tcPr>
    </w:tblStylePr>
    <w:tblStylePr w:type="lastRow">
      <w:rPr>
        <w:rFonts w:ascii="Arial" w:hAnsi="Arial"/>
        <w:color w:val="f2f2f2"/>
        <w:sz w:val="22"/>
      </w:rPr>
      <w:tcPr>
        <w:shd w:color="ffffff" w:fill="b2a1c6" w:themeColor="accent4" w:themeFill="accent4" w:themeFillTint="00009A" w:themeTint="00009A" w:val="clear"/>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0" w:type="dxa"/>
      <w:tblBorders>
        <w:top w:color="000000" w:space="0" w:sz="4" w:themeColor="accent5" w:themeShade="000095" w:val="single"/>
        <w:left w:color="000000" w:space="0" w:sz="4" w:themeColor="accent5" w:themeShade="000095" w:val="single"/>
        <w:bottom w:color="000000" w:space="0" w:sz="4" w:themeColor="accent5" w:themeShade="000095" w:val="single"/>
        <w:right w:color="000000" w:space="0" w:sz="4" w:themeColor="accent5" w:themeShade="000095" w:val="single"/>
        <w:insideH w:color="000000" w:space="0" w:sz="4" w:themeColor="accent5" w:themeShade="000095" w:val="single"/>
        <w:insideV w:color="000000" w:space="0" w:sz="4" w:themeColor="accent5"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daeef3" w:themeColor="accent5" w:themeFill="accent5" w:themeFillTint="000034" w:themeTint="000034" w:val="clear"/>
      </w:tcPr>
    </w:tblStylePr>
    <w:tblStylePr w:type="band2Vert">
      <w:rPr>
        <w:rFonts w:ascii="Arial" w:hAnsi="Arial"/>
        <w:color w:val="404040"/>
        <w:sz w:val="22"/>
      </w:rPr>
      <w:tcPr>
        <w:shd w:color="ffffff" w:fill="daeef3" w:themeColor="accent5" w:themeFill="accent5" w:themeFillTint="000034" w:themeTint="000034" w:val="clear"/>
      </w:tcPr>
    </w:tblStylePr>
    <w:tblStylePr w:type="firstCol">
      <w:rPr>
        <w:rFonts w:ascii="Arial" w:hAnsi="Arial"/>
        <w:color w:val="f2f2f2"/>
        <w:sz w:val="22"/>
      </w:rPr>
      <w:tcPr>
        <w:shd w:color="ffffff" w:fill="4bacc6" w:themeColor="accent5" w:themeFill="accent5" w:val="clear"/>
      </w:tcPr>
    </w:tblStylePr>
    <w:tblStylePr w:type="firstRow">
      <w:rPr>
        <w:rFonts w:ascii="Arial" w:hAnsi="Arial"/>
        <w:color w:val="f2f2f2"/>
        <w:sz w:val="22"/>
      </w:rPr>
      <w:tcPr>
        <w:shd w:color="ffffff" w:fill="4bacc6" w:themeColor="accent5" w:themeFill="accent5" w:val="clear"/>
      </w:tcPr>
    </w:tblStylePr>
    <w:tblStylePr w:type="lastCol">
      <w:rPr>
        <w:rFonts w:ascii="Arial" w:hAnsi="Arial"/>
        <w:color w:val="f2f2f2"/>
        <w:sz w:val="22"/>
      </w:rPr>
      <w:tcPr>
        <w:shd w:color="ffffff" w:fill="4bacc6" w:themeColor="accent5" w:themeFill="accent5" w:val="clear"/>
      </w:tcPr>
    </w:tblStylePr>
    <w:tblStylePr w:type="lastRow">
      <w:rPr>
        <w:rFonts w:ascii="Arial" w:hAnsi="Arial"/>
        <w:color w:val="f2f2f2"/>
        <w:sz w:val="22"/>
      </w:rPr>
      <w:tcPr>
        <w:shd w:color="ffffff" w:fill="4bacc6" w:themeColor="accent5" w:themeFill="accent5" w:val="clear"/>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0" w:type="dxa"/>
      <w:tblBorders>
        <w:top w:color="000000" w:space="0" w:sz="4" w:themeColor="accent6" w:themeShade="000095" w:val="single"/>
        <w:left w:color="000000" w:space="0" w:sz="4" w:themeColor="accent6" w:themeShade="000095" w:val="single"/>
        <w:bottom w:color="000000" w:space="0" w:sz="4" w:themeColor="accent6" w:themeShade="000095" w:val="single"/>
        <w:right w:color="000000" w:space="0" w:sz="4" w:themeColor="accent6" w:themeShade="000095" w:val="single"/>
        <w:insideH w:color="000000" w:space="0" w:sz="4" w:themeColor="accent6" w:themeShade="000095" w:val="single"/>
        <w:insideV w:color="000000" w:space="0" w:sz="4" w:themeColor="accent6" w:themeShade="000095" w:val="single"/>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color="ffffff" w:fill="fde9d8" w:themeColor="accent6" w:themeFill="accent6" w:themeFillTint="000034" w:themeTint="000034" w:val="clear"/>
      </w:tcPr>
    </w:tblStylePr>
    <w:tblStylePr w:type="band2Vert">
      <w:rPr>
        <w:rFonts w:ascii="Arial" w:hAnsi="Arial"/>
        <w:color w:val="404040"/>
        <w:sz w:val="22"/>
      </w:rPr>
      <w:tcPr>
        <w:shd w:color="ffffff" w:fill="fde9d8" w:themeColor="accent6" w:themeFill="accent6" w:themeFillTint="000034" w:themeTint="000034" w:val="clear"/>
      </w:tcPr>
    </w:tblStylePr>
    <w:tblStylePr w:type="firstCol">
      <w:rPr>
        <w:rFonts w:ascii="Arial" w:hAnsi="Arial"/>
        <w:color w:val="f2f2f2"/>
        <w:sz w:val="22"/>
      </w:rPr>
      <w:tcPr>
        <w:shd w:color="ffffff" w:fill="f79646" w:themeColor="accent6" w:themeFill="accent6" w:val="clear"/>
      </w:tcPr>
    </w:tblStylePr>
    <w:tblStylePr w:type="firstRow">
      <w:rPr>
        <w:rFonts w:ascii="Arial" w:hAnsi="Arial"/>
        <w:color w:val="f2f2f2"/>
        <w:sz w:val="22"/>
      </w:rPr>
      <w:tcPr>
        <w:shd w:color="ffffff" w:fill="f79646" w:themeColor="accent6" w:themeFill="accent6" w:val="clear"/>
      </w:tcPr>
    </w:tblStylePr>
    <w:tblStylePr w:type="lastCol">
      <w:rPr>
        <w:rFonts w:ascii="Arial" w:hAnsi="Arial"/>
        <w:color w:val="f2f2f2"/>
        <w:sz w:val="22"/>
      </w:rPr>
      <w:tcPr>
        <w:shd w:color="ffffff" w:fill="f79646" w:themeColor="accent6" w:themeFill="accent6" w:val="clear"/>
      </w:tcPr>
    </w:tblStylePr>
    <w:tblStylePr w:type="lastRow">
      <w:rPr>
        <w:rFonts w:ascii="Arial" w:hAnsi="Arial"/>
        <w:color w:val="f2f2f2"/>
        <w:sz w:val="22"/>
      </w:rPr>
      <w:tcPr>
        <w:shd w:color="ffffff" w:fill="f79646" w:themeColor="accent6" w:themeFill="accent6" w:val="clear"/>
      </w:tcPr>
    </w:tblStylePr>
  </w:style>
  <w:style w:type="table" w:styleId="167">
    <w:name w:val="Bordered"/>
    <w:basedOn w:val="32"/>
    <w:uiPriority w:val="99"/>
    <w:pPr>
      <w:spacing w:after="0" w:line="240" w:lineRule="auto"/>
    </w:pPr>
    <w:tblPr>
      <w:tblStyleRowBandSize w:val="1"/>
      <w:tblStyleColBandSize w:val="1"/>
      <w:tblInd w:w="0.0" w:type="dxa"/>
      <w:tblBorders>
        <w:top w:color="000000" w:space="0" w:sz="4" w:themeColor="text1" w:themeTint="000026" w:val="single"/>
        <w:left w:color="000000" w:space="0" w:sz="4" w:themeColor="text1" w:themeTint="000026" w:val="single"/>
        <w:bottom w:color="000000" w:space="0" w:sz="4" w:themeColor="text1" w:themeTint="000026" w:val="single"/>
        <w:right w:color="000000" w:space="0" w:sz="4" w:themeColor="text1" w:themeTint="000026" w:val="single"/>
        <w:insideH w:color="000000" w:space="0" w:sz="4" w:themeColor="text1" w:themeTint="000026" w:val="single"/>
        <w:insideV w:color="000000" w:space="0" w:sz="4" w:themeColor="text1" w:themeTint="000026" w:val="single"/>
      </w:tblBorders>
    </w:tblPr>
    <w:tblStylePr w:type="band1Horz">
      <w:rPr>
        <w:rFonts w:ascii="Arial" w:hAnsi="Arial"/>
        <w:color w:val="404040"/>
        <w:sz w:val="22"/>
      </w:rPr>
      <w:tcPr>
        <w:tcBorders>
          <w:top w:color="000000" w:space="0" w:sz="4" w:themeColor="text1" w:themeTint="000026" w:val="single"/>
          <w:left w:color="000000" w:space="0" w:sz="4" w:themeColor="text1" w:themeTint="000026" w:val="single"/>
          <w:bottom w:color="000000" w:space="0" w:sz="4" w:themeColor="text1" w:themeTint="000026" w:val="single"/>
          <w:right w:color="000000" w:space="0" w:sz="4" w:themeColor="text1" w:themeTint="000026"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text1" w:themeTint="000080" w:val="single"/>
        </w:tcBorders>
      </w:tcPr>
    </w:tblStylePr>
    <w:tblStylePr w:type="lastCol">
      <w:rPr>
        <w:rFonts w:ascii="Arial" w:hAnsi="Arial"/>
        <w:color w:val="404040"/>
        <w:sz w:val="22"/>
      </w:rPr>
      <w:tcPr>
        <w:tcBorders>
          <w:left w:color="000000" w:space="0" w:sz="12" w:themeColor="text1" w:themeTint="000080" w:val="single"/>
        </w:tcBorders>
      </w:tcPr>
    </w:tblStylePr>
    <w:tblStylePr w:type="lastRow">
      <w:rPr>
        <w:rFonts w:ascii="Arial" w:hAnsi="Arial"/>
        <w:color w:val="404040"/>
        <w:sz w:val="22"/>
      </w:rPr>
      <w:tcPr>
        <w:tcBorders>
          <w:top w:color="000000" w:space="0" w:sz="12" w:themeColor="text1" w:themeTint="000080" w:val="single"/>
        </w:tcBorders>
      </w:tcPr>
    </w:tblStylePr>
  </w:style>
  <w:style w:type="table" w:styleId="168">
    <w:name w:val="Bordered - Accent 1"/>
    <w:basedOn w:val="32"/>
    <w:uiPriority w:val="99"/>
    <w:pPr>
      <w:spacing w:after="0" w:line="240" w:lineRule="auto"/>
    </w:pPr>
    <w:tblPr>
      <w:tblStyleRowBandSize w:val="1"/>
      <w:tblStyleColBandSize w:val="1"/>
      <w:tblInd w:w="0.0" w:type="dxa"/>
      <w:tbl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insideH w:color="000000" w:space="0" w:sz="4" w:themeColor="accent1" w:themeTint="000067" w:val="single"/>
        <w:insideV w:color="000000" w:space="0" w:sz="4" w:themeColor="accent1" w:themeTint="000067" w:val="single"/>
      </w:tblBorders>
    </w:tblPr>
    <w:tblStylePr w:type="band1Horz">
      <w:rPr>
        <w:rFonts w:ascii="Arial" w:hAnsi="Arial"/>
        <w:color w:val="404040"/>
        <w:sz w:val="22"/>
      </w:rPr>
      <w:tcPr>
        <w:tcBorders>
          <w:top w:color="000000" w:space="0" w:sz="4" w:themeColor="accent1" w:themeTint="000067" w:val="single"/>
          <w:left w:color="000000" w:space="0" w:sz="4" w:themeColor="accent1" w:themeTint="000067" w:val="single"/>
          <w:bottom w:color="000000" w:space="0" w:sz="4" w:themeColor="accent1" w:themeTint="000067" w:val="single"/>
          <w:right w:color="000000" w:space="0" w:sz="4" w:themeColor="accent1"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1" w:val="single"/>
        </w:tcBorders>
      </w:tcPr>
    </w:tblStylePr>
    <w:tblStylePr w:type="lastCol">
      <w:rPr>
        <w:rFonts w:ascii="Arial" w:hAnsi="Arial"/>
        <w:color w:val="404040"/>
        <w:sz w:val="22"/>
      </w:rPr>
      <w:tcPr>
        <w:tcBorders>
          <w:left w:color="000000" w:space="0" w:sz="12" w:themeColor="accent1" w:val="single"/>
        </w:tcBorders>
      </w:tcPr>
    </w:tblStylePr>
    <w:tblStylePr w:type="lastRow">
      <w:rPr>
        <w:rFonts w:ascii="Arial" w:hAnsi="Arial"/>
        <w:color w:val="404040"/>
        <w:sz w:val="22"/>
      </w:rPr>
      <w:tcPr>
        <w:tcBorders>
          <w:top w:color="000000" w:space="0" w:sz="12" w:themeColor="accent1" w:val="single"/>
        </w:tcBorders>
      </w:tcPr>
    </w:tblStylePr>
  </w:style>
  <w:style w:type="table" w:styleId="169">
    <w:name w:val="Bordered - Accent 2"/>
    <w:basedOn w:val="32"/>
    <w:uiPriority w:val="99"/>
    <w:pPr>
      <w:spacing w:after="0" w:line="240" w:lineRule="auto"/>
    </w:pPr>
    <w:tblPr>
      <w:tblStyleRowBandSize w:val="1"/>
      <w:tblStyleColBandSize w:val="1"/>
      <w:tblInd w:w="0.0" w:type="dxa"/>
      <w:tbl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insideH w:color="000000" w:space="0" w:sz="4" w:themeColor="accent2" w:themeTint="000067" w:val="single"/>
        <w:insideV w:color="000000" w:space="0" w:sz="4" w:themeColor="accent2" w:themeTint="000067" w:val="single"/>
      </w:tblBorders>
    </w:tblPr>
    <w:tblStylePr w:type="band1Horz">
      <w:rPr>
        <w:rFonts w:ascii="Arial" w:hAnsi="Arial"/>
        <w:color w:val="404040"/>
        <w:sz w:val="22"/>
      </w:rPr>
      <w:tcPr>
        <w:tcBorders>
          <w:top w:color="000000" w:space="0" w:sz="4" w:themeColor="accent2" w:themeTint="000067" w:val="single"/>
          <w:left w:color="000000" w:space="0" w:sz="4" w:themeColor="accent2" w:themeTint="000067" w:val="single"/>
          <w:bottom w:color="000000" w:space="0" w:sz="4" w:themeColor="accent2" w:themeTint="000067" w:val="single"/>
          <w:right w:color="000000" w:space="0" w:sz="4" w:themeColor="accent2"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2" w:themeTint="000097" w:val="single"/>
        </w:tcBorders>
      </w:tcPr>
    </w:tblStylePr>
    <w:tblStylePr w:type="lastCol">
      <w:rPr>
        <w:rFonts w:ascii="Arial" w:hAnsi="Arial"/>
        <w:color w:val="404040"/>
        <w:sz w:val="22"/>
      </w:rPr>
      <w:tcPr>
        <w:tcBorders>
          <w:left w:color="000000" w:space="0" w:sz="12" w:themeColor="accent2" w:themeTint="000097" w:val="single"/>
        </w:tcBorders>
      </w:tcPr>
    </w:tblStylePr>
    <w:tblStylePr w:type="lastRow">
      <w:rPr>
        <w:rFonts w:ascii="Arial" w:hAnsi="Arial"/>
        <w:color w:val="404040"/>
        <w:sz w:val="22"/>
      </w:rPr>
      <w:tcPr>
        <w:tcBorders>
          <w:top w:color="000000" w:space="0" w:sz="12" w:themeColor="accent2" w:themeTint="000097" w:val="single"/>
        </w:tcBorders>
      </w:tcPr>
    </w:tblStylePr>
  </w:style>
  <w:style w:type="table" w:styleId="170">
    <w:name w:val="Bordered - Accent 3"/>
    <w:basedOn w:val="32"/>
    <w:uiPriority w:val="99"/>
    <w:pPr>
      <w:spacing w:after="0" w:line="240" w:lineRule="auto"/>
    </w:pPr>
    <w:tblPr>
      <w:tblStyleRowBandSize w:val="1"/>
      <w:tblStyleColBandSize w:val="1"/>
      <w:tblInd w:w="0.0" w:type="dxa"/>
      <w:tbl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insideH w:color="000000" w:space="0" w:sz="4" w:themeColor="accent3" w:themeTint="000067" w:val="single"/>
        <w:insideV w:color="000000" w:space="0" w:sz="4" w:themeColor="accent3" w:themeTint="000067" w:val="single"/>
      </w:tblBorders>
    </w:tblPr>
    <w:tblStylePr w:type="band1Horz">
      <w:rPr>
        <w:rFonts w:ascii="Arial" w:hAnsi="Arial"/>
        <w:color w:val="404040"/>
        <w:sz w:val="22"/>
      </w:rPr>
      <w:tcPr>
        <w:tcBorders>
          <w:top w:color="000000" w:space="0" w:sz="4" w:themeColor="accent3" w:themeTint="000067" w:val="single"/>
          <w:left w:color="000000" w:space="0" w:sz="4" w:themeColor="accent3" w:themeTint="000067" w:val="single"/>
          <w:bottom w:color="000000" w:space="0" w:sz="4" w:themeColor="accent3" w:themeTint="000067" w:val="single"/>
          <w:right w:color="000000" w:space="0" w:sz="4" w:themeColor="accent3"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3" w:themeTint="000098" w:val="single"/>
        </w:tcBorders>
      </w:tcPr>
    </w:tblStylePr>
    <w:tblStylePr w:type="lastCol">
      <w:rPr>
        <w:rFonts w:ascii="Arial" w:hAnsi="Arial"/>
        <w:color w:val="404040"/>
        <w:sz w:val="22"/>
      </w:rPr>
      <w:tcPr>
        <w:tcBorders>
          <w:left w:color="000000" w:space="0" w:sz="12" w:themeColor="accent3" w:themeTint="000098" w:val="single"/>
        </w:tcBorders>
      </w:tcPr>
    </w:tblStylePr>
    <w:tblStylePr w:type="lastRow">
      <w:rPr>
        <w:rFonts w:ascii="Arial" w:hAnsi="Arial"/>
        <w:color w:val="404040"/>
        <w:sz w:val="22"/>
      </w:rPr>
      <w:tcPr>
        <w:tcBorders>
          <w:top w:color="000000" w:space="0" w:sz="12" w:themeColor="accent3" w:themeTint="000098" w:val="single"/>
        </w:tcBorders>
      </w:tcPr>
    </w:tblStylePr>
  </w:style>
  <w:style w:type="table" w:styleId="171">
    <w:name w:val="Bordered - Accent 4"/>
    <w:basedOn w:val="32"/>
    <w:uiPriority w:val="99"/>
    <w:pPr>
      <w:spacing w:after="0" w:line="240" w:lineRule="auto"/>
    </w:pPr>
    <w:tblPr>
      <w:tblStyleRowBandSize w:val="1"/>
      <w:tblStyleColBandSize w:val="1"/>
      <w:tblInd w:w="0.0" w:type="dxa"/>
      <w:tbl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insideH w:color="000000" w:space="0" w:sz="4" w:themeColor="accent4" w:themeTint="000067" w:val="single"/>
        <w:insideV w:color="000000" w:space="0" w:sz="4" w:themeColor="accent4" w:themeTint="000067" w:val="single"/>
      </w:tblBorders>
    </w:tblPr>
    <w:tblStylePr w:type="band1Horz">
      <w:rPr>
        <w:rFonts w:ascii="Arial" w:hAnsi="Arial"/>
        <w:color w:val="404040"/>
        <w:sz w:val="22"/>
      </w:rPr>
      <w:tcPr>
        <w:tcBorders>
          <w:top w:color="000000" w:space="0" w:sz="4" w:themeColor="accent4" w:themeTint="000067" w:val="single"/>
          <w:left w:color="000000" w:space="0" w:sz="4" w:themeColor="accent4" w:themeTint="000067" w:val="single"/>
          <w:bottom w:color="000000" w:space="0" w:sz="4" w:themeColor="accent4" w:themeTint="000067" w:val="single"/>
          <w:right w:color="000000" w:space="0" w:sz="4" w:themeColor="accent4"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4" w:themeTint="00009A" w:val="single"/>
        </w:tcBorders>
      </w:tcPr>
    </w:tblStylePr>
    <w:tblStylePr w:type="lastCol">
      <w:rPr>
        <w:rFonts w:ascii="Arial" w:hAnsi="Arial"/>
        <w:color w:val="404040"/>
        <w:sz w:val="22"/>
      </w:rPr>
      <w:tcPr>
        <w:tcBorders>
          <w:left w:color="000000" w:space="0" w:sz="12" w:themeColor="accent4" w:themeTint="00009A" w:val="single"/>
        </w:tcBorders>
      </w:tcPr>
    </w:tblStylePr>
    <w:tblStylePr w:type="lastRow">
      <w:rPr>
        <w:rFonts w:ascii="Arial" w:hAnsi="Arial"/>
        <w:color w:val="404040"/>
        <w:sz w:val="22"/>
      </w:rPr>
      <w:tcPr>
        <w:tcBorders>
          <w:top w:color="000000" w:space="0" w:sz="12" w:themeColor="accent4" w:themeTint="00009A" w:val="single"/>
        </w:tcBorders>
      </w:tcPr>
    </w:tblStylePr>
  </w:style>
  <w:style w:type="table" w:styleId="172">
    <w:name w:val="Bordered - Accent 5"/>
    <w:basedOn w:val="32"/>
    <w:uiPriority w:val="99"/>
    <w:pPr>
      <w:spacing w:after="0" w:line="240" w:lineRule="auto"/>
    </w:pPr>
    <w:tblPr>
      <w:tblStyleRowBandSize w:val="1"/>
      <w:tblStyleColBandSize w:val="1"/>
      <w:tblInd w:w="0.0" w:type="dxa"/>
      <w:tbl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insideH w:color="000000" w:space="0" w:sz="4" w:themeColor="accent5" w:themeTint="000067" w:val="single"/>
        <w:insideV w:color="000000" w:space="0" w:sz="4" w:themeColor="accent5" w:themeTint="000067" w:val="single"/>
      </w:tblBorders>
    </w:tblPr>
    <w:tblStylePr w:type="band1Horz">
      <w:rPr>
        <w:rFonts w:ascii="Arial" w:hAnsi="Arial"/>
        <w:color w:val="404040"/>
        <w:sz w:val="22"/>
      </w:rPr>
      <w:tcPr>
        <w:tcBorders>
          <w:top w:color="000000" w:space="0" w:sz="4" w:themeColor="accent5" w:themeTint="000067" w:val="single"/>
          <w:left w:color="000000" w:space="0" w:sz="4" w:themeColor="accent5" w:themeTint="000067" w:val="single"/>
          <w:bottom w:color="000000" w:space="0" w:sz="4" w:themeColor="accent5" w:themeTint="000067" w:val="single"/>
          <w:right w:color="000000" w:space="0" w:sz="4" w:themeColor="accent5"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5" w:themeTint="00009A" w:val="single"/>
        </w:tcBorders>
      </w:tcPr>
    </w:tblStylePr>
    <w:tblStylePr w:type="lastCol">
      <w:rPr>
        <w:rFonts w:ascii="Arial" w:hAnsi="Arial"/>
        <w:color w:val="404040"/>
        <w:sz w:val="22"/>
      </w:rPr>
      <w:tcPr>
        <w:tcBorders>
          <w:left w:color="000000" w:space="0" w:sz="12" w:themeColor="accent5" w:themeTint="00009A" w:val="single"/>
        </w:tcBorders>
      </w:tcPr>
    </w:tblStylePr>
    <w:tblStylePr w:type="lastRow">
      <w:rPr>
        <w:rFonts w:ascii="Arial" w:hAnsi="Arial"/>
        <w:color w:val="404040"/>
        <w:sz w:val="22"/>
      </w:rPr>
      <w:tcPr>
        <w:tcBorders>
          <w:top w:color="000000" w:space="0" w:sz="12" w:themeColor="accent5" w:themeTint="00009A" w:val="single"/>
        </w:tcBorders>
      </w:tcPr>
    </w:tblStylePr>
  </w:style>
  <w:style w:type="table" w:styleId="173">
    <w:name w:val="Bordered - Accent 6"/>
    <w:basedOn w:val="32"/>
    <w:uiPriority w:val="99"/>
    <w:pPr>
      <w:spacing w:after="0" w:line="240" w:lineRule="auto"/>
    </w:pPr>
    <w:tblPr>
      <w:tblStyleRowBandSize w:val="1"/>
      <w:tblStyleColBandSize w:val="1"/>
      <w:tblInd w:w="0.0" w:type="dxa"/>
      <w:tbl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insideH w:color="000000" w:space="0" w:sz="4" w:themeColor="accent6" w:themeTint="000067" w:val="single"/>
        <w:insideV w:color="000000" w:space="0" w:sz="4" w:themeColor="accent6" w:themeTint="000067" w:val="single"/>
      </w:tblBorders>
    </w:tblPr>
    <w:tblStylePr w:type="band1Horz">
      <w:rPr>
        <w:rFonts w:ascii="Arial" w:hAnsi="Arial"/>
        <w:color w:val="404040"/>
        <w:sz w:val="22"/>
      </w:rPr>
      <w:tcPr>
        <w:tcBorders>
          <w:top w:color="000000" w:space="0" w:sz="4" w:themeColor="accent6" w:themeTint="000067" w:val="single"/>
          <w:left w:color="000000" w:space="0" w:sz="4" w:themeColor="accent6" w:themeTint="000067" w:val="single"/>
          <w:bottom w:color="000000" w:space="0" w:sz="4" w:themeColor="accent6" w:themeTint="000067" w:val="single"/>
          <w:right w:color="000000" w:space="0" w:sz="4" w:themeColor="accent6" w:themeTint="000067" w:val="single"/>
        </w:tcBorders>
      </w:tcPr>
    </w:tblStylePr>
    <w:tblStylePr w:type="firstCol">
      <w:rPr>
        <w:rFonts w:ascii="Arial" w:hAnsi="Arial"/>
        <w:color w:val="404040"/>
        <w:sz w:val="22"/>
      </w:rPr>
    </w:tblStylePr>
    <w:tblStylePr w:type="firstRow">
      <w:rPr>
        <w:rFonts w:ascii="Arial" w:hAnsi="Arial"/>
        <w:color w:val="404040"/>
        <w:sz w:val="22"/>
      </w:rPr>
      <w:tcPr>
        <w:tcBorders>
          <w:bottom w:color="000000" w:space="0" w:sz="12" w:themeColor="accent6" w:themeTint="000098" w:val="single"/>
        </w:tcBorders>
      </w:tcPr>
    </w:tblStylePr>
    <w:tblStylePr w:type="lastCol">
      <w:rPr>
        <w:rFonts w:ascii="Arial" w:hAnsi="Arial"/>
        <w:color w:val="404040"/>
        <w:sz w:val="22"/>
      </w:rPr>
      <w:tcPr>
        <w:tcBorders>
          <w:left w:color="000000" w:space="0" w:sz="12" w:themeColor="accent6" w:themeTint="000098" w:val="single"/>
        </w:tcBorders>
      </w:tcPr>
    </w:tblStylePr>
    <w:tblStylePr w:type="lastRow">
      <w:rPr>
        <w:rFonts w:ascii="Arial" w:hAnsi="Arial"/>
        <w:color w:val="404040"/>
        <w:sz w:val="22"/>
      </w:rPr>
      <w:tcPr>
        <w:tcBorders>
          <w:top w:color="000000" w:space="0" w:sz="12" w:themeColor="accent6" w:themeTint="000098" w:val="single"/>
        </w:tcBorders>
      </w:tcPr>
    </w:tblStylePr>
  </w:style>
  <w:style w:type="character" w:styleId="174">
    <w:name w:val="Hyperlink"/>
    <w:uiPriority w:val="99"/>
    <w:unhideWhenUsed w:val="1"/>
    <w:rPr>
      <w:color w:val="0000ff" w:themeColor="hyperlink"/>
      <w:u w:val="single"/>
    </w:rPr>
  </w:style>
  <w:style w:type="paragraph" w:styleId="175">
    <w:name w:val="footnote text"/>
    <w:basedOn w:val="639"/>
    <w:link w:val="176"/>
    <w:uiPriority w:val="99"/>
    <w:semiHidden w:val="1"/>
    <w:unhideWhenUsed w:val="1"/>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36"/>
    <w:uiPriority w:val="99"/>
    <w:unhideWhenUsed w:val="1"/>
    <w:rPr>
      <w:vertAlign w:val="superscript"/>
    </w:rPr>
  </w:style>
  <w:style w:type="paragraph" w:styleId="178">
    <w:name w:val="endnote text"/>
    <w:basedOn w:val="639"/>
    <w:link w:val="179"/>
    <w:uiPriority w:val="99"/>
    <w:semiHidden w:val="1"/>
    <w:unhideWhenUsed w:val="1"/>
    <w:pPr>
      <w:spacing w:after="0" w:line="240" w:lineRule="auto"/>
    </w:pPr>
    <w:rPr>
      <w:sz w:val="20"/>
    </w:rPr>
  </w:style>
  <w:style w:type="character" w:styleId="179">
    <w:name w:val="Endnote Text Char"/>
    <w:link w:val="178"/>
    <w:uiPriority w:val="99"/>
    <w:rPr>
      <w:sz w:val="20"/>
    </w:rPr>
  </w:style>
  <w:style w:type="character" w:styleId="180">
    <w:name w:val="endnote reference"/>
    <w:basedOn w:val="636"/>
    <w:uiPriority w:val="99"/>
    <w:semiHidden w:val="1"/>
    <w:unhideWhenUsed w:val="1"/>
    <w:rPr>
      <w:vertAlign w:val="superscript"/>
    </w:rPr>
  </w:style>
  <w:style w:type="paragraph" w:styleId="181">
    <w:name w:val="toc 1"/>
    <w:basedOn w:val="639"/>
    <w:next w:val="639"/>
    <w:uiPriority w:val="39"/>
    <w:unhideWhenUsed w:val="1"/>
    <w:pPr>
      <w:spacing w:after="57"/>
      <w:ind w:left="0" w:right="0" w:firstLine="0"/>
    </w:pPr>
  </w:style>
  <w:style w:type="paragraph" w:styleId="182">
    <w:name w:val="toc 2"/>
    <w:basedOn w:val="639"/>
    <w:next w:val="639"/>
    <w:uiPriority w:val="39"/>
    <w:unhideWhenUsed w:val="1"/>
    <w:pPr>
      <w:spacing w:after="57"/>
      <w:ind w:left="283" w:right="0" w:firstLine="0"/>
    </w:pPr>
  </w:style>
  <w:style w:type="paragraph" w:styleId="183">
    <w:name w:val="toc 3"/>
    <w:basedOn w:val="639"/>
    <w:next w:val="639"/>
    <w:uiPriority w:val="39"/>
    <w:unhideWhenUsed w:val="1"/>
    <w:pPr>
      <w:spacing w:after="57"/>
      <w:ind w:left="567" w:right="0" w:firstLine="0"/>
    </w:pPr>
  </w:style>
  <w:style w:type="paragraph" w:styleId="184">
    <w:name w:val="toc 4"/>
    <w:basedOn w:val="639"/>
    <w:next w:val="639"/>
    <w:uiPriority w:val="39"/>
    <w:unhideWhenUsed w:val="1"/>
    <w:pPr>
      <w:spacing w:after="57"/>
      <w:ind w:left="850" w:right="0" w:firstLine="0"/>
    </w:pPr>
  </w:style>
  <w:style w:type="paragraph" w:styleId="185">
    <w:name w:val="toc 5"/>
    <w:basedOn w:val="639"/>
    <w:next w:val="639"/>
    <w:uiPriority w:val="39"/>
    <w:unhideWhenUsed w:val="1"/>
    <w:pPr>
      <w:spacing w:after="57"/>
      <w:ind w:left="1134" w:right="0" w:firstLine="0"/>
    </w:pPr>
  </w:style>
  <w:style w:type="paragraph" w:styleId="186">
    <w:name w:val="toc 6"/>
    <w:basedOn w:val="639"/>
    <w:next w:val="639"/>
    <w:uiPriority w:val="39"/>
    <w:unhideWhenUsed w:val="1"/>
    <w:pPr>
      <w:spacing w:after="57"/>
      <w:ind w:left="1417" w:right="0" w:firstLine="0"/>
    </w:pPr>
  </w:style>
  <w:style w:type="paragraph" w:styleId="187">
    <w:name w:val="toc 7"/>
    <w:basedOn w:val="639"/>
    <w:next w:val="639"/>
    <w:uiPriority w:val="39"/>
    <w:unhideWhenUsed w:val="1"/>
    <w:pPr>
      <w:spacing w:after="57"/>
      <w:ind w:left="1701" w:right="0" w:firstLine="0"/>
    </w:pPr>
  </w:style>
  <w:style w:type="paragraph" w:styleId="188">
    <w:name w:val="toc 8"/>
    <w:basedOn w:val="639"/>
    <w:next w:val="639"/>
    <w:uiPriority w:val="39"/>
    <w:unhideWhenUsed w:val="1"/>
    <w:pPr>
      <w:spacing w:after="57"/>
      <w:ind w:left="1984" w:right="0" w:firstLine="0"/>
    </w:pPr>
  </w:style>
  <w:style w:type="paragraph" w:styleId="189">
    <w:name w:val="toc 9"/>
    <w:basedOn w:val="639"/>
    <w:next w:val="639"/>
    <w:uiPriority w:val="39"/>
    <w:unhideWhenUsed w:val="1"/>
    <w:pPr>
      <w:spacing w:after="57"/>
      <w:ind w:left="2268" w:right="0" w:firstLine="0"/>
    </w:pPr>
  </w:style>
  <w:style w:type="paragraph" w:styleId="190">
    <w:name w:val="TOC Heading"/>
    <w:uiPriority w:val="39"/>
    <w:unhideWhenUsed w:val="1"/>
  </w:style>
  <w:style w:type="paragraph" w:styleId="191">
    <w:name w:val="table of figures"/>
    <w:basedOn w:val="639"/>
    <w:next w:val="639"/>
    <w:uiPriority w:val="99"/>
    <w:unhideWhenUsed w:val="1"/>
    <w:pPr>
      <w:spacing w:after="0" w:afterAutospacing="0"/>
    </w:pPr>
  </w:style>
  <w:style w:type="paragraph" w:styleId="631">
    <w:name w:val="Heading 3"/>
    <w:basedOn w:val="639"/>
    <w:next w:val="639"/>
    <w:pPr>
      <w:keepNext w:val="1"/>
      <w:keepLines w:val="1"/>
      <w:pageBreakBefore w:val="0"/>
      <w:spacing w:after="80" w:before="280"/>
    </w:pPr>
    <w:rPr>
      <w:b w:val="1"/>
      <w:sz w:val="28"/>
      <w:szCs w:val="28"/>
    </w:rPr>
  </w:style>
  <w:style w:type="paragraph" w:styleId="632">
    <w:name w:val="Heading 4"/>
    <w:basedOn w:val="639"/>
    <w:next w:val="639"/>
    <w:pPr>
      <w:keepNext w:val="1"/>
      <w:keepLines w:val="1"/>
      <w:pageBreakBefore w:val="0"/>
      <w:spacing w:after="40" w:before="240"/>
    </w:pPr>
    <w:rPr>
      <w:b w:val="1"/>
      <w:sz w:val="24"/>
      <w:szCs w:val="24"/>
    </w:rPr>
  </w:style>
  <w:style w:type="paragraph" w:styleId="633">
    <w:name w:val="Heading 5"/>
    <w:basedOn w:val="639"/>
    <w:next w:val="639"/>
    <w:pPr>
      <w:keepNext w:val="1"/>
      <w:keepLines w:val="1"/>
      <w:pageBreakBefore w:val="0"/>
      <w:spacing w:after="40" w:before="220"/>
    </w:pPr>
    <w:rPr>
      <w:b w:val="1"/>
      <w:sz w:val="22"/>
      <w:szCs w:val="22"/>
    </w:rPr>
  </w:style>
  <w:style w:type="paragraph" w:styleId="634">
    <w:name w:val="Heading 6"/>
    <w:basedOn w:val="639"/>
    <w:next w:val="639"/>
    <w:pPr>
      <w:keepNext w:val="1"/>
      <w:keepLines w:val="1"/>
      <w:pageBreakBefore w:val="0"/>
      <w:spacing w:after="40" w:before="200"/>
    </w:pPr>
    <w:rPr>
      <w:b w:val="1"/>
      <w:sz w:val="20"/>
      <w:szCs w:val="20"/>
    </w:rPr>
  </w:style>
  <w:style w:type="paragraph" w:styleId="635">
    <w:name w:val="Title"/>
    <w:basedOn w:val="639"/>
    <w:next w:val="639"/>
    <w:pPr>
      <w:keepNext w:val="1"/>
      <w:keepLines w:val="1"/>
      <w:pageBreakBefore w:val="0"/>
      <w:spacing w:after="120" w:before="480"/>
    </w:pPr>
    <w:rPr>
      <w:b w:val="1"/>
      <w:sz w:val="72"/>
      <w:szCs w:val="72"/>
    </w:rPr>
  </w:style>
  <w:style w:type="character" w:styleId="636" w:default="1">
    <w:name w:val="Default Paragraph Font"/>
    <w:uiPriority w:val="1"/>
    <w:semiHidden w:val="1"/>
    <w:unhideWhenUsed w:val="1"/>
  </w:style>
  <w:style w:type="table" w:styleId="637"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638" w:default="1">
    <w:name w:val="No List"/>
    <w:uiPriority w:val="99"/>
    <w:semiHidden w:val="1"/>
    <w:unhideWhenUsed w:val="1"/>
  </w:style>
  <w:style w:type="paragraph" w:styleId="639" w:default="1">
    <w:name w:val="Normal"/>
    <w:uiPriority w:val="1"/>
    <w:qFormat w:val="1"/>
    <w:rPr>
      <w:rFonts w:ascii="Calibri" w:cs="Calibri" w:eastAsia="Calibri" w:hAnsi="Calibri"/>
      <w:lang w:bidi="ar-SA" w:eastAsia="en-US" w:val="ru-RU"/>
    </w:rPr>
  </w:style>
  <w:style w:type="paragraph" w:styleId="640">
    <w:name w:val="Body Text"/>
    <w:basedOn w:val="639"/>
    <w:uiPriority w:val="1"/>
    <w:qFormat w:val="1"/>
    <w:pPr>
      <w:ind w:left="377"/>
    </w:pPr>
    <w:rPr>
      <w:rFonts w:ascii="Calibri" w:cs="Calibri" w:eastAsia="Calibri" w:hAnsi="Calibri"/>
      <w:sz w:val="12"/>
      <w:szCs w:val="12"/>
      <w:lang w:bidi="ar-SA" w:eastAsia="en-US" w:val="ru-RU"/>
    </w:rPr>
  </w:style>
  <w:style w:type="paragraph" w:styleId="641">
    <w:name w:val="Heading 1"/>
    <w:basedOn w:val="639"/>
    <w:uiPriority w:val="1"/>
    <w:qFormat w:val="1"/>
    <w:pPr>
      <w:ind w:left="377"/>
      <w:outlineLvl w:val="1"/>
    </w:pPr>
    <w:rPr>
      <w:rFonts w:ascii="Calibri" w:cs="Calibri" w:eastAsia="Calibri" w:hAnsi="Calibri"/>
      <w:b w:val="1"/>
      <w:bCs w:val="1"/>
      <w:sz w:val="12"/>
      <w:szCs w:val="12"/>
      <w:lang w:bidi="ar-SA" w:eastAsia="en-US" w:val="ru-RU"/>
    </w:rPr>
  </w:style>
  <w:style w:type="paragraph" w:styleId="642">
    <w:name w:val="Heading 2"/>
    <w:basedOn w:val="639"/>
    <w:uiPriority w:val="1"/>
    <w:qFormat w:val="1"/>
    <w:pPr>
      <w:ind w:left="236"/>
      <w:outlineLvl w:val="2"/>
    </w:pPr>
    <w:rPr>
      <w:rFonts w:ascii="Calibri" w:cs="Calibri" w:eastAsia="Calibri" w:hAnsi="Calibri"/>
      <w:b w:val="1"/>
      <w:bCs w:val="1"/>
      <w:i w:val="1"/>
      <w:iCs w:val="1"/>
      <w:sz w:val="12"/>
      <w:szCs w:val="12"/>
      <w:lang w:bidi="ar-SA" w:eastAsia="en-US" w:val="ru-RU"/>
    </w:rPr>
  </w:style>
  <w:style w:type="paragraph" w:styleId="643">
    <w:name w:val="List Paragraph"/>
    <w:basedOn w:val="639"/>
    <w:uiPriority w:val="1"/>
    <w:qFormat w:val="1"/>
    <w:pPr>
      <w:ind w:left="236"/>
    </w:pPr>
    <w:rPr>
      <w:rFonts w:ascii="Calibri" w:cs="Calibri" w:eastAsia="Calibri" w:hAnsi="Calibri"/>
      <w:lang w:bidi="ar-SA" w:eastAsia="en-US" w:val="ru-RU"/>
    </w:rPr>
  </w:style>
  <w:style w:type="paragraph" w:styleId="644">
    <w:name w:val="Table Paragraph"/>
    <w:basedOn w:val="639"/>
    <w:uiPriority w:val="1"/>
    <w:qFormat w:val="1"/>
    <w:pPr>
      <w:ind w:left="120"/>
    </w:pPr>
    <w:rPr>
      <w:rFonts w:ascii="Calibri" w:cs="Calibri" w:eastAsia="Calibri" w:hAnsi="Calibri"/>
      <w:lang w:bidi="ar-SA" w:eastAsia="en-US" w:val="ru-RU"/>
    </w:rPr>
  </w:style>
  <w:style w:type="paragraph" w:styleId="645">
    <w:name w:val="Subtitle"/>
    <w:basedOn w:val="639"/>
    <w:next w:val="639"/>
    <w:pPr>
      <w:keepNext w:val="1"/>
      <w:keepLines w:val="1"/>
      <w:pageBreakBefore w:val="0"/>
      <w:spacing w:after="80" w:before="360"/>
    </w:pPr>
    <w:rPr>
      <w:rFonts w:ascii="Georgia" w:cs="Georgia" w:eastAsia="Georgia" w:hAnsi="Georgia"/>
      <w:i w:val="1"/>
      <w:color w:val="666666"/>
      <w:sz w:val="48"/>
      <w:szCs w:val="48"/>
    </w:rPr>
  </w:style>
  <w:style w:type="table" w:styleId="646">
    <w:name w:val="StGen0"/>
    <w:basedOn w:val="637"/>
    <w:tblPr>
      <w:tblStyleRowBandSize w:val="1"/>
      <w:tblStyleColBandSize w:val="1"/>
      <w:tblCellMar>
        <w:top w:w="0.0" w:type="dxa"/>
        <w:left w:w="0.0" w:type="dxa"/>
        <w:bottom w:w="0.0" w:type="dxa"/>
        <w:right w:w="0.0" w:type="dxa"/>
      </w:tblCellMar>
    </w:tblPr>
  </w:style>
  <w:style w:type="table" w:styleId="647">
    <w:name w:val="StGen1"/>
    <w:basedOn w:val="637"/>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bigfamily.su" TargetMode="External"/><Relationship Id="rId9" Type="http://schemas.openxmlformats.org/officeDocument/2006/relationships/image" Target="media/image1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rockyfamily.ru/" TargetMode="External"/></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4fkv4nLqGLSOIcIRF6GQlV8z+Q==">CgMxLjAyCWguM2R5NnZrbTIJaC4xdDNoNXNmMgloLjRkMzRvZzgyCWguMnM4ZXlvMTIJaC4xN2RwOHZ1MgloLjNyZGNyam4yCGguejMzN3lhMg5oLmN5bWYwcGo5Z29qNTIOaC4yMGJqZzRmeHBqNDgyDmguNnVzMWRzY2RqaDFkMg5oLmxkejFkNTgweXRhcjIOaC5nbjNjdG9wamp3b3QyDmgucXJqZTB5YngyZWMxMg1oLnNhOTh4d2Iwa2h6Mg5oLnQ3eW1kejJ3ZXZ2azIOaC5kaXhlbWJudWg2d2kyDWguM3FyOG43a2Vmazk4AHIhMUVTVmNMTFdBWmgyaGMwal80b0lRTUZZbmpKMWs0WX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2023-10-16T16:13:04Z</dcterms:created>
  <dc:creator>YunostPK3</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Creator">
    <vt:lpwstr>Microsoft® Office Word 2007</vt:lpwstr>
  </property>
  <property fmtid="{D5CDD505-2E9C-101B-9397-08002B2CF9AE}" pid="4" name="LastSaved">
    <vt:filetime>2023-10-16T00:00:00Z</vt:filetime>
  </property>
  <property fmtid="{D5CDD505-2E9C-101B-9397-08002B2CF9AE}" pid="5" name="LastSaved">
    <vt:lpwstr>2023-10-16T00:00:00Z</vt:lpwstr>
  </property>
  <property fmtid="{D5CDD505-2E9C-101B-9397-08002B2CF9AE}" pid="6" name="Creator">
    <vt:lpwstr>Microsoft® Office Word 2007</vt:lpwstr>
  </property>
  <property fmtid="{D5CDD505-2E9C-101B-9397-08002B2CF9AE}" pid="7" name="Created">
    <vt:lpwstr>2023-05-30T00:00:00Z</vt:lpwstr>
  </property>
</Properties>
</file>